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03" w:type="dxa"/>
        <w:tblInd w:w="-44" w:type="dxa"/>
        <w:tblLayout w:type="fixed"/>
        <w:tblLook w:val="0000" w:firstRow="0" w:lastRow="0" w:firstColumn="0" w:lastColumn="0" w:noHBand="0" w:noVBand="0"/>
      </w:tblPr>
      <w:tblGrid>
        <w:gridCol w:w="4405"/>
        <w:gridCol w:w="5398"/>
      </w:tblGrid>
      <w:tr w:rsidR="001530B8" w:rsidRPr="00B265BE" w14:paraId="2A37B4E5" w14:textId="77777777" w:rsidTr="004D4CF7">
        <w:tc>
          <w:tcPr>
            <w:tcW w:w="4405" w:type="dxa"/>
            <w:tcBorders>
              <w:top w:val="single" w:sz="18" w:space="0" w:color="333399"/>
              <w:left w:val="single" w:sz="18" w:space="0" w:color="333399"/>
              <w:bottom w:val="single" w:sz="18" w:space="0" w:color="333399"/>
            </w:tcBorders>
            <w:shd w:val="clear" w:color="auto" w:fill="auto"/>
          </w:tcPr>
          <w:p w14:paraId="11B9C3AE" w14:textId="77777777" w:rsidR="001530B8" w:rsidRPr="006A4ABE" w:rsidRDefault="001530B8" w:rsidP="004D4CF7">
            <w:pPr>
              <w:pStyle w:val="21"/>
              <w:spacing w:after="0" w:line="240" w:lineRule="auto"/>
              <w:ind w:firstLine="34"/>
              <w:rPr>
                <w:rFonts w:ascii="Cambria" w:hAnsi="Cambria"/>
              </w:rPr>
            </w:pPr>
            <w:r w:rsidRPr="006A4ABE">
              <w:rPr>
                <w:rFonts w:ascii="Cambria" w:hAnsi="Cambria" w:cs="Calibri"/>
                <w:b/>
                <w:bCs/>
              </w:rPr>
              <w:t>ΕΛΛΗΝΙΚΗ ΔΗΜΟΚΡΑΤΙΑ</w:t>
            </w:r>
          </w:p>
          <w:p w14:paraId="1E94A555" w14:textId="77777777" w:rsidR="001530B8" w:rsidRPr="006A4ABE" w:rsidRDefault="001530B8" w:rsidP="004D4CF7">
            <w:pPr>
              <w:pStyle w:val="21"/>
              <w:spacing w:after="0" w:line="240" w:lineRule="auto"/>
              <w:ind w:firstLine="34"/>
              <w:rPr>
                <w:rFonts w:ascii="Cambria" w:hAnsi="Cambria"/>
              </w:rPr>
            </w:pPr>
            <w:r w:rsidRPr="006A4ABE">
              <w:rPr>
                <w:rFonts w:ascii="Cambria" w:hAnsi="Cambria" w:cs="Calibri"/>
                <w:b/>
                <w:bCs/>
              </w:rPr>
              <w:t>ΝΟΜΟΣ ΑΤΤΙΚΗΣ</w:t>
            </w:r>
          </w:p>
          <w:p w14:paraId="47976D6B" w14:textId="77777777" w:rsidR="001530B8" w:rsidRPr="006A4ABE" w:rsidRDefault="001530B8" w:rsidP="004D4CF7">
            <w:pPr>
              <w:pStyle w:val="21"/>
              <w:spacing w:after="0" w:line="240" w:lineRule="auto"/>
              <w:ind w:firstLine="34"/>
              <w:rPr>
                <w:rFonts w:ascii="Cambria" w:hAnsi="Cambria" w:cs="Calibri"/>
                <w:b/>
                <w:bCs/>
              </w:rPr>
            </w:pPr>
          </w:p>
          <w:p w14:paraId="174D7CE9" w14:textId="77777777" w:rsidR="001530B8" w:rsidRPr="006A4ABE" w:rsidRDefault="001530B8" w:rsidP="004D4CF7">
            <w:pPr>
              <w:pStyle w:val="21"/>
              <w:spacing w:after="0" w:line="240" w:lineRule="auto"/>
              <w:ind w:firstLine="34"/>
              <w:rPr>
                <w:rFonts w:ascii="Cambria" w:hAnsi="Cambria" w:cs="Calibri"/>
                <w:b/>
                <w:bCs/>
              </w:rPr>
            </w:pPr>
          </w:p>
          <w:p w14:paraId="12BDC4B9" w14:textId="77777777" w:rsidR="001530B8" w:rsidRPr="006A4ABE" w:rsidRDefault="001530B8" w:rsidP="004D4CF7">
            <w:pPr>
              <w:pStyle w:val="21"/>
              <w:spacing w:after="0" w:line="240" w:lineRule="auto"/>
              <w:ind w:firstLine="34"/>
              <w:rPr>
                <w:rFonts w:ascii="Cambria" w:hAnsi="Cambria" w:cs="Calibri"/>
                <w:b/>
                <w:bCs/>
              </w:rPr>
            </w:pPr>
          </w:p>
          <w:p w14:paraId="1530AB07" w14:textId="77777777" w:rsidR="001530B8" w:rsidRPr="006A4ABE" w:rsidRDefault="001530B8" w:rsidP="004D4CF7">
            <w:pPr>
              <w:pStyle w:val="21"/>
              <w:spacing w:after="0" w:line="240" w:lineRule="auto"/>
              <w:ind w:firstLine="34"/>
              <w:rPr>
                <w:rFonts w:ascii="Cambria" w:hAnsi="Cambria" w:cs="Calibri"/>
                <w:b/>
                <w:bCs/>
              </w:rPr>
            </w:pPr>
          </w:p>
          <w:p w14:paraId="071DD967" w14:textId="77777777" w:rsidR="001530B8" w:rsidRPr="006A4ABE" w:rsidRDefault="001530B8" w:rsidP="004D4CF7">
            <w:pPr>
              <w:pStyle w:val="21"/>
              <w:spacing w:after="0" w:line="240" w:lineRule="auto"/>
              <w:ind w:firstLine="34"/>
              <w:rPr>
                <w:rFonts w:ascii="Cambria" w:hAnsi="Cambria" w:cs="Calibri"/>
                <w:b/>
                <w:bCs/>
              </w:rPr>
            </w:pPr>
          </w:p>
          <w:p w14:paraId="1F29FE31" w14:textId="46538BCF" w:rsidR="001530B8" w:rsidRPr="006A4ABE" w:rsidRDefault="001530B8" w:rsidP="004D4CF7">
            <w:pPr>
              <w:pStyle w:val="21"/>
              <w:spacing w:after="0" w:line="240" w:lineRule="auto"/>
              <w:ind w:firstLine="34"/>
              <w:rPr>
                <w:rFonts w:ascii="Cambria" w:hAnsi="Cambria" w:cs="Calibri"/>
                <w:b/>
                <w:bCs/>
                <w:lang w:eastAsia="el-GR"/>
              </w:rPr>
            </w:pPr>
            <w:r w:rsidRPr="006A4ABE">
              <w:rPr>
                <w:rFonts w:ascii="Cambria" w:hAnsi="Cambria"/>
                <w:noProof/>
              </w:rPr>
              <w:drawing>
                <wp:anchor distT="0" distB="0" distL="114935" distR="114935" simplePos="0" relativeHeight="251657216" behindDoc="1" locked="0" layoutInCell="1" allowOverlap="1" wp14:anchorId="3C011CC7" wp14:editId="35CE4C58">
                  <wp:simplePos x="0" y="0"/>
                  <wp:positionH relativeFrom="column">
                    <wp:posOffset>43180</wp:posOffset>
                  </wp:positionH>
                  <wp:positionV relativeFrom="paragraph">
                    <wp:posOffset>-782320</wp:posOffset>
                  </wp:positionV>
                  <wp:extent cx="955040" cy="955040"/>
                  <wp:effectExtent l="0" t="0" r="0" b="0"/>
                  <wp:wrapTight wrapText="bothSides">
                    <wp:wrapPolygon edited="0">
                      <wp:start x="0" y="0"/>
                      <wp:lineTo x="0" y="21112"/>
                      <wp:lineTo x="21112" y="21112"/>
                      <wp:lineTo x="21112"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43" t="-43" r="-43" b="-43"/>
                          <a:stretch>
                            <a:fillRect/>
                          </a:stretch>
                        </pic:blipFill>
                        <pic:spPr bwMode="auto">
                          <a:xfrm>
                            <a:off x="0" y="0"/>
                            <a:ext cx="955040" cy="9550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9095300" w14:textId="77777777" w:rsidR="001530B8" w:rsidRPr="006A4ABE" w:rsidRDefault="001530B8" w:rsidP="004D4CF7">
            <w:pPr>
              <w:pStyle w:val="21"/>
              <w:spacing w:after="0" w:line="240" w:lineRule="auto"/>
              <w:ind w:firstLine="34"/>
              <w:rPr>
                <w:rFonts w:ascii="Cambria" w:hAnsi="Cambria"/>
              </w:rPr>
            </w:pPr>
            <w:r w:rsidRPr="006A4ABE">
              <w:rPr>
                <w:rFonts w:ascii="Cambria" w:hAnsi="Cambria" w:cs="Calibri"/>
                <w:b/>
                <w:bCs/>
              </w:rPr>
              <w:t>----------------------------------</w:t>
            </w:r>
          </w:p>
          <w:p w14:paraId="65C1FF7D" w14:textId="77777777" w:rsidR="001530B8" w:rsidRPr="006A4ABE" w:rsidRDefault="001530B8" w:rsidP="004D4CF7">
            <w:pPr>
              <w:pStyle w:val="21"/>
              <w:spacing w:after="0" w:line="240" w:lineRule="auto"/>
              <w:ind w:firstLine="34"/>
              <w:rPr>
                <w:rFonts w:ascii="Cambria" w:hAnsi="Cambria"/>
              </w:rPr>
            </w:pPr>
            <w:r w:rsidRPr="006A4ABE">
              <w:rPr>
                <w:rFonts w:ascii="Cambria" w:hAnsi="Cambria" w:cs="Calibri"/>
                <w:b/>
                <w:bCs/>
              </w:rPr>
              <w:t>Δ/ΝΣΗ ΤΕΧΝΙΚΩΝ ΥΠΗΡΕΣΙΩΝ</w:t>
            </w:r>
          </w:p>
          <w:p w14:paraId="5E734C1B" w14:textId="77777777" w:rsidR="001530B8" w:rsidRPr="006A4ABE" w:rsidRDefault="001530B8" w:rsidP="004D4CF7">
            <w:pPr>
              <w:pStyle w:val="21"/>
              <w:spacing w:after="0" w:line="240" w:lineRule="auto"/>
              <w:ind w:firstLine="34"/>
              <w:rPr>
                <w:rFonts w:ascii="Cambria" w:hAnsi="Cambria"/>
              </w:rPr>
            </w:pPr>
            <w:r w:rsidRPr="006A4ABE">
              <w:rPr>
                <w:rFonts w:ascii="Cambria" w:hAnsi="Cambria" w:cs="Calibri"/>
                <w:b/>
                <w:bCs/>
              </w:rPr>
              <w:t>ΤΜΗΜΑ ΕΡΓΩΝ ΥΠΟΔΟΜΗΣ</w:t>
            </w:r>
          </w:p>
          <w:p w14:paraId="083B7EA7" w14:textId="77777777" w:rsidR="001530B8" w:rsidRPr="006A4ABE" w:rsidRDefault="001530B8" w:rsidP="004D4CF7">
            <w:pPr>
              <w:pStyle w:val="21"/>
              <w:spacing w:after="0" w:line="240" w:lineRule="auto"/>
              <w:ind w:firstLine="34"/>
              <w:rPr>
                <w:rFonts w:ascii="Cambria" w:hAnsi="Cambria" w:cs="Calibri"/>
                <w:b/>
                <w:bCs/>
              </w:rPr>
            </w:pPr>
            <w:r w:rsidRPr="006A4ABE">
              <w:rPr>
                <w:rFonts w:ascii="Cambria" w:hAnsi="Cambria" w:cs="Calibri"/>
                <w:b/>
                <w:bCs/>
              </w:rPr>
              <w:t xml:space="preserve">ΤΑΧ. Δ/ΝΣΗ : </w:t>
            </w:r>
            <w:proofErr w:type="spellStart"/>
            <w:r w:rsidRPr="006A4ABE">
              <w:rPr>
                <w:rFonts w:ascii="Cambria" w:hAnsi="Cambria" w:cs="Calibri"/>
                <w:b/>
                <w:bCs/>
              </w:rPr>
              <w:t>Λεωφ.Συγγρού</w:t>
            </w:r>
            <w:proofErr w:type="spellEnd"/>
            <w:r w:rsidRPr="006A4ABE">
              <w:rPr>
                <w:rFonts w:ascii="Cambria" w:hAnsi="Cambria" w:cs="Calibri"/>
                <w:b/>
                <w:bCs/>
              </w:rPr>
              <w:t xml:space="preserve"> 193</w:t>
            </w:r>
          </w:p>
          <w:p w14:paraId="6D769426" w14:textId="77777777" w:rsidR="001530B8" w:rsidRPr="006A4ABE" w:rsidRDefault="001530B8" w:rsidP="004D4CF7">
            <w:pPr>
              <w:pStyle w:val="21"/>
              <w:spacing w:after="0" w:line="240" w:lineRule="auto"/>
              <w:ind w:firstLine="34"/>
              <w:rPr>
                <w:rFonts w:ascii="Cambria" w:hAnsi="Cambria"/>
              </w:rPr>
            </w:pPr>
            <w:r w:rsidRPr="006A4ABE">
              <w:rPr>
                <w:rFonts w:ascii="Cambria" w:hAnsi="Cambria" w:cs="Calibri"/>
                <w:b/>
                <w:bCs/>
              </w:rPr>
              <w:t xml:space="preserve">                            &amp; </w:t>
            </w:r>
            <w:proofErr w:type="spellStart"/>
            <w:r w:rsidRPr="006A4ABE">
              <w:rPr>
                <w:rFonts w:ascii="Cambria" w:hAnsi="Cambria" w:cs="Calibri"/>
                <w:b/>
                <w:bCs/>
              </w:rPr>
              <w:t>Χρυσ.Σμύρνης</w:t>
            </w:r>
            <w:proofErr w:type="spellEnd"/>
            <w:r w:rsidRPr="006A4ABE">
              <w:rPr>
                <w:rFonts w:ascii="Cambria" w:hAnsi="Cambria" w:cs="Calibri"/>
                <w:b/>
                <w:bCs/>
              </w:rPr>
              <w:t xml:space="preserve"> 2</w:t>
            </w:r>
          </w:p>
          <w:p w14:paraId="791E5A95" w14:textId="77777777" w:rsidR="001530B8" w:rsidRPr="006A4ABE" w:rsidRDefault="001530B8" w:rsidP="004D4CF7">
            <w:pPr>
              <w:pStyle w:val="21"/>
              <w:spacing w:after="0" w:line="240" w:lineRule="auto"/>
              <w:ind w:firstLine="34"/>
              <w:rPr>
                <w:rFonts w:ascii="Cambria" w:hAnsi="Cambria"/>
              </w:rPr>
            </w:pPr>
            <w:r w:rsidRPr="006A4ABE">
              <w:rPr>
                <w:rFonts w:ascii="Cambria" w:hAnsi="Cambria" w:cs="Calibri"/>
                <w:b/>
                <w:bCs/>
              </w:rPr>
              <w:t>Τ.Κ.: 17121 – ΝΕΑ ΣΜΥΡΝΗ</w:t>
            </w:r>
          </w:p>
          <w:p w14:paraId="1C85EBCF" w14:textId="77777777" w:rsidR="001530B8" w:rsidRPr="006A4ABE" w:rsidRDefault="001530B8" w:rsidP="004D4CF7">
            <w:pPr>
              <w:pStyle w:val="21"/>
              <w:spacing w:after="0" w:line="240" w:lineRule="auto"/>
              <w:ind w:firstLine="34"/>
              <w:rPr>
                <w:rFonts w:ascii="Cambria" w:hAnsi="Cambria"/>
              </w:rPr>
            </w:pPr>
            <w:r w:rsidRPr="006A4ABE">
              <w:rPr>
                <w:rFonts w:ascii="Cambria" w:hAnsi="Cambria" w:cs="Calibri"/>
                <w:b/>
                <w:bCs/>
              </w:rPr>
              <w:t>------------------------------------</w:t>
            </w:r>
          </w:p>
          <w:p w14:paraId="58B42A68" w14:textId="77777777" w:rsidR="001530B8" w:rsidRPr="006A4ABE" w:rsidRDefault="001530B8" w:rsidP="004D4CF7">
            <w:pPr>
              <w:pStyle w:val="21"/>
              <w:spacing w:after="0" w:line="240" w:lineRule="auto"/>
              <w:ind w:firstLine="34"/>
              <w:rPr>
                <w:rFonts w:ascii="Cambria" w:hAnsi="Cambria" w:cs="Calibri"/>
                <w:bCs/>
              </w:rPr>
            </w:pPr>
            <w:proofErr w:type="spellStart"/>
            <w:r w:rsidRPr="006A4ABE">
              <w:rPr>
                <w:rFonts w:ascii="Cambria" w:hAnsi="Cambria" w:cs="Calibri"/>
                <w:bCs/>
              </w:rPr>
              <w:t>ΠΛΗΡΟΦΟΡΙΕΣ:Μπαφαλούκα</w:t>
            </w:r>
            <w:proofErr w:type="spellEnd"/>
            <w:r w:rsidRPr="006A4ABE">
              <w:rPr>
                <w:rFonts w:ascii="Cambria" w:hAnsi="Cambria" w:cs="Calibri"/>
                <w:bCs/>
              </w:rPr>
              <w:t xml:space="preserve"> </w:t>
            </w:r>
            <w:proofErr w:type="spellStart"/>
            <w:r w:rsidRPr="006A4ABE">
              <w:rPr>
                <w:rFonts w:ascii="Cambria" w:hAnsi="Cambria" w:cs="Calibri"/>
                <w:bCs/>
              </w:rPr>
              <w:t>Ελευθ</w:t>
            </w:r>
            <w:proofErr w:type="spellEnd"/>
            <w:r w:rsidRPr="006A4ABE">
              <w:rPr>
                <w:rFonts w:ascii="Cambria" w:hAnsi="Cambria" w:cs="Calibri"/>
                <w:bCs/>
              </w:rPr>
              <w:t>.</w:t>
            </w:r>
          </w:p>
          <w:p w14:paraId="12CBB931" w14:textId="77777777" w:rsidR="001530B8" w:rsidRPr="006A4ABE" w:rsidRDefault="001530B8" w:rsidP="004D4CF7">
            <w:pPr>
              <w:pStyle w:val="21"/>
              <w:spacing w:after="0" w:line="240" w:lineRule="auto"/>
              <w:ind w:firstLine="34"/>
              <w:rPr>
                <w:rFonts w:ascii="Cambria" w:hAnsi="Cambria"/>
              </w:rPr>
            </w:pPr>
            <w:r w:rsidRPr="006A4ABE">
              <w:rPr>
                <w:rFonts w:ascii="Cambria" w:hAnsi="Cambria" w:cs="Calibri"/>
                <w:bCs/>
              </w:rPr>
              <w:t>ΤΗΛ.: 2132025814</w:t>
            </w:r>
          </w:p>
        </w:tc>
        <w:tc>
          <w:tcPr>
            <w:tcW w:w="5398" w:type="dxa"/>
            <w:tcBorders>
              <w:top w:val="single" w:sz="18" w:space="0" w:color="333399"/>
              <w:left w:val="single" w:sz="18" w:space="0" w:color="333399"/>
              <w:bottom w:val="single" w:sz="18" w:space="0" w:color="333399"/>
              <w:right w:val="single" w:sz="18" w:space="0" w:color="333399"/>
            </w:tcBorders>
            <w:shd w:val="clear" w:color="auto" w:fill="auto"/>
          </w:tcPr>
          <w:p w14:paraId="2C8C4560" w14:textId="77777777" w:rsidR="001530B8" w:rsidRPr="006A4ABE" w:rsidRDefault="001530B8" w:rsidP="004D4CF7">
            <w:pPr>
              <w:spacing w:after="0"/>
              <w:ind w:right="-1"/>
              <w:jc w:val="center"/>
              <w:rPr>
                <w:rFonts w:ascii="Cambria" w:hAnsi="Cambria"/>
                <w:lang w:val="el-GR"/>
              </w:rPr>
            </w:pPr>
            <w:r w:rsidRPr="006A4ABE">
              <w:rPr>
                <w:rFonts w:ascii="Cambria" w:eastAsia="Tahoma" w:hAnsi="Cambria" w:cs="Tahoma"/>
                <w:b/>
                <w:bCs/>
                <w:spacing w:val="-1"/>
                <w:sz w:val="24"/>
                <w:lang w:val="el-GR"/>
              </w:rPr>
              <w:t>«Αστική Ανάπλαση του Άλσους Νέας Σμύρνης»</w:t>
            </w:r>
          </w:p>
          <w:p w14:paraId="1C4E2CAC" w14:textId="77777777" w:rsidR="001530B8" w:rsidRPr="006A4ABE" w:rsidRDefault="001530B8" w:rsidP="004D4CF7">
            <w:pPr>
              <w:spacing w:after="0"/>
              <w:rPr>
                <w:rFonts w:ascii="Cambria" w:eastAsia="Tahoma" w:hAnsi="Cambria"/>
                <w:b/>
                <w:bCs/>
                <w:spacing w:val="-1"/>
                <w:sz w:val="24"/>
                <w:lang w:val="el-GR"/>
              </w:rPr>
            </w:pPr>
          </w:p>
          <w:p w14:paraId="7E14902E" w14:textId="77777777" w:rsidR="001530B8" w:rsidRPr="006A4ABE" w:rsidRDefault="001530B8" w:rsidP="004D4CF7">
            <w:pPr>
              <w:spacing w:after="0"/>
              <w:rPr>
                <w:rFonts w:ascii="Cambria" w:hAnsi="Cambria"/>
                <w:b/>
                <w:sz w:val="24"/>
                <w:lang w:val="el-GR"/>
              </w:rPr>
            </w:pPr>
          </w:p>
          <w:p w14:paraId="75EC42C6" w14:textId="77777777" w:rsidR="001530B8" w:rsidRPr="006A4ABE" w:rsidRDefault="001530B8" w:rsidP="004D4CF7">
            <w:pPr>
              <w:spacing w:after="0"/>
              <w:rPr>
                <w:rFonts w:ascii="Cambria" w:hAnsi="Cambria"/>
                <w:lang w:val="el-GR"/>
              </w:rPr>
            </w:pPr>
            <w:r w:rsidRPr="006A4ABE">
              <w:rPr>
                <w:rFonts w:ascii="Cambria" w:hAnsi="Cambria"/>
                <w:b/>
                <w:sz w:val="24"/>
                <w:lang w:val="el-GR"/>
              </w:rPr>
              <w:t xml:space="preserve">Αριθ. Μελέτης: 40/2021 </w:t>
            </w:r>
          </w:p>
          <w:p w14:paraId="03CA8EC2" w14:textId="77777777" w:rsidR="001530B8" w:rsidRPr="006A4ABE" w:rsidRDefault="001530B8" w:rsidP="004D4CF7">
            <w:pPr>
              <w:spacing w:after="0"/>
              <w:rPr>
                <w:rFonts w:ascii="Cambria" w:hAnsi="Cambria"/>
                <w:b/>
                <w:sz w:val="24"/>
                <w:lang w:val="el-GR"/>
              </w:rPr>
            </w:pPr>
          </w:p>
          <w:p w14:paraId="0CD36074" w14:textId="77777777" w:rsidR="001530B8" w:rsidRPr="006A4ABE" w:rsidRDefault="001530B8" w:rsidP="004D4CF7">
            <w:pPr>
              <w:spacing w:after="0"/>
              <w:ind w:left="700" w:hanging="700"/>
              <w:rPr>
                <w:rFonts w:ascii="Cambria" w:hAnsi="Cambria"/>
                <w:lang w:val="el-GR"/>
              </w:rPr>
            </w:pPr>
            <w:r w:rsidRPr="006A4ABE">
              <w:rPr>
                <w:rFonts w:ascii="Cambria" w:hAnsi="Cambria"/>
                <w:b/>
                <w:sz w:val="24"/>
                <w:lang w:val="el-GR"/>
              </w:rPr>
              <w:t>Κ.Α.Ε.: 64.7135.0005</w:t>
            </w:r>
          </w:p>
          <w:p w14:paraId="2427E98E" w14:textId="77777777" w:rsidR="001530B8" w:rsidRPr="006A4ABE" w:rsidRDefault="001530B8" w:rsidP="004D4CF7">
            <w:pPr>
              <w:spacing w:after="0"/>
              <w:ind w:left="700"/>
              <w:rPr>
                <w:rFonts w:ascii="Cambria" w:hAnsi="Cambria"/>
                <w:sz w:val="24"/>
                <w:lang w:val="el-GR"/>
              </w:rPr>
            </w:pPr>
          </w:p>
        </w:tc>
      </w:tr>
    </w:tbl>
    <w:p w14:paraId="2FA56E80" w14:textId="0E2754C0" w:rsidR="00E72325" w:rsidRPr="006A4ABE" w:rsidRDefault="00E72325" w:rsidP="00E72325">
      <w:pPr>
        <w:ind w:right="657"/>
        <w:rPr>
          <w:rFonts w:ascii="Cambria" w:hAnsi="Cambria" w:cs="Tahoma"/>
          <w:sz w:val="20"/>
          <w:szCs w:val="20"/>
          <w:lang w:val="el-GR"/>
        </w:rPr>
      </w:pPr>
      <w:r w:rsidRPr="006A4ABE">
        <w:rPr>
          <w:rFonts w:ascii="Cambria" w:hAnsi="Cambria" w:cs="Tahoma"/>
          <w:sz w:val="20"/>
          <w:szCs w:val="20"/>
          <w:lang w:val="el-GR"/>
        </w:rPr>
        <w:t xml:space="preserve"> </w:t>
      </w:r>
    </w:p>
    <w:p w14:paraId="59795E13" w14:textId="77777777" w:rsidR="00E72325" w:rsidRPr="006A4ABE" w:rsidRDefault="00E72325" w:rsidP="00E72325">
      <w:pPr>
        <w:jc w:val="center"/>
        <w:rPr>
          <w:rFonts w:ascii="Cambria" w:hAnsi="Cambria" w:cs="Tahoma"/>
          <w:b/>
          <w:sz w:val="28"/>
          <w:szCs w:val="28"/>
          <w:lang w:val="el-GR"/>
        </w:rPr>
      </w:pPr>
      <w:r w:rsidRPr="006A4ABE">
        <w:rPr>
          <w:rFonts w:ascii="Cambria" w:hAnsi="Cambria" w:cs="Tahoma"/>
          <w:b/>
          <w:sz w:val="28"/>
          <w:szCs w:val="28"/>
          <w:lang w:val="el-GR"/>
        </w:rPr>
        <w:t>ΦΥΛΛΟ ΣΥΜΜΟΡΦΩΣΗΣ</w:t>
      </w:r>
    </w:p>
    <w:p w14:paraId="201AEBED" w14:textId="77777777" w:rsidR="003B3229" w:rsidRPr="006A4ABE" w:rsidRDefault="003B3229" w:rsidP="00E72325">
      <w:pPr>
        <w:jc w:val="center"/>
        <w:rPr>
          <w:rFonts w:ascii="Cambria" w:hAnsi="Cambria" w:cs="Tahoma"/>
          <w:b/>
          <w:sz w:val="28"/>
          <w:szCs w:val="28"/>
          <w:lang w:val="el-GR"/>
        </w:rPr>
      </w:pPr>
      <w:r w:rsidRPr="006A4ABE">
        <w:rPr>
          <w:rFonts w:ascii="Cambria" w:hAnsi="Cambria" w:cs="Tahoma"/>
          <w:b/>
          <w:sz w:val="28"/>
          <w:szCs w:val="28"/>
          <w:lang w:val="el-GR"/>
        </w:rPr>
        <w:t>ΟΜΑΔΑ Α</w:t>
      </w:r>
      <w:r w:rsidR="00E00D91" w:rsidRPr="006A4ABE">
        <w:rPr>
          <w:rFonts w:ascii="Cambria" w:hAnsi="Cambria" w:cs="Tahoma"/>
          <w:b/>
          <w:sz w:val="28"/>
          <w:szCs w:val="28"/>
          <w:lang w:val="el-GR"/>
        </w:rPr>
        <w:t>: ΧΩΜΑΤΙΝΟ ΣΤΑΘΕΡΟΠΟΙΗΜΕΝΟ ΔΑΠΕΔΟ</w:t>
      </w:r>
    </w:p>
    <w:p w14:paraId="43D9A197" w14:textId="77777777" w:rsidR="00BD6AA7" w:rsidRPr="006A4ABE" w:rsidRDefault="00BD6AA7" w:rsidP="00BD6AA7">
      <w:pPr>
        <w:jc w:val="center"/>
        <w:rPr>
          <w:rFonts w:ascii="Cambria" w:hAnsi="Cambria" w:cs="Tahoma"/>
          <w:b/>
          <w:sz w:val="28"/>
          <w:szCs w:val="28"/>
          <w:lang w:val="el-GR"/>
        </w:rPr>
      </w:pPr>
      <w:r w:rsidRPr="006A4ABE">
        <w:rPr>
          <w:rFonts w:ascii="Cambria" w:hAnsi="Cambria" w:cs="Tahoma"/>
          <w:b/>
          <w:sz w:val="28"/>
          <w:szCs w:val="28"/>
          <w:lang w:val="el-GR"/>
        </w:rPr>
        <w:t xml:space="preserve">ΑΡΘΡΟ 1: </w:t>
      </w:r>
      <w:r w:rsidR="003B3229" w:rsidRPr="006A4ABE">
        <w:rPr>
          <w:rFonts w:ascii="Cambria" w:hAnsi="Cambria" w:cs="Tahoma"/>
          <w:b/>
          <w:sz w:val="28"/>
          <w:szCs w:val="28"/>
          <w:lang w:val="el-GR"/>
        </w:rPr>
        <w:t>ΧΩΜΑΤΙΝΟ ΣΤΑΘΕΡΟΠΟΙΗΜΕΝΟ ΔΑΠΕΔΟ ΤΥΠΟΥ Α (ΓΙΑ ΤΡΕΞΙΜΟ)</w:t>
      </w:r>
    </w:p>
    <w:tbl>
      <w:tblPr>
        <w:tblStyle w:val="a3"/>
        <w:tblW w:w="9219" w:type="dxa"/>
        <w:jc w:val="center"/>
        <w:tblLook w:val="04A0" w:firstRow="1" w:lastRow="0" w:firstColumn="1" w:lastColumn="0" w:noHBand="0" w:noVBand="1"/>
      </w:tblPr>
      <w:tblGrid>
        <w:gridCol w:w="3402"/>
        <w:gridCol w:w="1611"/>
        <w:gridCol w:w="1626"/>
        <w:gridCol w:w="2580"/>
      </w:tblGrid>
      <w:tr w:rsidR="00C94FF4" w:rsidRPr="006A4ABE" w14:paraId="7EC13028" w14:textId="77777777" w:rsidTr="00C94FF4">
        <w:trPr>
          <w:jc w:val="center"/>
        </w:trPr>
        <w:tc>
          <w:tcPr>
            <w:tcW w:w="3402" w:type="dxa"/>
            <w:vAlign w:val="center"/>
          </w:tcPr>
          <w:p w14:paraId="48F21B38" w14:textId="77777777" w:rsidR="00C94FF4" w:rsidRPr="006A4ABE" w:rsidRDefault="00C94FF4" w:rsidP="00E72325">
            <w:pPr>
              <w:suppressAutoHyphens w:val="0"/>
              <w:spacing w:after="0"/>
              <w:jc w:val="center"/>
              <w:rPr>
                <w:rFonts w:ascii="Cambria" w:eastAsiaTheme="minorHAnsi" w:hAnsi="Cambria" w:cs="Tahoma"/>
                <w:b/>
                <w:lang w:val="el-GR" w:eastAsia="en-US"/>
              </w:rPr>
            </w:pPr>
            <w:bookmarkStart w:id="0" w:name="_Hlk89624767"/>
            <w:r w:rsidRPr="006A4ABE">
              <w:rPr>
                <w:rFonts w:ascii="Cambria" w:eastAsiaTheme="minorHAnsi" w:hAnsi="Cambria" w:cs="Tahoma"/>
                <w:b/>
                <w:lang w:val="el-GR" w:eastAsia="en-US"/>
              </w:rPr>
              <w:t>ΠΕΡΙΓΡΑΦΗ</w:t>
            </w:r>
          </w:p>
        </w:tc>
        <w:tc>
          <w:tcPr>
            <w:tcW w:w="1611" w:type="dxa"/>
            <w:vAlign w:val="center"/>
          </w:tcPr>
          <w:p w14:paraId="0B0B1248" w14:textId="77777777" w:rsidR="00C94FF4" w:rsidRPr="006A4ABE" w:rsidRDefault="00C94FF4" w:rsidP="00E72325">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42C90CF4" w14:textId="77777777" w:rsidR="00C94FF4" w:rsidRPr="006A4ABE" w:rsidRDefault="00C94FF4" w:rsidP="00E72325">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3602BA58" w14:textId="77777777" w:rsidR="00C94FF4" w:rsidRPr="006A4ABE" w:rsidRDefault="00C94FF4" w:rsidP="00E72325">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21B3834F" w14:textId="77777777" w:rsidR="00C94FF4" w:rsidRPr="006A4ABE" w:rsidRDefault="00C94FF4" w:rsidP="00E72325">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C94FF4" w:rsidRPr="006A4ABE" w14:paraId="457CA345" w14:textId="77777777" w:rsidTr="00C94FF4">
        <w:trPr>
          <w:jc w:val="center"/>
        </w:trPr>
        <w:tc>
          <w:tcPr>
            <w:tcW w:w="3402" w:type="dxa"/>
          </w:tcPr>
          <w:p w14:paraId="398B8C7D" w14:textId="0120A5E4" w:rsidR="00C94FF4" w:rsidRPr="006A4ABE" w:rsidRDefault="00C94FF4" w:rsidP="00D35E39">
            <w:pPr>
              <w:ind w:right="20"/>
              <w:rPr>
                <w:rFonts w:ascii="Cambria" w:hAnsi="Cambria" w:cs="Tahoma"/>
                <w:sz w:val="20"/>
                <w:szCs w:val="20"/>
                <w:lang w:val="el-GR"/>
              </w:rPr>
            </w:pPr>
            <w:r w:rsidRPr="006A4ABE">
              <w:rPr>
                <w:rFonts w:ascii="Cambria" w:hAnsi="Cambria" w:cs="Tahoma"/>
                <w:sz w:val="20"/>
                <w:szCs w:val="20"/>
                <w:lang w:val="el-GR"/>
              </w:rPr>
              <w:t xml:space="preserve">Οικολογικό </w:t>
            </w:r>
          </w:p>
        </w:tc>
        <w:tc>
          <w:tcPr>
            <w:tcW w:w="1611" w:type="dxa"/>
            <w:vAlign w:val="center"/>
          </w:tcPr>
          <w:p w14:paraId="399971C6" w14:textId="77777777" w:rsidR="00C94FF4" w:rsidRPr="006A4ABE" w:rsidRDefault="00C94FF4" w:rsidP="001E54E2">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4EAE9504" w14:textId="77777777" w:rsidR="00C94FF4" w:rsidRPr="006A4ABE" w:rsidRDefault="00C94FF4" w:rsidP="00BD6AA7">
            <w:pPr>
              <w:suppressAutoHyphens w:val="0"/>
              <w:spacing w:after="0"/>
              <w:jc w:val="left"/>
              <w:rPr>
                <w:rFonts w:ascii="Cambria" w:eastAsiaTheme="minorHAnsi" w:hAnsi="Cambria" w:cs="Tahoma"/>
                <w:b/>
                <w:u w:val="single"/>
                <w:lang w:val="el-GR" w:eastAsia="en-US"/>
              </w:rPr>
            </w:pPr>
          </w:p>
        </w:tc>
        <w:tc>
          <w:tcPr>
            <w:tcW w:w="2580" w:type="dxa"/>
          </w:tcPr>
          <w:p w14:paraId="1A979D5C" w14:textId="77777777" w:rsidR="00C94FF4" w:rsidRPr="006A4ABE" w:rsidRDefault="00C94FF4" w:rsidP="00BD6AA7">
            <w:pPr>
              <w:suppressAutoHyphens w:val="0"/>
              <w:spacing w:after="0"/>
              <w:jc w:val="left"/>
              <w:rPr>
                <w:rFonts w:ascii="Cambria" w:eastAsiaTheme="minorHAnsi" w:hAnsi="Cambria" w:cs="Tahoma"/>
                <w:b/>
                <w:u w:val="single"/>
                <w:lang w:val="el-GR" w:eastAsia="en-US"/>
              </w:rPr>
            </w:pPr>
          </w:p>
        </w:tc>
      </w:tr>
      <w:tr w:rsidR="00C94FF4" w:rsidRPr="006A4ABE" w14:paraId="3F2D8D40" w14:textId="77777777" w:rsidTr="00C94FF4">
        <w:trPr>
          <w:jc w:val="center"/>
        </w:trPr>
        <w:tc>
          <w:tcPr>
            <w:tcW w:w="3402" w:type="dxa"/>
          </w:tcPr>
          <w:p w14:paraId="6FF2EE07" w14:textId="5391081C" w:rsidR="00C94FF4" w:rsidRPr="006A4ABE" w:rsidRDefault="00C94FF4" w:rsidP="00C114C4">
            <w:pPr>
              <w:ind w:right="20"/>
              <w:rPr>
                <w:rFonts w:ascii="Cambria" w:hAnsi="Cambria" w:cs="Tahoma"/>
                <w:sz w:val="20"/>
                <w:szCs w:val="20"/>
                <w:lang w:val="el-GR"/>
              </w:rPr>
            </w:pPr>
            <w:r w:rsidRPr="006A4ABE">
              <w:rPr>
                <w:rFonts w:ascii="Cambria" w:hAnsi="Cambria" w:cs="Tahoma"/>
                <w:sz w:val="20"/>
                <w:szCs w:val="20"/>
                <w:lang w:val="el-GR"/>
              </w:rPr>
              <w:t>Βιοκλιματικό</w:t>
            </w:r>
          </w:p>
        </w:tc>
        <w:tc>
          <w:tcPr>
            <w:tcW w:w="1611" w:type="dxa"/>
          </w:tcPr>
          <w:p w14:paraId="55A2837E" w14:textId="23456030" w:rsidR="00C94FF4" w:rsidRPr="006A4ABE" w:rsidRDefault="00C94FF4" w:rsidP="00C114C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569B69D7" w14:textId="77777777" w:rsidR="00C94FF4" w:rsidRPr="006A4ABE" w:rsidRDefault="00C94FF4" w:rsidP="00C114C4">
            <w:pPr>
              <w:suppressAutoHyphens w:val="0"/>
              <w:spacing w:after="0"/>
              <w:jc w:val="left"/>
              <w:rPr>
                <w:rFonts w:ascii="Cambria" w:eastAsiaTheme="minorHAnsi" w:hAnsi="Cambria" w:cs="Tahoma"/>
                <w:b/>
                <w:u w:val="single"/>
                <w:lang w:val="el-GR" w:eastAsia="en-US"/>
              </w:rPr>
            </w:pPr>
          </w:p>
        </w:tc>
        <w:tc>
          <w:tcPr>
            <w:tcW w:w="2580" w:type="dxa"/>
          </w:tcPr>
          <w:p w14:paraId="23383A9E" w14:textId="77777777" w:rsidR="00C94FF4" w:rsidRPr="006A4ABE" w:rsidRDefault="00C94FF4" w:rsidP="00C114C4">
            <w:pPr>
              <w:suppressAutoHyphens w:val="0"/>
              <w:spacing w:after="0"/>
              <w:jc w:val="left"/>
              <w:rPr>
                <w:rFonts w:ascii="Cambria" w:eastAsiaTheme="minorHAnsi" w:hAnsi="Cambria" w:cs="Tahoma"/>
                <w:b/>
                <w:u w:val="single"/>
                <w:lang w:val="el-GR" w:eastAsia="en-US"/>
              </w:rPr>
            </w:pPr>
          </w:p>
        </w:tc>
      </w:tr>
      <w:tr w:rsidR="00C94FF4" w:rsidRPr="006A4ABE" w14:paraId="3FBAB514" w14:textId="77777777" w:rsidTr="00C94FF4">
        <w:trPr>
          <w:jc w:val="center"/>
        </w:trPr>
        <w:tc>
          <w:tcPr>
            <w:tcW w:w="3402" w:type="dxa"/>
          </w:tcPr>
          <w:p w14:paraId="14392D2E" w14:textId="1F5B13F8" w:rsidR="00C94FF4" w:rsidRPr="006A4ABE" w:rsidRDefault="00C94FF4" w:rsidP="00C114C4">
            <w:pPr>
              <w:ind w:right="20"/>
              <w:rPr>
                <w:rFonts w:ascii="Cambria" w:hAnsi="Cambria" w:cs="Tahoma"/>
                <w:sz w:val="20"/>
                <w:szCs w:val="20"/>
                <w:lang w:val="el-GR"/>
              </w:rPr>
            </w:pPr>
            <w:r w:rsidRPr="006A4ABE">
              <w:rPr>
                <w:rFonts w:ascii="Cambria" w:hAnsi="Cambria" w:cs="Tahoma"/>
                <w:sz w:val="20"/>
                <w:szCs w:val="20"/>
                <w:lang w:val="el-GR"/>
              </w:rPr>
              <w:t xml:space="preserve">Κατάλληλο για εξωτερικούς χώρους και </w:t>
            </w:r>
            <w:proofErr w:type="spellStart"/>
            <w:r w:rsidRPr="006A4ABE">
              <w:rPr>
                <w:rFonts w:ascii="Cambria" w:hAnsi="Cambria" w:cs="Tahoma"/>
                <w:sz w:val="20"/>
                <w:szCs w:val="20"/>
                <w:lang w:val="el-GR"/>
              </w:rPr>
              <w:t>υδατοπερατό</w:t>
            </w:r>
            <w:proofErr w:type="spellEnd"/>
          </w:p>
        </w:tc>
        <w:tc>
          <w:tcPr>
            <w:tcW w:w="1611" w:type="dxa"/>
          </w:tcPr>
          <w:p w14:paraId="7086F874" w14:textId="3787DEB0" w:rsidR="00C94FF4" w:rsidRPr="006A4ABE" w:rsidRDefault="00C94FF4" w:rsidP="00C114C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04F66392" w14:textId="77777777" w:rsidR="00C94FF4" w:rsidRPr="006A4ABE" w:rsidRDefault="00C94FF4" w:rsidP="00C114C4">
            <w:pPr>
              <w:suppressAutoHyphens w:val="0"/>
              <w:spacing w:after="0"/>
              <w:jc w:val="left"/>
              <w:rPr>
                <w:rFonts w:ascii="Cambria" w:eastAsiaTheme="minorHAnsi" w:hAnsi="Cambria" w:cs="Tahoma"/>
                <w:b/>
                <w:u w:val="single"/>
                <w:lang w:val="el-GR" w:eastAsia="en-US"/>
              </w:rPr>
            </w:pPr>
          </w:p>
        </w:tc>
        <w:tc>
          <w:tcPr>
            <w:tcW w:w="2580" w:type="dxa"/>
          </w:tcPr>
          <w:p w14:paraId="7B567B07" w14:textId="77777777" w:rsidR="00C94FF4" w:rsidRPr="006A4ABE" w:rsidRDefault="00C94FF4" w:rsidP="00C114C4">
            <w:pPr>
              <w:suppressAutoHyphens w:val="0"/>
              <w:spacing w:after="0"/>
              <w:jc w:val="left"/>
              <w:rPr>
                <w:rFonts w:ascii="Cambria" w:eastAsiaTheme="minorHAnsi" w:hAnsi="Cambria" w:cs="Tahoma"/>
                <w:b/>
                <w:u w:val="single"/>
                <w:lang w:val="el-GR" w:eastAsia="en-US"/>
              </w:rPr>
            </w:pPr>
          </w:p>
        </w:tc>
      </w:tr>
      <w:tr w:rsidR="00C94FF4" w:rsidRPr="006A4ABE" w14:paraId="25746DA6" w14:textId="77777777" w:rsidTr="00C94FF4">
        <w:trPr>
          <w:jc w:val="center"/>
        </w:trPr>
        <w:tc>
          <w:tcPr>
            <w:tcW w:w="3402" w:type="dxa"/>
          </w:tcPr>
          <w:p w14:paraId="2E926333" w14:textId="5A2C4678" w:rsidR="00C94FF4" w:rsidRPr="006A4ABE" w:rsidRDefault="00C94FF4" w:rsidP="00C114C4">
            <w:pPr>
              <w:ind w:right="20"/>
              <w:rPr>
                <w:rFonts w:ascii="Cambria" w:hAnsi="Cambria" w:cs="Tahoma"/>
                <w:sz w:val="20"/>
                <w:szCs w:val="20"/>
                <w:lang w:val="el-GR"/>
              </w:rPr>
            </w:pPr>
            <w:r w:rsidRPr="006A4ABE">
              <w:rPr>
                <w:rFonts w:ascii="Cambria" w:hAnsi="Cambria" w:cs="Tahoma"/>
                <w:sz w:val="20"/>
                <w:szCs w:val="20"/>
                <w:lang w:val="el-GR"/>
              </w:rPr>
              <w:t>Σύνθεση βασισμένη στην χρήση ενεργών ουσιών που λειτουργούν ως συγκολλητικές ύλες φυσικών υλικών με αποτέλεσμα ισχυρό και ανθεκτικό μείγμα μετά την ανάμειξη νερό</w:t>
            </w:r>
          </w:p>
        </w:tc>
        <w:tc>
          <w:tcPr>
            <w:tcW w:w="1611" w:type="dxa"/>
          </w:tcPr>
          <w:p w14:paraId="40F46C27" w14:textId="7276EA30" w:rsidR="00C94FF4" w:rsidRPr="006A4ABE" w:rsidRDefault="00C94FF4" w:rsidP="00C114C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7BE5D8B9" w14:textId="77777777" w:rsidR="00C94FF4" w:rsidRPr="006A4ABE" w:rsidRDefault="00C94FF4" w:rsidP="00C114C4">
            <w:pPr>
              <w:suppressAutoHyphens w:val="0"/>
              <w:spacing w:after="0"/>
              <w:jc w:val="left"/>
              <w:rPr>
                <w:rFonts w:ascii="Cambria" w:eastAsiaTheme="minorHAnsi" w:hAnsi="Cambria" w:cs="Tahoma"/>
                <w:b/>
                <w:u w:val="single"/>
                <w:lang w:val="el-GR" w:eastAsia="en-US"/>
              </w:rPr>
            </w:pPr>
          </w:p>
        </w:tc>
        <w:tc>
          <w:tcPr>
            <w:tcW w:w="2580" w:type="dxa"/>
          </w:tcPr>
          <w:p w14:paraId="3BB83921" w14:textId="77777777" w:rsidR="00C94FF4" w:rsidRPr="006A4ABE" w:rsidRDefault="00C94FF4" w:rsidP="00C114C4">
            <w:pPr>
              <w:suppressAutoHyphens w:val="0"/>
              <w:spacing w:after="0"/>
              <w:jc w:val="left"/>
              <w:rPr>
                <w:rFonts w:ascii="Cambria" w:eastAsiaTheme="minorHAnsi" w:hAnsi="Cambria" w:cs="Tahoma"/>
                <w:b/>
                <w:u w:val="single"/>
                <w:lang w:val="el-GR" w:eastAsia="en-US"/>
              </w:rPr>
            </w:pPr>
          </w:p>
        </w:tc>
      </w:tr>
      <w:tr w:rsidR="00C94FF4" w:rsidRPr="006A4ABE" w14:paraId="3E81FBCC" w14:textId="77777777" w:rsidTr="00C94FF4">
        <w:trPr>
          <w:jc w:val="center"/>
        </w:trPr>
        <w:tc>
          <w:tcPr>
            <w:tcW w:w="3402" w:type="dxa"/>
          </w:tcPr>
          <w:p w14:paraId="64B4DB79" w14:textId="28ADA1CB" w:rsidR="00C94FF4" w:rsidRPr="006A4ABE" w:rsidRDefault="00C94FF4" w:rsidP="00C114C4">
            <w:pPr>
              <w:ind w:right="20"/>
              <w:rPr>
                <w:rFonts w:ascii="Cambria" w:hAnsi="Cambria" w:cs="Tahoma"/>
                <w:sz w:val="20"/>
                <w:szCs w:val="20"/>
                <w:lang w:val="el-GR"/>
              </w:rPr>
            </w:pPr>
            <w:r w:rsidRPr="006A4ABE">
              <w:rPr>
                <w:rFonts w:ascii="Cambria" w:hAnsi="Cambria" w:cs="Tahoma"/>
                <w:sz w:val="20"/>
                <w:szCs w:val="20"/>
                <w:lang w:val="el-GR"/>
              </w:rPr>
              <w:t xml:space="preserve">Χρώμα </w:t>
            </w:r>
            <w:proofErr w:type="spellStart"/>
            <w:r w:rsidRPr="006A4ABE">
              <w:rPr>
                <w:rFonts w:ascii="Cambria" w:hAnsi="Cambria" w:cs="Tahoma"/>
                <w:sz w:val="20"/>
                <w:szCs w:val="20"/>
                <w:lang w:val="el-GR"/>
              </w:rPr>
              <w:t>σομόν</w:t>
            </w:r>
            <w:proofErr w:type="spellEnd"/>
            <w:r w:rsidRPr="006A4ABE">
              <w:rPr>
                <w:rFonts w:ascii="Cambria" w:hAnsi="Cambria" w:cs="Tahoma"/>
                <w:sz w:val="20"/>
                <w:szCs w:val="20"/>
                <w:lang w:val="el-GR"/>
              </w:rPr>
              <w:t xml:space="preserve"> ή παρόμοιας κοντινής απόχρωσης</w:t>
            </w:r>
          </w:p>
        </w:tc>
        <w:tc>
          <w:tcPr>
            <w:tcW w:w="1611" w:type="dxa"/>
          </w:tcPr>
          <w:p w14:paraId="0954A639" w14:textId="570334FD" w:rsidR="00C94FF4" w:rsidRPr="006A4ABE" w:rsidRDefault="00C94FF4" w:rsidP="00C114C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0F799674" w14:textId="77777777" w:rsidR="00C94FF4" w:rsidRPr="006A4ABE" w:rsidRDefault="00C94FF4" w:rsidP="00C114C4">
            <w:pPr>
              <w:suppressAutoHyphens w:val="0"/>
              <w:spacing w:after="0"/>
              <w:jc w:val="left"/>
              <w:rPr>
                <w:rFonts w:ascii="Cambria" w:eastAsiaTheme="minorHAnsi" w:hAnsi="Cambria" w:cs="Tahoma"/>
                <w:b/>
                <w:u w:val="single"/>
                <w:lang w:val="el-GR" w:eastAsia="en-US"/>
              </w:rPr>
            </w:pPr>
          </w:p>
        </w:tc>
        <w:tc>
          <w:tcPr>
            <w:tcW w:w="2580" w:type="dxa"/>
          </w:tcPr>
          <w:p w14:paraId="468D8707" w14:textId="77777777" w:rsidR="00C94FF4" w:rsidRPr="006A4ABE" w:rsidRDefault="00C94FF4" w:rsidP="00C114C4">
            <w:pPr>
              <w:suppressAutoHyphens w:val="0"/>
              <w:spacing w:after="0"/>
              <w:jc w:val="left"/>
              <w:rPr>
                <w:rFonts w:ascii="Cambria" w:eastAsiaTheme="minorHAnsi" w:hAnsi="Cambria" w:cs="Tahoma"/>
                <w:b/>
                <w:u w:val="single"/>
                <w:lang w:val="el-GR" w:eastAsia="en-US"/>
              </w:rPr>
            </w:pPr>
          </w:p>
        </w:tc>
      </w:tr>
      <w:tr w:rsidR="00C94FF4" w:rsidRPr="006A4ABE" w14:paraId="2D273618" w14:textId="77777777" w:rsidTr="00C94FF4">
        <w:trPr>
          <w:jc w:val="center"/>
        </w:trPr>
        <w:tc>
          <w:tcPr>
            <w:tcW w:w="3402" w:type="dxa"/>
          </w:tcPr>
          <w:p w14:paraId="1CE6B01E" w14:textId="410A5600" w:rsidR="00C94FF4" w:rsidRPr="006A4ABE" w:rsidRDefault="00C94FF4" w:rsidP="00C114C4">
            <w:pPr>
              <w:ind w:right="20"/>
              <w:rPr>
                <w:rFonts w:ascii="Cambria" w:hAnsi="Cambria" w:cs="Tahoma"/>
                <w:sz w:val="20"/>
                <w:szCs w:val="20"/>
                <w:lang w:val="el-GR"/>
              </w:rPr>
            </w:pPr>
            <w:r w:rsidRPr="006A4ABE">
              <w:rPr>
                <w:rFonts w:ascii="Cambria" w:hAnsi="Cambria" w:cs="Tahoma"/>
                <w:sz w:val="20"/>
                <w:szCs w:val="20"/>
                <w:lang w:val="el-GR"/>
              </w:rPr>
              <w:t>Χωρίς χημικά πρόσθετα</w:t>
            </w:r>
          </w:p>
        </w:tc>
        <w:tc>
          <w:tcPr>
            <w:tcW w:w="1611" w:type="dxa"/>
          </w:tcPr>
          <w:p w14:paraId="58FF2DB0" w14:textId="3114AA00" w:rsidR="00C94FF4" w:rsidRPr="006A4ABE" w:rsidRDefault="00C94FF4" w:rsidP="00C114C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50889B05" w14:textId="77777777" w:rsidR="00C94FF4" w:rsidRPr="006A4ABE" w:rsidRDefault="00C94FF4" w:rsidP="00C114C4">
            <w:pPr>
              <w:suppressAutoHyphens w:val="0"/>
              <w:spacing w:after="0"/>
              <w:jc w:val="left"/>
              <w:rPr>
                <w:rFonts w:ascii="Cambria" w:eastAsiaTheme="minorHAnsi" w:hAnsi="Cambria" w:cs="Tahoma"/>
                <w:b/>
                <w:u w:val="single"/>
                <w:lang w:val="el-GR" w:eastAsia="en-US"/>
              </w:rPr>
            </w:pPr>
          </w:p>
        </w:tc>
        <w:tc>
          <w:tcPr>
            <w:tcW w:w="2580" w:type="dxa"/>
          </w:tcPr>
          <w:p w14:paraId="23AFDFBE" w14:textId="77777777" w:rsidR="00C94FF4" w:rsidRPr="006A4ABE" w:rsidRDefault="00C94FF4" w:rsidP="00C114C4">
            <w:pPr>
              <w:suppressAutoHyphens w:val="0"/>
              <w:spacing w:after="0"/>
              <w:jc w:val="left"/>
              <w:rPr>
                <w:rFonts w:ascii="Cambria" w:eastAsiaTheme="minorHAnsi" w:hAnsi="Cambria" w:cs="Tahoma"/>
                <w:b/>
                <w:u w:val="single"/>
                <w:lang w:val="el-GR" w:eastAsia="en-US"/>
              </w:rPr>
            </w:pPr>
          </w:p>
        </w:tc>
      </w:tr>
      <w:tr w:rsidR="00C94FF4" w:rsidRPr="006A4ABE" w14:paraId="720B3840" w14:textId="77777777" w:rsidTr="00C94FF4">
        <w:trPr>
          <w:jc w:val="center"/>
        </w:trPr>
        <w:tc>
          <w:tcPr>
            <w:tcW w:w="3402" w:type="dxa"/>
          </w:tcPr>
          <w:p w14:paraId="6BE814EB" w14:textId="77777777" w:rsidR="00C94FF4" w:rsidRPr="006A4ABE" w:rsidRDefault="00C94FF4" w:rsidP="00D35E39">
            <w:pPr>
              <w:ind w:right="20"/>
              <w:rPr>
                <w:rFonts w:ascii="Cambria" w:hAnsi="Cambria" w:cs="Tahoma"/>
                <w:sz w:val="20"/>
                <w:szCs w:val="20"/>
                <w:lang w:val="el-GR"/>
              </w:rPr>
            </w:pPr>
            <w:r w:rsidRPr="006A4ABE">
              <w:rPr>
                <w:rFonts w:ascii="Cambria" w:hAnsi="Cambria" w:cs="Tahoma"/>
                <w:sz w:val="20"/>
                <w:szCs w:val="20"/>
                <w:lang w:val="el-GR"/>
              </w:rPr>
              <w:t>Σύσταση από:</w:t>
            </w:r>
          </w:p>
          <w:p w14:paraId="13E0A19A" w14:textId="40D12CA2" w:rsidR="00C94FF4" w:rsidRPr="006A4ABE" w:rsidRDefault="00C94FF4" w:rsidP="00D35E39">
            <w:pPr>
              <w:ind w:right="20"/>
              <w:rPr>
                <w:rFonts w:ascii="Cambria" w:hAnsi="Cambria" w:cs="Tahoma"/>
                <w:sz w:val="20"/>
                <w:szCs w:val="20"/>
                <w:lang w:val="el-GR"/>
              </w:rPr>
            </w:pPr>
            <w:r w:rsidRPr="006A4ABE">
              <w:rPr>
                <w:rFonts w:ascii="Cambria" w:hAnsi="Cambria" w:cs="Tahoma"/>
                <w:sz w:val="20"/>
                <w:szCs w:val="20"/>
                <w:lang w:val="el-GR"/>
              </w:rPr>
              <w:t xml:space="preserve"> κεραμίδι 60%, άμμο Β 30%, σταθεροποιητή 10% (περίπου).</w:t>
            </w:r>
          </w:p>
        </w:tc>
        <w:tc>
          <w:tcPr>
            <w:tcW w:w="1611" w:type="dxa"/>
            <w:vAlign w:val="center"/>
          </w:tcPr>
          <w:p w14:paraId="2BA45894" w14:textId="77777777" w:rsidR="00C94FF4" w:rsidRPr="006A4ABE" w:rsidRDefault="00C94FF4" w:rsidP="001E54E2">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5AE6F21E" w14:textId="77777777" w:rsidR="00C94FF4" w:rsidRPr="006A4ABE" w:rsidRDefault="00C94FF4" w:rsidP="00BD6AA7">
            <w:pPr>
              <w:suppressAutoHyphens w:val="0"/>
              <w:spacing w:after="0"/>
              <w:jc w:val="left"/>
              <w:rPr>
                <w:rFonts w:ascii="Cambria" w:eastAsiaTheme="minorHAnsi" w:hAnsi="Cambria" w:cs="Tahoma"/>
                <w:b/>
                <w:u w:val="single"/>
                <w:lang w:val="el-GR" w:eastAsia="en-US"/>
              </w:rPr>
            </w:pPr>
          </w:p>
        </w:tc>
        <w:tc>
          <w:tcPr>
            <w:tcW w:w="2580" w:type="dxa"/>
          </w:tcPr>
          <w:p w14:paraId="68E34642" w14:textId="77777777" w:rsidR="00C94FF4" w:rsidRPr="006A4ABE" w:rsidRDefault="00C94FF4" w:rsidP="00BD6AA7">
            <w:pPr>
              <w:suppressAutoHyphens w:val="0"/>
              <w:spacing w:after="0"/>
              <w:jc w:val="left"/>
              <w:rPr>
                <w:rFonts w:ascii="Cambria" w:eastAsiaTheme="minorHAnsi" w:hAnsi="Cambria" w:cs="Tahoma"/>
                <w:b/>
                <w:u w:val="single"/>
                <w:lang w:val="el-GR" w:eastAsia="en-US"/>
              </w:rPr>
            </w:pPr>
          </w:p>
        </w:tc>
      </w:tr>
      <w:tr w:rsidR="00C94FF4" w:rsidRPr="006A4ABE" w14:paraId="018DB94D" w14:textId="77777777" w:rsidTr="00C94FF4">
        <w:trPr>
          <w:jc w:val="center"/>
        </w:trPr>
        <w:tc>
          <w:tcPr>
            <w:tcW w:w="3402" w:type="dxa"/>
          </w:tcPr>
          <w:p w14:paraId="678AEAD2" w14:textId="5E7918F7" w:rsidR="00C94FF4" w:rsidRPr="006A4ABE" w:rsidRDefault="00C94FF4" w:rsidP="00D35E39">
            <w:pPr>
              <w:ind w:right="20"/>
              <w:rPr>
                <w:rFonts w:ascii="Cambria" w:hAnsi="Cambria" w:cs="Tahoma"/>
                <w:sz w:val="20"/>
                <w:szCs w:val="20"/>
                <w:lang w:val="el-GR"/>
              </w:rPr>
            </w:pPr>
            <w:r w:rsidRPr="006A4ABE">
              <w:rPr>
                <w:rFonts w:ascii="Cambria" w:hAnsi="Cambria" w:cs="Tahoma"/>
                <w:sz w:val="20"/>
                <w:szCs w:val="20"/>
                <w:lang w:val="el-GR"/>
              </w:rPr>
              <w:t>Τοποθέτηση σύμφωνα με τις τεχνικές προδιαγραφές της μελέτης</w:t>
            </w:r>
          </w:p>
        </w:tc>
        <w:tc>
          <w:tcPr>
            <w:tcW w:w="1611" w:type="dxa"/>
            <w:vAlign w:val="center"/>
          </w:tcPr>
          <w:p w14:paraId="575F6057" w14:textId="77777777" w:rsidR="00C94FF4" w:rsidRPr="006A4ABE" w:rsidRDefault="00C94FF4" w:rsidP="001E54E2">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00FFD296" w14:textId="77777777" w:rsidR="00C94FF4" w:rsidRPr="006A4ABE" w:rsidRDefault="00C94FF4" w:rsidP="00BD6AA7">
            <w:pPr>
              <w:suppressAutoHyphens w:val="0"/>
              <w:spacing w:after="0"/>
              <w:jc w:val="left"/>
              <w:rPr>
                <w:rFonts w:ascii="Cambria" w:eastAsiaTheme="minorHAnsi" w:hAnsi="Cambria" w:cs="Tahoma"/>
                <w:b/>
                <w:u w:val="single"/>
                <w:lang w:val="el-GR" w:eastAsia="en-US"/>
              </w:rPr>
            </w:pPr>
          </w:p>
        </w:tc>
        <w:tc>
          <w:tcPr>
            <w:tcW w:w="2580" w:type="dxa"/>
          </w:tcPr>
          <w:p w14:paraId="713E63F6" w14:textId="77777777" w:rsidR="00C94FF4" w:rsidRPr="006A4ABE" w:rsidRDefault="00C94FF4" w:rsidP="00BD6AA7">
            <w:pPr>
              <w:suppressAutoHyphens w:val="0"/>
              <w:spacing w:after="0"/>
              <w:jc w:val="left"/>
              <w:rPr>
                <w:rFonts w:ascii="Cambria" w:eastAsiaTheme="minorHAnsi" w:hAnsi="Cambria" w:cs="Tahoma"/>
                <w:b/>
                <w:u w:val="single"/>
                <w:lang w:val="el-GR" w:eastAsia="en-US"/>
              </w:rPr>
            </w:pPr>
          </w:p>
        </w:tc>
      </w:tr>
      <w:tr w:rsidR="00C94FF4" w:rsidRPr="006A4ABE" w14:paraId="0B526ABE" w14:textId="77777777" w:rsidTr="00C94FF4">
        <w:trPr>
          <w:jc w:val="center"/>
        </w:trPr>
        <w:tc>
          <w:tcPr>
            <w:tcW w:w="3402" w:type="dxa"/>
          </w:tcPr>
          <w:p w14:paraId="6CAD3942" w14:textId="473A471D" w:rsidR="00C94FF4" w:rsidRPr="006A4ABE" w:rsidRDefault="00C94FF4" w:rsidP="00D35E39">
            <w:pPr>
              <w:ind w:right="20"/>
              <w:rPr>
                <w:rFonts w:ascii="Cambria" w:hAnsi="Cambria" w:cs="Tahoma"/>
                <w:sz w:val="20"/>
                <w:szCs w:val="20"/>
                <w:lang w:val="el-GR"/>
              </w:rPr>
            </w:pPr>
            <w:r w:rsidRPr="006A4ABE">
              <w:rPr>
                <w:rFonts w:ascii="Cambria" w:hAnsi="Cambria" w:cs="Tahoma"/>
                <w:sz w:val="20"/>
                <w:szCs w:val="20"/>
                <w:lang w:val="el-GR"/>
              </w:rPr>
              <w:t>Σύμφωνα με ΕΝ13242 ή ισοδύναμο</w:t>
            </w:r>
          </w:p>
        </w:tc>
        <w:tc>
          <w:tcPr>
            <w:tcW w:w="1611" w:type="dxa"/>
            <w:vAlign w:val="center"/>
          </w:tcPr>
          <w:p w14:paraId="4C7A9133" w14:textId="77777777" w:rsidR="00C94FF4" w:rsidRPr="006A4ABE" w:rsidRDefault="00C94FF4" w:rsidP="001E54E2">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15212945" w14:textId="77777777" w:rsidR="00C94FF4" w:rsidRPr="006A4ABE" w:rsidRDefault="00C94FF4" w:rsidP="00BD6AA7">
            <w:pPr>
              <w:suppressAutoHyphens w:val="0"/>
              <w:spacing w:after="0"/>
              <w:jc w:val="left"/>
              <w:rPr>
                <w:rFonts w:ascii="Cambria" w:eastAsiaTheme="minorHAnsi" w:hAnsi="Cambria" w:cs="Tahoma"/>
                <w:b/>
                <w:u w:val="single"/>
                <w:lang w:val="el-GR" w:eastAsia="en-US"/>
              </w:rPr>
            </w:pPr>
          </w:p>
        </w:tc>
        <w:tc>
          <w:tcPr>
            <w:tcW w:w="2580" w:type="dxa"/>
          </w:tcPr>
          <w:p w14:paraId="34390A71" w14:textId="77777777" w:rsidR="00C94FF4" w:rsidRPr="006A4ABE" w:rsidRDefault="00C94FF4" w:rsidP="00BD6AA7">
            <w:pPr>
              <w:suppressAutoHyphens w:val="0"/>
              <w:spacing w:after="0"/>
              <w:jc w:val="left"/>
              <w:rPr>
                <w:rFonts w:ascii="Cambria" w:eastAsiaTheme="minorHAnsi" w:hAnsi="Cambria" w:cs="Tahoma"/>
                <w:b/>
                <w:u w:val="single"/>
                <w:lang w:val="el-GR" w:eastAsia="en-US"/>
              </w:rPr>
            </w:pPr>
          </w:p>
        </w:tc>
      </w:tr>
      <w:tr w:rsidR="00C94FF4" w:rsidRPr="006A4ABE" w14:paraId="034F8869" w14:textId="77777777" w:rsidTr="00C94FF4">
        <w:trPr>
          <w:jc w:val="center"/>
        </w:trPr>
        <w:tc>
          <w:tcPr>
            <w:tcW w:w="3402" w:type="dxa"/>
          </w:tcPr>
          <w:p w14:paraId="6A03FA1B" w14:textId="467B829B" w:rsidR="00C94FF4" w:rsidRPr="006A4ABE" w:rsidRDefault="00C94FF4" w:rsidP="00D35E39">
            <w:pPr>
              <w:ind w:right="20"/>
              <w:rPr>
                <w:rFonts w:ascii="Cambria" w:hAnsi="Cambria" w:cs="Tahoma"/>
                <w:sz w:val="20"/>
                <w:szCs w:val="20"/>
                <w:lang w:val="el-GR"/>
              </w:rPr>
            </w:pPr>
            <w:r w:rsidRPr="006A4ABE">
              <w:rPr>
                <w:rFonts w:ascii="Cambria" w:hAnsi="Cambria" w:cs="Tahoma"/>
                <w:sz w:val="20"/>
                <w:szCs w:val="20"/>
                <w:lang w:val="el-GR"/>
              </w:rPr>
              <w:t xml:space="preserve">Συνοδεύεται από Δήλωση Επίδοσης </w:t>
            </w:r>
            <w:r w:rsidRPr="006A4ABE">
              <w:rPr>
                <w:rFonts w:ascii="Cambria" w:hAnsi="Cambria" w:cs="Tahoma"/>
                <w:sz w:val="20"/>
                <w:szCs w:val="20"/>
                <w:lang w:val="el-GR"/>
              </w:rPr>
              <w:lastRenderedPageBreak/>
              <w:t xml:space="preserve">αναφορικά με τον προσδιορισμό της </w:t>
            </w:r>
            <w:proofErr w:type="spellStart"/>
            <w:r w:rsidRPr="006A4ABE">
              <w:rPr>
                <w:rFonts w:ascii="Cambria" w:hAnsi="Cambria" w:cs="Tahoma"/>
                <w:sz w:val="20"/>
                <w:szCs w:val="20"/>
                <w:lang w:val="el-GR"/>
              </w:rPr>
              <w:t>κοκκομετρίας</w:t>
            </w:r>
            <w:proofErr w:type="spellEnd"/>
            <w:r w:rsidRPr="006A4ABE">
              <w:rPr>
                <w:rFonts w:ascii="Cambria" w:hAnsi="Cambria" w:cs="Tahoma"/>
                <w:sz w:val="20"/>
                <w:szCs w:val="20"/>
                <w:lang w:val="el-GR"/>
              </w:rPr>
              <w:t xml:space="preserve"> σύμφωνα με τη μέθοδο δοκιμής ΕΝ 933-1 ή άλλη ισοδύναμη μέθοδο.</w:t>
            </w:r>
          </w:p>
        </w:tc>
        <w:tc>
          <w:tcPr>
            <w:tcW w:w="1611" w:type="dxa"/>
            <w:vAlign w:val="center"/>
          </w:tcPr>
          <w:p w14:paraId="359ED1B9" w14:textId="77777777" w:rsidR="00C94FF4" w:rsidRPr="006A4ABE" w:rsidRDefault="00C94FF4" w:rsidP="001E54E2">
            <w:pPr>
              <w:jc w:val="center"/>
              <w:rPr>
                <w:rFonts w:ascii="Cambria" w:hAnsi="Cambria" w:cs="Tahoma"/>
              </w:rPr>
            </w:pPr>
            <w:r w:rsidRPr="006A4ABE">
              <w:rPr>
                <w:rFonts w:ascii="Cambria" w:eastAsiaTheme="minorHAnsi" w:hAnsi="Cambria" w:cs="Tahoma"/>
                <w:b/>
                <w:lang w:val="el-GR" w:eastAsia="en-US"/>
              </w:rPr>
              <w:lastRenderedPageBreak/>
              <w:t>ΝΑΙ</w:t>
            </w:r>
          </w:p>
        </w:tc>
        <w:tc>
          <w:tcPr>
            <w:tcW w:w="1626" w:type="dxa"/>
          </w:tcPr>
          <w:p w14:paraId="28E07FF9" w14:textId="77777777" w:rsidR="00C94FF4" w:rsidRPr="006A4ABE" w:rsidRDefault="00C94FF4" w:rsidP="00E75F50">
            <w:pPr>
              <w:suppressAutoHyphens w:val="0"/>
              <w:spacing w:after="0"/>
              <w:jc w:val="left"/>
              <w:rPr>
                <w:rFonts w:ascii="Cambria" w:eastAsiaTheme="minorHAnsi" w:hAnsi="Cambria" w:cs="Tahoma"/>
                <w:b/>
                <w:u w:val="single"/>
                <w:lang w:val="el-GR" w:eastAsia="en-US"/>
              </w:rPr>
            </w:pPr>
          </w:p>
        </w:tc>
        <w:tc>
          <w:tcPr>
            <w:tcW w:w="2580" w:type="dxa"/>
          </w:tcPr>
          <w:p w14:paraId="479A3E29" w14:textId="77777777" w:rsidR="00C94FF4" w:rsidRPr="006A4ABE" w:rsidRDefault="00C94FF4" w:rsidP="00E75F50">
            <w:pPr>
              <w:suppressAutoHyphens w:val="0"/>
              <w:spacing w:after="0"/>
              <w:jc w:val="left"/>
              <w:rPr>
                <w:rFonts w:ascii="Cambria" w:eastAsiaTheme="minorHAnsi" w:hAnsi="Cambria" w:cs="Tahoma"/>
                <w:b/>
                <w:u w:val="single"/>
                <w:lang w:val="el-GR" w:eastAsia="en-US"/>
              </w:rPr>
            </w:pPr>
          </w:p>
        </w:tc>
      </w:tr>
      <w:tr w:rsidR="00C94FF4" w:rsidRPr="006A4ABE" w14:paraId="744E7457" w14:textId="77777777" w:rsidTr="00C94FF4">
        <w:trPr>
          <w:jc w:val="center"/>
        </w:trPr>
        <w:tc>
          <w:tcPr>
            <w:tcW w:w="3402" w:type="dxa"/>
          </w:tcPr>
          <w:p w14:paraId="75F8C774" w14:textId="77777777" w:rsidR="00C94FF4" w:rsidRPr="006A4ABE" w:rsidRDefault="00C94FF4" w:rsidP="00770DE4">
            <w:pPr>
              <w:ind w:right="20"/>
              <w:rPr>
                <w:rFonts w:ascii="Cambria" w:hAnsi="Cambria" w:cs="Tahoma"/>
                <w:sz w:val="20"/>
                <w:szCs w:val="20"/>
                <w:lang w:val="el-GR"/>
              </w:rPr>
            </w:pPr>
            <w:r w:rsidRPr="006A4ABE">
              <w:rPr>
                <w:rFonts w:ascii="Cambria" w:hAnsi="Cambria" w:cs="Tahoma"/>
                <w:sz w:val="20"/>
                <w:szCs w:val="20"/>
                <w:lang w:val="el-GR"/>
              </w:rPr>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η απόξεση και εξυγίανση του εδάφους, η συσσώρευση των υλικών εκσκαφής, η φόρτωση και η μεταφορά των υλικών και η παράδοσή τους σε Συλλογικό Σύστημα Εναλλακτικής Διαχείρισης ΑΕΚΚ και τέλος κάθε άλλη εργασία που απαιτείται για την πλήρη και έντεχνη εκτέλεση της προμήθειας.</w:t>
            </w:r>
          </w:p>
          <w:p w14:paraId="5EFD2436" w14:textId="77244BC3" w:rsidR="00C94FF4" w:rsidRPr="006A4ABE" w:rsidRDefault="00C94FF4" w:rsidP="00145478">
            <w:pPr>
              <w:ind w:right="20"/>
              <w:rPr>
                <w:rFonts w:ascii="Cambria" w:hAnsi="Cambria" w:cs="Tahoma"/>
                <w:sz w:val="20"/>
                <w:szCs w:val="20"/>
                <w:lang w:val="el-GR"/>
              </w:rPr>
            </w:pPr>
          </w:p>
        </w:tc>
        <w:tc>
          <w:tcPr>
            <w:tcW w:w="1611" w:type="dxa"/>
            <w:vAlign w:val="center"/>
          </w:tcPr>
          <w:p w14:paraId="30630190" w14:textId="77777777" w:rsidR="00C94FF4" w:rsidRPr="006A4ABE" w:rsidRDefault="00C94FF4" w:rsidP="001E54E2">
            <w:pPr>
              <w:jc w:val="center"/>
              <w:rPr>
                <w:rFonts w:ascii="Cambria" w:hAnsi="Cambria" w:cs="Tahoma"/>
                <w:lang w:val="el-GR"/>
              </w:rPr>
            </w:pPr>
            <w:r w:rsidRPr="006A4ABE">
              <w:rPr>
                <w:rFonts w:ascii="Cambria" w:eastAsiaTheme="minorHAnsi" w:hAnsi="Cambria" w:cs="Tahoma"/>
                <w:b/>
                <w:lang w:val="el-GR" w:eastAsia="en-US"/>
              </w:rPr>
              <w:t>ΝΑΙ</w:t>
            </w:r>
          </w:p>
        </w:tc>
        <w:tc>
          <w:tcPr>
            <w:tcW w:w="1626" w:type="dxa"/>
          </w:tcPr>
          <w:p w14:paraId="613FB1E6" w14:textId="77777777" w:rsidR="00C94FF4" w:rsidRPr="006A4ABE" w:rsidRDefault="00C94FF4" w:rsidP="00E75F50">
            <w:pPr>
              <w:suppressAutoHyphens w:val="0"/>
              <w:spacing w:after="0"/>
              <w:jc w:val="left"/>
              <w:rPr>
                <w:rFonts w:ascii="Cambria" w:eastAsiaTheme="minorHAnsi" w:hAnsi="Cambria" w:cs="Tahoma"/>
                <w:b/>
                <w:u w:val="single"/>
                <w:lang w:val="el-GR" w:eastAsia="en-US"/>
              </w:rPr>
            </w:pPr>
          </w:p>
        </w:tc>
        <w:tc>
          <w:tcPr>
            <w:tcW w:w="2580" w:type="dxa"/>
          </w:tcPr>
          <w:p w14:paraId="6398B46C" w14:textId="77777777" w:rsidR="00C94FF4" w:rsidRPr="006A4ABE" w:rsidRDefault="00C94FF4" w:rsidP="00E75F50">
            <w:pPr>
              <w:suppressAutoHyphens w:val="0"/>
              <w:spacing w:after="0"/>
              <w:jc w:val="left"/>
              <w:rPr>
                <w:rFonts w:ascii="Cambria" w:eastAsiaTheme="minorHAnsi" w:hAnsi="Cambria" w:cs="Tahoma"/>
                <w:b/>
                <w:u w:val="single"/>
                <w:lang w:val="en-US" w:eastAsia="en-US"/>
              </w:rPr>
            </w:pPr>
          </w:p>
        </w:tc>
      </w:tr>
      <w:bookmarkEnd w:id="0"/>
    </w:tbl>
    <w:p w14:paraId="446ACD19" w14:textId="77777777" w:rsidR="00E72325" w:rsidRPr="006A4ABE" w:rsidRDefault="00E72325" w:rsidP="00BD6AA7">
      <w:pPr>
        <w:jc w:val="center"/>
        <w:rPr>
          <w:rFonts w:ascii="Cambria" w:hAnsi="Cambria" w:cs="Tahoma"/>
          <w:b/>
          <w:sz w:val="28"/>
          <w:szCs w:val="28"/>
          <w:lang w:val="el-GR"/>
        </w:rPr>
      </w:pPr>
    </w:p>
    <w:p w14:paraId="504B0987" w14:textId="77777777" w:rsidR="00C80211" w:rsidRPr="006A4ABE" w:rsidRDefault="00C80211" w:rsidP="00C80211">
      <w:pPr>
        <w:jc w:val="center"/>
        <w:rPr>
          <w:rFonts w:ascii="Cambria" w:hAnsi="Cambria" w:cs="Tahoma"/>
          <w:b/>
          <w:sz w:val="28"/>
          <w:szCs w:val="28"/>
          <w:lang w:val="el-GR"/>
        </w:rPr>
      </w:pPr>
      <w:r w:rsidRPr="006A4ABE">
        <w:rPr>
          <w:rFonts w:ascii="Cambria" w:hAnsi="Cambria" w:cs="Tahoma"/>
          <w:b/>
          <w:sz w:val="28"/>
          <w:szCs w:val="28"/>
          <w:lang w:val="el-GR"/>
        </w:rPr>
        <w:t xml:space="preserve">ΑΡΘΡΟ 2: </w:t>
      </w:r>
      <w:r w:rsidR="00E00D91" w:rsidRPr="006A4ABE">
        <w:rPr>
          <w:rFonts w:ascii="Cambria" w:hAnsi="Cambria" w:cs="Tahoma"/>
          <w:b/>
          <w:sz w:val="28"/>
          <w:szCs w:val="28"/>
          <w:lang w:val="el-GR"/>
        </w:rPr>
        <w:t>ΧΩΜΑΤΙΝΟ ΣΤΑΘΕΡΟΠΟΙΗΜΕΝΟ ΔΑΠΕΔΟ ΤΥΠΟΥ Β (ΓΙΑ ΠΕΡΠΑΤΗΜΑ)</w:t>
      </w:r>
    </w:p>
    <w:p w14:paraId="2B6FF9BD" w14:textId="01CC9F08" w:rsidR="00525C1F" w:rsidRPr="006A4ABE" w:rsidRDefault="00525C1F" w:rsidP="00C80211">
      <w:pPr>
        <w:jc w:val="center"/>
        <w:rPr>
          <w:rFonts w:ascii="Cambria" w:hAnsi="Cambria" w:cs="Tahoma"/>
          <w:b/>
          <w:sz w:val="28"/>
          <w:szCs w:val="28"/>
          <w:lang w:val="el-GR"/>
        </w:rPr>
      </w:pPr>
    </w:p>
    <w:tbl>
      <w:tblPr>
        <w:tblStyle w:val="a3"/>
        <w:tblW w:w="9219" w:type="dxa"/>
        <w:jc w:val="center"/>
        <w:tblLook w:val="04A0" w:firstRow="1" w:lastRow="0" w:firstColumn="1" w:lastColumn="0" w:noHBand="0" w:noVBand="1"/>
      </w:tblPr>
      <w:tblGrid>
        <w:gridCol w:w="3402"/>
        <w:gridCol w:w="1611"/>
        <w:gridCol w:w="1626"/>
        <w:gridCol w:w="2580"/>
      </w:tblGrid>
      <w:tr w:rsidR="006019B3" w:rsidRPr="006A4ABE" w14:paraId="4EDB5025" w14:textId="77777777" w:rsidTr="006019B3">
        <w:trPr>
          <w:jc w:val="center"/>
        </w:trPr>
        <w:tc>
          <w:tcPr>
            <w:tcW w:w="3402" w:type="dxa"/>
            <w:vAlign w:val="center"/>
          </w:tcPr>
          <w:p w14:paraId="7972316E" w14:textId="77777777" w:rsidR="006019B3" w:rsidRPr="006A4ABE" w:rsidRDefault="006019B3" w:rsidP="004D4CF7">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2CDF4378" w14:textId="77777777" w:rsidR="006019B3" w:rsidRPr="006A4ABE" w:rsidRDefault="006019B3" w:rsidP="004D4CF7">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0C2C2BD6" w14:textId="77777777" w:rsidR="006019B3" w:rsidRPr="006A4ABE" w:rsidRDefault="006019B3" w:rsidP="004D4CF7">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159A7109" w14:textId="77777777" w:rsidR="006019B3" w:rsidRPr="006A4ABE" w:rsidRDefault="006019B3" w:rsidP="004D4CF7">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60EF13E6" w14:textId="77777777" w:rsidR="006019B3" w:rsidRPr="006A4ABE" w:rsidRDefault="006019B3" w:rsidP="004D4CF7">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6019B3" w:rsidRPr="006A4ABE" w14:paraId="7C002FD9" w14:textId="77777777" w:rsidTr="006019B3">
        <w:trPr>
          <w:jc w:val="center"/>
        </w:trPr>
        <w:tc>
          <w:tcPr>
            <w:tcW w:w="3402" w:type="dxa"/>
          </w:tcPr>
          <w:p w14:paraId="4E9E835E" w14:textId="77777777" w:rsidR="006019B3" w:rsidRPr="006A4ABE" w:rsidRDefault="006019B3" w:rsidP="004D4CF7">
            <w:pPr>
              <w:ind w:right="20"/>
              <w:rPr>
                <w:rFonts w:ascii="Cambria" w:hAnsi="Cambria" w:cs="Tahoma"/>
                <w:sz w:val="20"/>
                <w:szCs w:val="20"/>
                <w:lang w:val="el-GR"/>
              </w:rPr>
            </w:pPr>
            <w:r w:rsidRPr="006A4ABE">
              <w:rPr>
                <w:rFonts w:ascii="Cambria" w:hAnsi="Cambria" w:cs="Tahoma"/>
                <w:sz w:val="20"/>
                <w:szCs w:val="20"/>
                <w:lang w:val="el-GR"/>
              </w:rPr>
              <w:t xml:space="preserve">Οικολογικό </w:t>
            </w:r>
          </w:p>
        </w:tc>
        <w:tc>
          <w:tcPr>
            <w:tcW w:w="1611" w:type="dxa"/>
            <w:vAlign w:val="center"/>
          </w:tcPr>
          <w:p w14:paraId="32228484" w14:textId="77777777" w:rsidR="006019B3" w:rsidRPr="006A4ABE" w:rsidRDefault="006019B3" w:rsidP="004D4CF7">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71428DD9"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c>
          <w:tcPr>
            <w:tcW w:w="2580" w:type="dxa"/>
          </w:tcPr>
          <w:p w14:paraId="2148AC21"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r>
      <w:tr w:rsidR="006019B3" w:rsidRPr="006A4ABE" w14:paraId="0B3B22B1" w14:textId="77777777" w:rsidTr="006019B3">
        <w:trPr>
          <w:jc w:val="center"/>
        </w:trPr>
        <w:tc>
          <w:tcPr>
            <w:tcW w:w="3402" w:type="dxa"/>
          </w:tcPr>
          <w:p w14:paraId="2E388B13" w14:textId="77777777" w:rsidR="006019B3" w:rsidRPr="006A4ABE" w:rsidRDefault="006019B3" w:rsidP="004D4CF7">
            <w:pPr>
              <w:ind w:right="20"/>
              <w:rPr>
                <w:rFonts w:ascii="Cambria" w:hAnsi="Cambria" w:cs="Tahoma"/>
                <w:sz w:val="20"/>
                <w:szCs w:val="20"/>
                <w:lang w:val="el-GR"/>
              </w:rPr>
            </w:pPr>
            <w:r w:rsidRPr="006A4ABE">
              <w:rPr>
                <w:rFonts w:ascii="Cambria" w:hAnsi="Cambria" w:cs="Tahoma"/>
                <w:sz w:val="20"/>
                <w:szCs w:val="20"/>
                <w:lang w:val="el-GR"/>
              </w:rPr>
              <w:t>Βιοκλιματικό</w:t>
            </w:r>
          </w:p>
        </w:tc>
        <w:tc>
          <w:tcPr>
            <w:tcW w:w="1611" w:type="dxa"/>
          </w:tcPr>
          <w:p w14:paraId="4A3C1977" w14:textId="77777777" w:rsidR="006019B3" w:rsidRPr="006A4ABE" w:rsidRDefault="006019B3" w:rsidP="004D4CF7">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7EA9C198"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c>
          <w:tcPr>
            <w:tcW w:w="2580" w:type="dxa"/>
          </w:tcPr>
          <w:p w14:paraId="5174DC7A"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r>
      <w:tr w:rsidR="006019B3" w:rsidRPr="006A4ABE" w14:paraId="16063338" w14:textId="77777777" w:rsidTr="006019B3">
        <w:trPr>
          <w:jc w:val="center"/>
        </w:trPr>
        <w:tc>
          <w:tcPr>
            <w:tcW w:w="3402" w:type="dxa"/>
          </w:tcPr>
          <w:p w14:paraId="76AEA921" w14:textId="77777777" w:rsidR="006019B3" w:rsidRPr="006A4ABE" w:rsidRDefault="006019B3" w:rsidP="004D4CF7">
            <w:pPr>
              <w:ind w:right="20"/>
              <w:rPr>
                <w:rFonts w:ascii="Cambria" w:hAnsi="Cambria" w:cs="Tahoma"/>
                <w:sz w:val="20"/>
                <w:szCs w:val="20"/>
                <w:lang w:val="el-GR"/>
              </w:rPr>
            </w:pPr>
            <w:r w:rsidRPr="006A4ABE">
              <w:rPr>
                <w:rFonts w:ascii="Cambria" w:hAnsi="Cambria" w:cs="Tahoma"/>
                <w:sz w:val="20"/>
                <w:szCs w:val="20"/>
                <w:lang w:val="el-GR"/>
              </w:rPr>
              <w:t xml:space="preserve">Κατάλληλο για εξωτερικούς χώρους και </w:t>
            </w:r>
            <w:proofErr w:type="spellStart"/>
            <w:r w:rsidRPr="006A4ABE">
              <w:rPr>
                <w:rFonts w:ascii="Cambria" w:hAnsi="Cambria" w:cs="Tahoma"/>
                <w:sz w:val="20"/>
                <w:szCs w:val="20"/>
                <w:lang w:val="el-GR"/>
              </w:rPr>
              <w:t>υδατοπερατό</w:t>
            </w:r>
            <w:proofErr w:type="spellEnd"/>
          </w:p>
        </w:tc>
        <w:tc>
          <w:tcPr>
            <w:tcW w:w="1611" w:type="dxa"/>
          </w:tcPr>
          <w:p w14:paraId="259B461C" w14:textId="77777777" w:rsidR="006019B3" w:rsidRPr="006A4ABE" w:rsidRDefault="006019B3" w:rsidP="004D4CF7">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50DD6208"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c>
          <w:tcPr>
            <w:tcW w:w="2580" w:type="dxa"/>
          </w:tcPr>
          <w:p w14:paraId="5806C025"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r>
      <w:tr w:rsidR="006019B3" w:rsidRPr="006A4ABE" w14:paraId="7DAA0C42" w14:textId="77777777" w:rsidTr="006019B3">
        <w:trPr>
          <w:jc w:val="center"/>
        </w:trPr>
        <w:tc>
          <w:tcPr>
            <w:tcW w:w="3402" w:type="dxa"/>
          </w:tcPr>
          <w:p w14:paraId="06E7B4C7" w14:textId="77777777" w:rsidR="006019B3" w:rsidRPr="006A4ABE" w:rsidRDefault="006019B3" w:rsidP="004D4CF7">
            <w:pPr>
              <w:ind w:right="20"/>
              <w:rPr>
                <w:rFonts w:ascii="Cambria" w:hAnsi="Cambria" w:cs="Tahoma"/>
                <w:sz w:val="20"/>
                <w:szCs w:val="20"/>
                <w:lang w:val="el-GR"/>
              </w:rPr>
            </w:pPr>
            <w:r w:rsidRPr="006A4ABE">
              <w:rPr>
                <w:rFonts w:ascii="Cambria" w:hAnsi="Cambria" w:cs="Tahoma"/>
                <w:sz w:val="20"/>
                <w:szCs w:val="20"/>
                <w:lang w:val="el-GR"/>
              </w:rPr>
              <w:t>Σύνθεση βασισμένη στην χρήση ενεργών ουσιών που λειτουργούν ως συγκολλητικές ύλες φυσικών υλικών με αποτέλεσμα ισχυρό και ανθεκτικό μείγμα μετά την ανάμειξη νερό</w:t>
            </w:r>
          </w:p>
        </w:tc>
        <w:tc>
          <w:tcPr>
            <w:tcW w:w="1611" w:type="dxa"/>
          </w:tcPr>
          <w:p w14:paraId="020EEA13" w14:textId="77777777" w:rsidR="006019B3" w:rsidRPr="006A4ABE" w:rsidRDefault="006019B3" w:rsidP="004D4CF7">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11367BB9"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c>
          <w:tcPr>
            <w:tcW w:w="2580" w:type="dxa"/>
          </w:tcPr>
          <w:p w14:paraId="7235311D"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r>
      <w:tr w:rsidR="006019B3" w:rsidRPr="006A4ABE" w14:paraId="1B707D41" w14:textId="77777777" w:rsidTr="006019B3">
        <w:trPr>
          <w:jc w:val="center"/>
        </w:trPr>
        <w:tc>
          <w:tcPr>
            <w:tcW w:w="3402" w:type="dxa"/>
          </w:tcPr>
          <w:p w14:paraId="7FA54160" w14:textId="08AE5AFC" w:rsidR="006019B3" w:rsidRPr="006A4ABE" w:rsidRDefault="006019B3" w:rsidP="004D4CF7">
            <w:pPr>
              <w:ind w:right="20"/>
              <w:rPr>
                <w:rFonts w:ascii="Cambria" w:hAnsi="Cambria" w:cs="Tahoma"/>
                <w:sz w:val="20"/>
                <w:szCs w:val="20"/>
                <w:lang w:val="el-GR"/>
              </w:rPr>
            </w:pPr>
            <w:r w:rsidRPr="006A4ABE">
              <w:rPr>
                <w:rFonts w:ascii="Cambria" w:hAnsi="Cambria" w:cs="Tahoma"/>
                <w:sz w:val="20"/>
                <w:szCs w:val="20"/>
                <w:lang w:val="el-GR"/>
              </w:rPr>
              <w:t xml:space="preserve">Χρώμα </w:t>
            </w:r>
            <w:r w:rsidR="007655A0" w:rsidRPr="006A4ABE">
              <w:rPr>
                <w:rFonts w:ascii="Cambria" w:hAnsi="Cambria" w:cs="Tahoma"/>
                <w:sz w:val="20"/>
                <w:szCs w:val="20"/>
                <w:lang w:val="el-GR"/>
              </w:rPr>
              <w:t>μπεζ</w:t>
            </w:r>
            <w:r w:rsidRPr="006A4ABE">
              <w:rPr>
                <w:rFonts w:ascii="Cambria" w:hAnsi="Cambria" w:cs="Tahoma"/>
                <w:sz w:val="20"/>
                <w:szCs w:val="20"/>
                <w:lang w:val="el-GR"/>
              </w:rPr>
              <w:t xml:space="preserve"> ή παρόμοιας κοντινής απόχρωσης</w:t>
            </w:r>
          </w:p>
        </w:tc>
        <w:tc>
          <w:tcPr>
            <w:tcW w:w="1611" w:type="dxa"/>
          </w:tcPr>
          <w:p w14:paraId="01C9F465" w14:textId="77777777" w:rsidR="006019B3" w:rsidRPr="006A4ABE" w:rsidRDefault="006019B3" w:rsidP="004D4CF7">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3BB16530"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c>
          <w:tcPr>
            <w:tcW w:w="2580" w:type="dxa"/>
          </w:tcPr>
          <w:p w14:paraId="1F83B982"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r>
      <w:tr w:rsidR="006019B3" w:rsidRPr="006A4ABE" w14:paraId="362F91BE" w14:textId="77777777" w:rsidTr="006019B3">
        <w:trPr>
          <w:jc w:val="center"/>
        </w:trPr>
        <w:tc>
          <w:tcPr>
            <w:tcW w:w="3402" w:type="dxa"/>
          </w:tcPr>
          <w:p w14:paraId="4581F5F6" w14:textId="77777777" w:rsidR="006019B3" w:rsidRPr="006A4ABE" w:rsidRDefault="006019B3" w:rsidP="004D4CF7">
            <w:pPr>
              <w:ind w:right="20"/>
              <w:rPr>
                <w:rFonts w:ascii="Cambria" w:hAnsi="Cambria" w:cs="Tahoma"/>
                <w:sz w:val="20"/>
                <w:szCs w:val="20"/>
                <w:lang w:val="el-GR"/>
              </w:rPr>
            </w:pPr>
            <w:r w:rsidRPr="006A4ABE">
              <w:rPr>
                <w:rFonts w:ascii="Cambria" w:hAnsi="Cambria" w:cs="Tahoma"/>
                <w:sz w:val="20"/>
                <w:szCs w:val="20"/>
                <w:lang w:val="el-GR"/>
              </w:rPr>
              <w:t>Χωρίς χημικά πρόσθετα</w:t>
            </w:r>
          </w:p>
        </w:tc>
        <w:tc>
          <w:tcPr>
            <w:tcW w:w="1611" w:type="dxa"/>
          </w:tcPr>
          <w:p w14:paraId="25C5C5EC" w14:textId="77777777" w:rsidR="006019B3" w:rsidRPr="006A4ABE" w:rsidRDefault="006019B3" w:rsidP="004D4CF7">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2F46A343"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c>
          <w:tcPr>
            <w:tcW w:w="2580" w:type="dxa"/>
          </w:tcPr>
          <w:p w14:paraId="43F2017B"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r>
      <w:tr w:rsidR="006019B3" w:rsidRPr="006A4ABE" w14:paraId="0631C96E" w14:textId="77777777" w:rsidTr="006019B3">
        <w:trPr>
          <w:jc w:val="center"/>
        </w:trPr>
        <w:tc>
          <w:tcPr>
            <w:tcW w:w="3402" w:type="dxa"/>
          </w:tcPr>
          <w:p w14:paraId="59F6F97E" w14:textId="77777777" w:rsidR="006019B3" w:rsidRPr="006A4ABE" w:rsidRDefault="006019B3" w:rsidP="004D4CF7">
            <w:pPr>
              <w:ind w:right="20"/>
              <w:rPr>
                <w:rFonts w:ascii="Cambria" w:hAnsi="Cambria" w:cs="Tahoma"/>
                <w:sz w:val="20"/>
                <w:szCs w:val="20"/>
                <w:lang w:val="el-GR"/>
              </w:rPr>
            </w:pPr>
            <w:r w:rsidRPr="006A4ABE">
              <w:rPr>
                <w:rFonts w:ascii="Cambria" w:hAnsi="Cambria" w:cs="Tahoma"/>
                <w:sz w:val="20"/>
                <w:szCs w:val="20"/>
                <w:lang w:val="el-GR"/>
              </w:rPr>
              <w:t>Σύσταση από:</w:t>
            </w:r>
          </w:p>
          <w:p w14:paraId="72CE3DF2" w14:textId="56B6F663" w:rsidR="006019B3" w:rsidRPr="006A4ABE" w:rsidRDefault="006019B3" w:rsidP="004D4CF7">
            <w:pPr>
              <w:ind w:right="20"/>
              <w:rPr>
                <w:rFonts w:ascii="Cambria" w:hAnsi="Cambria" w:cs="Tahoma"/>
                <w:sz w:val="20"/>
                <w:szCs w:val="20"/>
                <w:lang w:val="el-GR"/>
              </w:rPr>
            </w:pPr>
            <w:r w:rsidRPr="006A4ABE">
              <w:rPr>
                <w:rFonts w:ascii="Cambria" w:hAnsi="Cambria" w:cs="Tahoma"/>
                <w:sz w:val="20"/>
                <w:szCs w:val="20"/>
                <w:lang w:val="el-GR"/>
              </w:rPr>
              <w:t xml:space="preserve"> κεραμίδι 30%, άμμο Β 60%, σταθεροποιητή 10% (περίπου).</w:t>
            </w:r>
          </w:p>
        </w:tc>
        <w:tc>
          <w:tcPr>
            <w:tcW w:w="1611" w:type="dxa"/>
            <w:vAlign w:val="center"/>
          </w:tcPr>
          <w:p w14:paraId="6D2B71AF" w14:textId="77777777" w:rsidR="006019B3" w:rsidRPr="006A4ABE" w:rsidRDefault="006019B3" w:rsidP="004D4CF7">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36B541AF"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c>
          <w:tcPr>
            <w:tcW w:w="2580" w:type="dxa"/>
          </w:tcPr>
          <w:p w14:paraId="62A59AD5"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r>
      <w:tr w:rsidR="006019B3" w:rsidRPr="006A4ABE" w14:paraId="1511361E" w14:textId="77777777" w:rsidTr="006019B3">
        <w:trPr>
          <w:jc w:val="center"/>
        </w:trPr>
        <w:tc>
          <w:tcPr>
            <w:tcW w:w="3402" w:type="dxa"/>
          </w:tcPr>
          <w:p w14:paraId="3F093197" w14:textId="77777777" w:rsidR="006019B3" w:rsidRPr="006A4ABE" w:rsidRDefault="006019B3" w:rsidP="004D4CF7">
            <w:pPr>
              <w:ind w:right="20"/>
              <w:rPr>
                <w:rFonts w:ascii="Cambria" w:hAnsi="Cambria" w:cs="Tahoma"/>
                <w:sz w:val="20"/>
                <w:szCs w:val="20"/>
                <w:lang w:val="el-GR"/>
              </w:rPr>
            </w:pPr>
            <w:r w:rsidRPr="006A4ABE">
              <w:rPr>
                <w:rFonts w:ascii="Cambria" w:hAnsi="Cambria" w:cs="Tahoma"/>
                <w:sz w:val="20"/>
                <w:szCs w:val="20"/>
                <w:lang w:val="el-GR"/>
              </w:rPr>
              <w:t>Τοποθέτηση σύμφωνα με τις τεχνικές προδιαγραφές της μελέτης</w:t>
            </w:r>
          </w:p>
        </w:tc>
        <w:tc>
          <w:tcPr>
            <w:tcW w:w="1611" w:type="dxa"/>
            <w:vAlign w:val="center"/>
          </w:tcPr>
          <w:p w14:paraId="5EC04346" w14:textId="77777777" w:rsidR="006019B3" w:rsidRPr="006A4ABE" w:rsidRDefault="006019B3" w:rsidP="004D4CF7">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10E1B0F8"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c>
          <w:tcPr>
            <w:tcW w:w="2580" w:type="dxa"/>
          </w:tcPr>
          <w:p w14:paraId="3D4EDA15"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r>
      <w:tr w:rsidR="006019B3" w:rsidRPr="006A4ABE" w14:paraId="1EEF154D" w14:textId="77777777" w:rsidTr="006019B3">
        <w:trPr>
          <w:jc w:val="center"/>
        </w:trPr>
        <w:tc>
          <w:tcPr>
            <w:tcW w:w="3402" w:type="dxa"/>
          </w:tcPr>
          <w:p w14:paraId="5055D23F" w14:textId="77777777" w:rsidR="006019B3" w:rsidRPr="006A4ABE" w:rsidRDefault="006019B3" w:rsidP="004D4CF7">
            <w:pPr>
              <w:ind w:right="20"/>
              <w:rPr>
                <w:rFonts w:ascii="Cambria" w:hAnsi="Cambria" w:cs="Tahoma"/>
                <w:sz w:val="20"/>
                <w:szCs w:val="20"/>
                <w:lang w:val="el-GR"/>
              </w:rPr>
            </w:pPr>
            <w:r w:rsidRPr="006A4ABE">
              <w:rPr>
                <w:rFonts w:ascii="Cambria" w:hAnsi="Cambria" w:cs="Tahoma"/>
                <w:sz w:val="20"/>
                <w:szCs w:val="20"/>
                <w:lang w:val="el-GR"/>
              </w:rPr>
              <w:lastRenderedPageBreak/>
              <w:t>Σύμφωνα με ΕΝ13242 ή ισοδύναμο</w:t>
            </w:r>
          </w:p>
        </w:tc>
        <w:tc>
          <w:tcPr>
            <w:tcW w:w="1611" w:type="dxa"/>
            <w:vAlign w:val="center"/>
          </w:tcPr>
          <w:p w14:paraId="076FA151" w14:textId="77777777" w:rsidR="006019B3" w:rsidRPr="006A4ABE" w:rsidRDefault="006019B3" w:rsidP="004D4CF7">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608C5F84"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c>
          <w:tcPr>
            <w:tcW w:w="2580" w:type="dxa"/>
          </w:tcPr>
          <w:p w14:paraId="0439228C"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r>
      <w:tr w:rsidR="006019B3" w:rsidRPr="006A4ABE" w14:paraId="78550B6F" w14:textId="77777777" w:rsidTr="006019B3">
        <w:trPr>
          <w:jc w:val="center"/>
        </w:trPr>
        <w:tc>
          <w:tcPr>
            <w:tcW w:w="3402" w:type="dxa"/>
          </w:tcPr>
          <w:p w14:paraId="5510E68A" w14:textId="77777777" w:rsidR="006019B3" w:rsidRPr="006A4ABE" w:rsidRDefault="006019B3" w:rsidP="004D4CF7">
            <w:pPr>
              <w:ind w:right="20"/>
              <w:rPr>
                <w:rFonts w:ascii="Cambria" w:hAnsi="Cambria" w:cs="Tahoma"/>
                <w:sz w:val="20"/>
                <w:szCs w:val="20"/>
                <w:lang w:val="el-GR"/>
              </w:rPr>
            </w:pPr>
            <w:r w:rsidRPr="006A4ABE">
              <w:rPr>
                <w:rFonts w:ascii="Cambria" w:hAnsi="Cambria" w:cs="Tahoma"/>
                <w:sz w:val="20"/>
                <w:szCs w:val="20"/>
                <w:lang w:val="el-GR"/>
              </w:rPr>
              <w:t xml:space="preserve">Συνοδεύεται από Δήλωση Επίδοσης αναφορικά με τον προσδιορισμό της </w:t>
            </w:r>
            <w:proofErr w:type="spellStart"/>
            <w:r w:rsidRPr="006A4ABE">
              <w:rPr>
                <w:rFonts w:ascii="Cambria" w:hAnsi="Cambria" w:cs="Tahoma"/>
                <w:sz w:val="20"/>
                <w:szCs w:val="20"/>
                <w:lang w:val="el-GR"/>
              </w:rPr>
              <w:t>κοκκομετρίας</w:t>
            </w:r>
            <w:proofErr w:type="spellEnd"/>
            <w:r w:rsidRPr="006A4ABE">
              <w:rPr>
                <w:rFonts w:ascii="Cambria" w:hAnsi="Cambria" w:cs="Tahoma"/>
                <w:sz w:val="20"/>
                <w:szCs w:val="20"/>
                <w:lang w:val="el-GR"/>
              </w:rPr>
              <w:t xml:space="preserve"> σύμφωνα με τη μέθοδο δοκιμής ΕΝ 933-1 ή άλλη ισοδύναμη μέθοδο.</w:t>
            </w:r>
          </w:p>
        </w:tc>
        <w:tc>
          <w:tcPr>
            <w:tcW w:w="1611" w:type="dxa"/>
            <w:vAlign w:val="center"/>
          </w:tcPr>
          <w:p w14:paraId="0469257C" w14:textId="77777777" w:rsidR="006019B3" w:rsidRPr="006A4ABE" w:rsidRDefault="006019B3" w:rsidP="004D4CF7">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50CFC85C"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c>
          <w:tcPr>
            <w:tcW w:w="2580" w:type="dxa"/>
          </w:tcPr>
          <w:p w14:paraId="4E4641BF"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r>
      <w:tr w:rsidR="006019B3" w:rsidRPr="006A4ABE" w14:paraId="27353C9C" w14:textId="77777777" w:rsidTr="006019B3">
        <w:trPr>
          <w:jc w:val="center"/>
        </w:trPr>
        <w:tc>
          <w:tcPr>
            <w:tcW w:w="3402" w:type="dxa"/>
          </w:tcPr>
          <w:p w14:paraId="71A4935D" w14:textId="77777777" w:rsidR="006019B3" w:rsidRPr="006A4ABE" w:rsidRDefault="006019B3" w:rsidP="004D4CF7">
            <w:pPr>
              <w:ind w:right="20"/>
              <w:rPr>
                <w:rFonts w:ascii="Cambria" w:hAnsi="Cambria" w:cs="Tahoma"/>
                <w:sz w:val="20"/>
                <w:szCs w:val="20"/>
                <w:lang w:val="el-GR"/>
              </w:rPr>
            </w:pPr>
            <w:r w:rsidRPr="006A4ABE">
              <w:rPr>
                <w:rFonts w:ascii="Cambria" w:hAnsi="Cambria" w:cs="Tahoma"/>
                <w:sz w:val="20"/>
                <w:szCs w:val="20"/>
                <w:lang w:val="el-GR"/>
              </w:rPr>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η απόξεση και εξυγίανση του εδάφους, η συσσώρευση των υλικών εκσκαφής, η φόρτωση και η μεταφορά των υλικών και η παράδοσή τους σε Συλλογικό Σύστημα Εναλλακτικής Διαχείρισης ΑΕΚΚ και τέλος κάθε άλλη εργασία που απαιτείται για την πλήρη και έντεχνη εκτέλεση της προμήθειας.</w:t>
            </w:r>
          </w:p>
          <w:p w14:paraId="51B6424E" w14:textId="77777777" w:rsidR="006019B3" w:rsidRPr="006A4ABE" w:rsidRDefault="006019B3" w:rsidP="004D4CF7">
            <w:pPr>
              <w:ind w:right="20"/>
              <w:rPr>
                <w:rFonts w:ascii="Cambria" w:hAnsi="Cambria" w:cs="Tahoma"/>
                <w:sz w:val="20"/>
                <w:szCs w:val="20"/>
                <w:lang w:val="el-GR"/>
              </w:rPr>
            </w:pPr>
          </w:p>
        </w:tc>
        <w:tc>
          <w:tcPr>
            <w:tcW w:w="1611" w:type="dxa"/>
            <w:vAlign w:val="center"/>
          </w:tcPr>
          <w:p w14:paraId="581A9D5A" w14:textId="77777777" w:rsidR="006019B3" w:rsidRPr="006A4ABE" w:rsidRDefault="006019B3" w:rsidP="004D4CF7">
            <w:pPr>
              <w:jc w:val="center"/>
              <w:rPr>
                <w:rFonts w:ascii="Cambria" w:hAnsi="Cambria" w:cs="Tahoma"/>
                <w:lang w:val="el-GR"/>
              </w:rPr>
            </w:pPr>
            <w:r w:rsidRPr="006A4ABE">
              <w:rPr>
                <w:rFonts w:ascii="Cambria" w:eastAsiaTheme="minorHAnsi" w:hAnsi="Cambria" w:cs="Tahoma"/>
                <w:b/>
                <w:lang w:val="el-GR" w:eastAsia="en-US"/>
              </w:rPr>
              <w:t>ΝΑΙ</w:t>
            </w:r>
          </w:p>
        </w:tc>
        <w:tc>
          <w:tcPr>
            <w:tcW w:w="1626" w:type="dxa"/>
          </w:tcPr>
          <w:p w14:paraId="10135892" w14:textId="77777777" w:rsidR="006019B3" w:rsidRPr="006A4ABE" w:rsidRDefault="006019B3" w:rsidP="004D4CF7">
            <w:pPr>
              <w:suppressAutoHyphens w:val="0"/>
              <w:spacing w:after="0"/>
              <w:jc w:val="left"/>
              <w:rPr>
                <w:rFonts w:ascii="Cambria" w:eastAsiaTheme="minorHAnsi" w:hAnsi="Cambria" w:cs="Tahoma"/>
                <w:b/>
                <w:u w:val="single"/>
                <w:lang w:val="el-GR" w:eastAsia="en-US"/>
              </w:rPr>
            </w:pPr>
          </w:p>
        </w:tc>
        <w:tc>
          <w:tcPr>
            <w:tcW w:w="2580" w:type="dxa"/>
          </w:tcPr>
          <w:p w14:paraId="51398878" w14:textId="77777777" w:rsidR="006019B3" w:rsidRPr="006A4ABE" w:rsidRDefault="006019B3" w:rsidP="004D4CF7">
            <w:pPr>
              <w:suppressAutoHyphens w:val="0"/>
              <w:spacing w:after="0"/>
              <w:jc w:val="left"/>
              <w:rPr>
                <w:rFonts w:ascii="Cambria" w:eastAsiaTheme="minorHAnsi" w:hAnsi="Cambria" w:cs="Tahoma"/>
                <w:b/>
                <w:u w:val="single"/>
                <w:lang w:val="en-US" w:eastAsia="en-US"/>
              </w:rPr>
            </w:pPr>
          </w:p>
        </w:tc>
      </w:tr>
    </w:tbl>
    <w:p w14:paraId="554AB6B9" w14:textId="77777777" w:rsidR="00C859B1" w:rsidRPr="006A4ABE" w:rsidRDefault="00C859B1" w:rsidP="00C80211">
      <w:pPr>
        <w:jc w:val="center"/>
        <w:rPr>
          <w:rFonts w:ascii="Cambria" w:hAnsi="Cambria" w:cs="Tahoma"/>
          <w:b/>
          <w:sz w:val="28"/>
          <w:szCs w:val="28"/>
          <w:lang w:val="el-GR"/>
        </w:rPr>
      </w:pPr>
    </w:p>
    <w:p w14:paraId="2E50C547" w14:textId="77777777" w:rsidR="00C80211" w:rsidRPr="006A4ABE" w:rsidRDefault="00C80211" w:rsidP="00C80211">
      <w:pPr>
        <w:jc w:val="center"/>
        <w:rPr>
          <w:rFonts w:ascii="Cambria" w:hAnsi="Cambria" w:cs="Tahoma"/>
          <w:b/>
          <w:sz w:val="28"/>
          <w:szCs w:val="28"/>
          <w:lang w:val="el-GR"/>
        </w:rPr>
      </w:pPr>
    </w:p>
    <w:p w14:paraId="6BAD081C" w14:textId="77777777" w:rsidR="00C80211" w:rsidRPr="006A4ABE" w:rsidRDefault="00C80211" w:rsidP="00387CE5">
      <w:pPr>
        <w:widowControl w:val="0"/>
        <w:suppressAutoHyphens w:val="0"/>
        <w:autoSpaceDE w:val="0"/>
        <w:autoSpaceDN w:val="0"/>
        <w:spacing w:after="0"/>
        <w:jc w:val="center"/>
        <w:outlineLvl w:val="0"/>
        <w:rPr>
          <w:rFonts w:ascii="Cambria" w:hAnsi="Cambria" w:cs="Tahoma"/>
          <w:b/>
          <w:sz w:val="28"/>
          <w:szCs w:val="28"/>
          <w:lang w:val="el-GR"/>
        </w:rPr>
      </w:pPr>
      <w:r w:rsidRPr="006A4ABE">
        <w:rPr>
          <w:rFonts w:ascii="Cambria" w:hAnsi="Cambria" w:cs="Tahoma"/>
          <w:b/>
          <w:sz w:val="28"/>
          <w:szCs w:val="28"/>
          <w:lang w:val="el-GR"/>
        </w:rPr>
        <w:t>ΟΜΑΔΑ Β: ΦΩΤΙΣΤΙΚΑ</w:t>
      </w:r>
    </w:p>
    <w:p w14:paraId="681D19C6" w14:textId="77777777" w:rsidR="00C80211" w:rsidRPr="006A4ABE" w:rsidRDefault="00C80211" w:rsidP="00C80211">
      <w:pPr>
        <w:widowControl w:val="0"/>
        <w:suppressAutoHyphens w:val="0"/>
        <w:autoSpaceDE w:val="0"/>
        <w:autoSpaceDN w:val="0"/>
        <w:spacing w:after="0"/>
        <w:jc w:val="center"/>
        <w:rPr>
          <w:rFonts w:ascii="Cambria" w:hAnsi="Cambria" w:cs="Tahoma"/>
          <w:b/>
          <w:sz w:val="28"/>
          <w:szCs w:val="28"/>
          <w:lang w:val="el-GR"/>
        </w:rPr>
      </w:pPr>
    </w:p>
    <w:p w14:paraId="3F72A7A8" w14:textId="77777777" w:rsidR="00C80211" w:rsidRPr="006A4ABE" w:rsidRDefault="00C80211" w:rsidP="003B3229">
      <w:pPr>
        <w:widowControl w:val="0"/>
        <w:suppressAutoHyphens w:val="0"/>
        <w:autoSpaceDE w:val="0"/>
        <w:autoSpaceDN w:val="0"/>
        <w:spacing w:after="0"/>
        <w:jc w:val="center"/>
        <w:outlineLvl w:val="0"/>
        <w:rPr>
          <w:rFonts w:ascii="Cambria" w:hAnsi="Cambria" w:cs="Tahoma"/>
          <w:b/>
          <w:sz w:val="28"/>
          <w:szCs w:val="28"/>
          <w:lang w:val="el-GR"/>
        </w:rPr>
      </w:pPr>
      <w:r w:rsidRPr="006A4ABE">
        <w:rPr>
          <w:rFonts w:ascii="Cambria" w:hAnsi="Cambria" w:cs="Tahoma"/>
          <w:b/>
          <w:sz w:val="28"/>
          <w:szCs w:val="28"/>
          <w:lang w:val="el-GR"/>
        </w:rPr>
        <w:t>ΑΡΘΡΟ 1: ΦΩΤΙΣΤΙΚΟ ΚΟΡΥΦΗΣ LED</w:t>
      </w:r>
    </w:p>
    <w:tbl>
      <w:tblPr>
        <w:tblStyle w:val="a3"/>
        <w:tblW w:w="9219" w:type="dxa"/>
        <w:tblInd w:w="-572" w:type="dxa"/>
        <w:tblLook w:val="04A0" w:firstRow="1" w:lastRow="0" w:firstColumn="1" w:lastColumn="0" w:noHBand="0" w:noVBand="1"/>
      </w:tblPr>
      <w:tblGrid>
        <w:gridCol w:w="3402"/>
        <w:gridCol w:w="1611"/>
        <w:gridCol w:w="1626"/>
        <w:gridCol w:w="2580"/>
      </w:tblGrid>
      <w:tr w:rsidR="00291E7C" w:rsidRPr="006A4ABE" w14:paraId="4A21D957" w14:textId="77777777" w:rsidTr="00291E7C">
        <w:tc>
          <w:tcPr>
            <w:tcW w:w="3402" w:type="dxa"/>
            <w:vAlign w:val="center"/>
          </w:tcPr>
          <w:p w14:paraId="2C5DA7BF" w14:textId="77777777" w:rsidR="00291E7C" w:rsidRPr="006A4ABE" w:rsidRDefault="00291E7C" w:rsidP="00173A30">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1FF90C53" w14:textId="77777777" w:rsidR="00291E7C" w:rsidRPr="006A4ABE" w:rsidRDefault="00291E7C" w:rsidP="00173A30">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305AA000" w14:textId="77777777" w:rsidR="00291E7C" w:rsidRPr="006A4ABE" w:rsidRDefault="00291E7C" w:rsidP="00173A30">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1FB8DD4B" w14:textId="77777777" w:rsidR="00291E7C" w:rsidRPr="006A4ABE" w:rsidRDefault="00291E7C" w:rsidP="00173A30">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120E500E" w14:textId="77777777" w:rsidR="00291E7C" w:rsidRPr="006A4ABE" w:rsidRDefault="00291E7C" w:rsidP="00173A30">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291E7C" w:rsidRPr="006A4ABE" w14:paraId="16AA4BAC" w14:textId="77777777" w:rsidTr="00291E7C">
        <w:tc>
          <w:tcPr>
            <w:tcW w:w="3402" w:type="dxa"/>
          </w:tcPr>
          <w:p w14:paraId="63DD40A3" w14:textId="77777777" w:rsidR="00291E7C" w:rsidRPr="006A4ABE" w:rsidRDefault="00291E7C" w:rsidP="00C80211">
            <w:pPr>
              <w:ind w:right="20"/>
              <w:rPr>
                <w:rFonts w:ascii="Cambria" w:hAnsi="Cambria" w:cs="Tahoma"/>
                <w:sz w:val="20"/>
                <w:szCs w:val="20"/>
                <w:lang w:val="el-GR"/>
              </w:rPr>
            </w:pPr>
            <w:r w:rsidRPr="006A4ABE">
              <w:rPr>
                <w:rFonts w:ascii="Cambria" w:hAnsi="Cambria" w:cs="Tahoma"/>
                <w:sz w:val="20"/>
                <w:szCs w:val="20"/>
                <w:lang w:val="el-GR"/>
              </w:rPr>
              <w:t xml:space="preserve">Φωτιστικό κορυφής LED τύπου SMD (επιφανειακής τοποθέτησης) με ισχύ 90W. </w:t>
            </w:r>
          </w:p>
        </w:tc>
        <w:tc>
          <w:tcPr>
            <w:tcW w:w="1611" w:type="dxa"/>
            <w:vAlign w:val="center"/>
          </w:tcPr>
          <w:p w14:paraId="3A0591B2" w14:textId="77777777" w:rsidR="00291E7C" w:rsidRPr="006A4ABE" w:rsidRDefault="00291E7C" w:rsidP="00173A30">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02B32366" w14:textId="77777777" w:rsidR="00291E7C" w:rsidRPr="006A4ABE" w:rsidRDefault="00291E7C" w:rsidP="00173A30">
            <w:pPr>
              <w:suppressAutoHyphens w:val="0"/>
              <w:spacing w:after="0"/>
              <w:jc w:val="left"/>
              <w:rPr>
                <w:rFonts w:ascii="Cambria" w:eastAsiaTheme="minorHAnsi" w:hAnsi="Cambria" w:cs="Tahoma"/>
                <w:b/>
                <w:u w:val="single"/>
                <w:lang w:val="el-GR" w:eastAsia="en-US"/>
              </w:rPr>
            </w:pPr>
          </w:p>
        </w:tc>
        <w:tc>
          <w:tcPr>
            <w:tcW w:w="2580" w:type="dxa"/>
          </w:tcPr>
          <w:p w14:paraId="2D61A957" w14:textId="77777777" w:rsidR="00291E7C" w:rsidRPr="006A4ABE" w:rsidRDefault="00291E7C" w:rsidP="00173A30">
            <w:pPr>
              <w:suppressAutoHyphens w:val="0"/>
              <w:spacing w:after="0"/>
              <w:jc w:val="left"/>
              <w:rPr>
                <w:rFonts w:ascii="Cambria" w:eastAsiaTheme="minorHAnsi" w:hAnsi="Cambria" w:cs="Tahoma"/>
                <w:b/>
                <w:u w:val="single"/>
                <w:lang w:val="el-GR" w:eastAsia="en-US"/>
              </w:rPr>
            </w:pPr>
          </w:p>
        </w:tc>
      </w:tr>
      <w:tr w:rsidR="00291E7C" w:rsidRPr="006A4ABE" w14:paraId="37A93E4C" w14:textId="77777777" w:rsidTr="00291E7C">
        <w:tc>
          <w:tcPr>
            <w:tcW w:w="3402" w:type="dxa"/>
          </w:tcPr>
          <w:p w14:paraId="2957D9FB" w14:textId="4E6B1B8E" w:rsidR="00291E7C" w:rsidRPr="006A4ABE" w:rsidRDefault="00291E7C" w:rsidP="00C80211">
            <w:pPr>
              <w:ind w:right="20"/>
              <w:rPr>
                <w:rFonts w:ascii="Cambria" w:hAnsi="Cambria" w:cs="Tahoma"/>
                <w:sz w:val="20"/>
                <w:szCs w:val="20"/>
                <w:lang w:val="el-GR"/>
              </w:rPr>
            </w:pPr>
            <w:r w:rsidRPr="006A4ABE">
              <w:rPr>
                <w:rFonts w:ascii="Cambria" w:hAnsi="Cambria" w:cs="Tahoma"/>
                <w:sz w:val="20"/>
                <w:szCs w:val="20"/>
                <w:lang w:val="el-GR"/>
              </w:rPr>
              <w:t xml:space="preserve">Τάση μεταξύ 220 έως 240V </w:t>
            </w:r>
          </w:p>
        </w:tc>
        <w:tc>
          <w:tcPr>
            <w:tcW w:w="1611" w:type="dxa"/>
            <w:vAlign w:val="center"/>
          </w:tcPr>
          <w:p w14:paraId="2A522AFB" w14:textId="77777777" w:rsidR="00291E7C" w:rsidRPr="006A4ABE" w:rsidRDefault="00291E7C" w:rsidP="00C80211">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2D47ACE3" w14:textId="77777777" w:rsidR="00291E7C" w:rsidRPr="006A4ABE" w:rsidRDefault="00291E7C" w:rsidP="00C80211">
            <w:pPr>
              <w:suppressAutoHyphens w:val="0"/>
              <w:spacing w:after="0"/>
              <w:jc w:val="left"/>
              <w:rPr>
                <w:rFonts w:ascii="Cambria" w:eastAsiaTheme="minorHAnsi" w:hAnsi="Cambria" w:cs="Tahoma"/>
                <w:b/>
                <w:u w:val="single"/>
                <w:lang w:val="el-GR" w:eastAsia="en-US"/>
              </w:rPr>
            </w:pPr>
          </w:p>
        </w:tc>
        <w:tc>
          <w:tcPr>
            <w:tcW w:w="2580" w:type="dxa"/>
          </w:tcPr>
          <w:p w14:paraId="31C041CE" w14:textId="77777777" w:rsidR="00291E7C" w:rsidRPr="006A4ABE" w:rsidRDefault="00291E7C" w:rsidP="00C80211">
            <w:pPr>
              <w:suppressAutoHyphens w:val="0"/>
              <w:spacing w:after="0"/>
              <w:jc w:val="left"/>
              <w:rPr>
                <w:rFonts w:ascii="Cambria" w:eastAsiaTheme="minorHAnsi" w:hAnsi="Cambria" w:cs="Tahoma"/>
                <w:b/>
                <w:u w:val="single"/>
                <w:lang w:val="el-GR" w:eastAsia="en-US"/>
              </w:rPr>
            </w:pPr>
          </w:p>
        </w:tc>
      </w:tr>
      <w:tr w:rsidR="00291E7C" w:rsidRPr="006A4ABE" w14:paraId="25407631" w14:textId="77777777" w:rsidTr="00291E7C">
        <w:tc>
          <w:tcPr>
            <w:tcW w:w="3402" w:type="dxa"/>
          </w:tcPr>
          <w:p w14:paraId="764CF1A5" w14:textId="2CEAB75D" w:rsidR="00291E7C" w:rsidRPr="006A4ABE" w:rsidRDefault="00291E7C" w:rsidP="00C80211">
            <w:pPr>
              <w:ind w:right="20"/>
              <w:rPr>
                <w:rFonts w:ascii="Cambria" w:hAnsi="Cambria" w:cs="Tahoma"/>
                <w:sz w:val="20"/>
                <w:szCs w:val="20"/>
                <w:lang w:val="el-GR"/>
              </w:rPr>
            </w:pPr>
            <w:r w:rsidRPr="006A4ABE">
              <w:rPr>
                <w:rFonts w:ascii="Cambria" w:hAnsi="Cambria" w:cs="Tahoma"/>
                <w:sz w:val="20"/>
                <w:szCs w:val="20"/>
                <w:lang w:val="el-GR"/>
              </w:rPr>
              <w:t xml:space="preserve">Συχνότητα από 50 έως 60 </w:t>
            </w:r>
            <w:proofErr w:type="spellStart"/>
            <w:r w:rsidRPr="006A4ABE">
              <w:rPr>
                <w:rFonts w:ascii="Cambria" w:hAnsi="Cambria" w:cs="Tahoma"/>
                <w:sz w:val="20"/>
                <w:szCs w:val="20"/>
                <w:lang w:val="el-GR"/>
              </w:rPr>
              <w:t>Hz</w:t>
            </w:r>
            <w:proofErr w:type="spellEnd"/>
            <w:r w:rsidRPr="006A4ABE">
              <w:rPr>
                <w:rFonts w:ascii="Cambria" w:hAnsi="Cambria" w:cs="Tahoma"/>
                <w:sz w:val="20"/>
                <w:szCs w:val="20"/>
                <w:lang w:val="el-GR"/>
              </w:rPr>
              <w:t>.</w:t>
            </w:r>
          </w:p>
        </w:tc>
        <w:tc>
          <w:tcPr>
            <w:tcW w:w="1611" w:type="dxa"/>
            <w:vAlign w:val="center"/>
          </w:tcPr>
          <w:p w14:paraId="00DF38E9" w14:textId="1294A071" w:rsidR="00291E7C" w:rsidRPr="006A4ABE" w:rsidRDefault="0077611B" w:rsidP="00C80211">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0E9700C3" w14:textId="77777777" w:rsidR="00291E7C" w:rsidRPr="006A4ABE" w:rsidRDefault="00291E7C" w:rsidP="00C80211">
            <w:pPr>
              <w:suppressAutoHyphens w:val="0"/>
              <w:spacing w:after="0"/>
              <w:jc w:val="left"/>
              <w:rPr>
                <w:rFonts w:ascii="Cambria" w:eastAsiaTheme="minorHAnsi" w:hAnsi="Cambria" w:cs="Tahoma"/>
                <w:b/>
                <w:u w:val="single"/>
                <w:lang w:val="el-GR" w:eastAsia="en-US"/>
              </w:rPr>
            </w:pPr>
          </w:p>
        </w:tc>
        <w:tc>
          <w:tcPr>
            <w:tcW w:w="2580" w:type="dxa"/>
          </w:tcPr>
          <w:p w14:paraId="52050292" w14:textId="77777777" w:rsidR="00291E7C" w:rsidRPr="006A4ABE" w:rsidRDefault="00291E7C" w:rsidP="00C80211">
            <w:pPr>
              <w:suppressAutoHyphens w:val="0"/>
              <w:spacing w:after="0"/>
              <w:jc w:val="left"/>
              <w:rPr>
                <w:rFonts w:ascii="Cambria" w:eastAsiaTheme="minorHAnsi" w:hAnsi="Cambria" w:cs="Tahoma"/>
                <w:b/>
                <w:u w:val="single"/>
                <w:lang w:val="el-GR" w:eastAsia="en-US"/>
              </w:rPr>
            </w:pPr>
          </w:p>
        </w:tc>
      </w:tr>
      <w:tr w:rsidR="00291E7C" w:rsidRPr="006A4ABE" w14:paraId="00255FEB" w14:textId="77777777" w:rsidTr="00291E7C">
        <w:tc>
          <w:tcPr>
            <w:tcW w:w="3402" w:type="dxa"/>
          </w:tcPr>
          <w:p w14:paraId="754B7CD1" w14:textId="142201E3" w:rsidR="00291E7C" w:rsidRPr="006A4ABE" w:rsidRDefault="00BF694B" w:rsidP="00C80211">
            <w:pPr>
              <w:ind w:right="20"/>
              <w:rPr>
                <w:rFonts w:ascii="Cambria" w:hAnsi="Cambria" w:cs="Tahoma"/>
                <w:sz w:val="20"/>
                <w:szCs w:val="20"/>
                <w:lang w:val="el-GR"/>
              </w:rPr>
            </w:pPr>
            <w:r w:rsidRPr="006A4ABE">
              <w:rPr>
                <w:rFonts w:ascii="Cambria" w:hAnsi="Cambria" w:cs="Tahoma"/>
                <w:sz w:val="20"/>
                <w:szCs w:val="20"/>
                <w:lang w:val="el-GR"/>
              </w:rPr>
              <w:t>Χ</w:t>
            </w:r>
            <w:r w:rsidR="00291E7C" w:rsidRPr="006A4ABE">
              <w:rPr>
                <w:rFonts w:ascii="Cambria" w:hAnsi="Cambria" w:cs="Tahoma"/>
                <w:sz w:val="20"/>
                <w:szCs w:val="20"/>
                <w:lang w:val="el-GR"/>
              </w:rPr>
              <w:t xml:space="preserve">ρώμα φωτός λευκό με θερμοκρασία χρώματος 5.000Κ και φωτεινή ροή 10.800 </w:t>
            </w:r>
            <w:proofErr w:type="spellStart"/>
            <w:r w:rsidR="00291E7C" w:rsidRPr="006A4ABE">
              <w:rPr>
                <w:rFonts w:ascii="Cambria" w:hAnsi="Cambria" w:cs="Tahoma"/>
                <w:sz w:val="20"/>
                <w:szCs w:val="20"/>
                <w:lang w:val="el-GR"/>
              </w:rPr>
              <w:t>lummens</w:t>
            </w:r>
            <w:proofErr w:type="spellEnd"/>
            <w:r w:rsidR="00291E7C" w:rsidRPr="006A4ABE">
              <w:rPr>
                <w:rFonts w:ascii="Cambria" w:hAnsi="Cambria" w:cs="Tahoma"/>
                <w:sz w:val="20"/>
                <w:szCs w:val="20"/>
                <w:lang w:val="el-GR"/>
              </w:rPr>
              <w:t xml:space="preserve">. </w:t>
            </w:r>
          </w:p>
        </w:tc>
        <w:tc>
          <w:tcPr>
            <w:tcW w:w="1611" w:type="dxa"/>
            <w:vAlign w:val="center"/>
          </w:tcPr>
          <w:p w14:paraId="6C0050CA" w14:textId="77777777" w:rsidR="00291E7C" w:rsidRPr="006A4ABE" w:rsidRDefault="00291E7C" w:rsidP="00C80211">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632840C1" w14:textId="77777777" w:rsidR="00291E7C" w:rsidRPr="006A4ABE" w:rsidRDefault="00291E7C" w:rsidP="00C80211">
            <w:pPr>
              <w:suppressAutoHyphens w:val="0"/>
              <w:spacing w:after="0"/>
              <w:jc w:val="left"/>
              <w:rPr>
                <w:rFonts w:ascii="Cambria" w:eastAsiaTheme="minorHAnsi" w:hAnsi="Cambria" w:cs="Tahoma"/>
                <w:b/>
                <w:u w:val="single"/>
                <w:lang w:val="el-GR" w:eastAsia="en-US"/>
              </w:rPr>
            </w:pPr>
          </w:p>
        </w:tc>
        <w:tc>
          <w:tcPr>
            <w:tcW w:w="2580" w:type="dxa"/>
          </w:tcPr>
          <w:p w14:paraId="1A491132" w14:textId="77777777" w:rsidR="00291E7C" w:rsidRPr="006A4ABE" w:rsidRDefault="00291E7C" w:rsidP="00C80211">
            <w:pPr>
              <w:suppressAutoHyphens w:val="0"/>
              <w:spacing w:after="0"/>
              <w:jc w:val="left"/>
              <w:rPr>
                <w:rFonts w:ascii="Cambria" w:eastAsiaTheme="minorHAnsi" w:hAnsi="Cambria" w:cs="Tahoma"/>
                <w:b/>
                <w:u w:val="single"/>
                <w:lang w:val="el-GR" w:eastAsia="en-US"/>
              </w:rPr>
            </w:pPr>
          </w:p>
        </w:tc>
      </w:tr>
      <w:tr w:rsidR="00291E7C" w:rsidRPr="006A4ABE" w14:paraId="0D2F6FD2" w14:textId="77777777" w:rsidTr="00291E7C">
        <w:tc>
          <w:tcPr>
            <w:tcW w:w="3402" w:type="dxa"/>
          </w:tcPr>
          <w:p w14:paraId="2D13F7C9" w14:textId="00423F21" w:rsidR="00291E7C" w:rsidRPr="006A4ABE" w:rsidRDefault="00125158" w:rsidP="00C80211">
            <w:pPr>
              <w:ind w:right="20"/>
              <w:rPr>
                <w:rFonts w:ascii="Cambria" w:hAnsi="Cambria" w:cs="Tahoma"/>
                <w:sz w:val="20"/>
                <w:szCs w:val="20"/>
                <w:lang w:val="el-GR"/>
              </w:rPr>
            </w:pPr>
            <w:r w:rsidRPr="006A4ABE">
              <w:rPr>
                <w:rFonts w:ascii="Cambria" w:hAnsi="Cambria" w:cs="Tahoma"/>
                <w:sz w:val="20"/>
                <w:szCs w:val="20"/>
                <w:lang w:val="el-GR"/>
              </w:rPr>
              <w:t>Χ</w:t>
            </w:r>
            <w:r w:rsidR="00291E7C" w:rsidRPr="006A4ABE">
              <w:rPr>
                <w:rFonts w:ascii="Cambria" w:hAnsi="Cambria" w:cs="Tahoma"/>
                <w:sz w:val="20"/>
                <w:szCs w:val="20"/>
                <w:lang w:val="el-GR"/>
              </w:rPr>
              <w:t xml:space="preserve">ρώμα σώματος του φωτιστικού γκρι </w:t>
            </w:r>
          </w:p>
        </w:tc>
        <w:tc>
          <w:tcPr>
            <w:tcW w:w="1611" w:type="dxa"/>
            <w:vAlign w:val="center"/>
          </w:tcPr>
          <w:p w14:paraId="721596A2" w14:textId="77777777" w:rsidR="00291E7C" w:rsidRPr="006A4ABE" w:rsidRDefault="00291E7C" w:rsidP="00C80211">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4140C308" w14:textId="77777777" w:rsidR="00291E7C" w:rsidRPr="006A4ABE" w:rsidRDefault="00291E7C" w:rsidP="00C80211">
            <w:pPr>
              <w:suppressAutoHyphens w:val="0"/>
              <w:spacing w:after="0"/>
              <w:jc w:val="left"/>
              <w:rPr>
                <w:rFonts w:ascii="Cambria" w:eastAsiaTheme="minorHAnsi" w:hAnsi="Cambria" w:cs="Tahoma"/>
                <w:b/>
                <w:u w:val="single"/>
                <w:lang w:val="el-GR" w:eastAsia="en-US"/>
              </w:rPr>
            </w:pPr>
          </w:p>
        </w:tc>
        <w:tc>
          <w:tcPr>
            <w:tcW w:w="2580" w:type="dxa"/>
          </w:tcPr>
          <w:p w14:paraId="6C86DF3F" w14:textId="77777777" w:rsidR="00291E7C" w:rsidRPr="006A4ABE" w:rsidRDefault="00291E7C" w:rsidP="00C80211">
            <w:pPr>
              <w:suppressAutoHyphens w:val="0"/>
              <w:spacing w:after="0"/>
              <w:jc w:val="left"/>
              <w:rPr>
                <w:rFonts w:ascii="Cambria" w:eastAsiaTheme="minorHAnsi" w:hAnsi="Cambria" w:cs="Tahoma"/>
                <w:b/>
                <w:u w:val="single"/>
                <w:lang w:val="el-GR" w:eastAsia="en-US"/>
              </w:rPr>
            </w:pPr>
          </w:p>
        </w:tc>
      </w:tr>
      <w:tr w:rsidR="00125158" w:rsidRPr="006A4ABE" w14:paraId="5C6A441E" w14:textId="77777777" w:rsidTr="00291E7C">
        <w:tc>
          <w:tcPr>
            <w:tcW w:w="3402" w:type="dxa"/>
          </w:tcPr>
          <w:p w14:paraId="74748F75" w14:textId="430DDC49" w:rsidR="00125158" w:rsidRPr="006A4ABE" w:rsidRDefault="002E453B" w:rsidP="00C80211">
            <w:pPr>
              <w:ind w:right="20"/>
              <w:rPr>
                <w:rFonts w:ascii="Cambria" w:hAnsi="Cambria" w:cs="Tahoma"/>
                <w:sz w:val="20"/>
                <w:szCs w:val="20"/>
                <w:lang w:val="el-GR"/>
              </w:rPr>
            </w:pPr>
            <w:r w:rsidRPr="006A4ABE">
              <w:rPr>
                <w:rFonts w:ascii="Cambria" w:hAnsi="Cambria" w:cs="Tahoma"/>
                <w:sz w:val="20"/>
                <w:szCs w:val="20"/>
                <w:lang w:val="el-GR"/>
              </w:rPr>
              <w:t>Δ</w:t>
            </w:r>
            <w:r w:rsidR="00125158" w:rsidRPr="006A4ABE">
              <w:rPr>
                <w:rFonts w:ascii="Cambria" w:hAnsi="Cambria" w:cs="Tahoma"/>
                <w:sz w:val="20"/>
                <w:szCs w:val="20"/>
                <w:lang w:val="el-GR"/>
              </w:rPr>
              <w:t>ιαστάσεις περίπου 450x500mm.</w:t>
            </w:r>
          </w:p>
        </w:tc>
        <w:tc>
          <w:tcPr>
            <w:tcW w:w="1611" w:type="dxa"/>
            <w:vAlign w:val="center"/>
          </w:tcPr>
          <w:p w14:paraId="36B06887" w14:textId="72EECEC9" w:rsidR="00125158" w:rsidRPr="006A4ABE" w:rsidRDefault="0077611B" w:rsidP="00C80211">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28A6C19C" w14:textId="77777777" w:rsidR="00125158" w:rsidRPr="006A4ABE" w:rsidRDefault="00125158" w:rsidP="00C80211">
            <w:pPr>
              <w:suppressAutoHyphens w:val="0"/>
              <w:spacing w:after="0"/>
              <w:jc w:val="left"/>
              <w:rPr>
                <w:rFonts w:ascii="Cambria" w:eastAsiaTheme="minorHAnsi" w:hAnsi="Cambria" w:cs="Tahoma"/>
                <w:b/>
                <w:u w:val="single"/>
                <w:lang w:val="el-GR" w:eastAsia="en-US"/>
              </w:rPr>
            </w:pPr>
          </w:p>
        </w:tc>
        <w:tc>
          <w:tcPr>
            <w:tcW w:w="2580" w:type="dxa"/>
          </w:tcPr>
          <w:p w14:paraId="205E4ADA" w14:textId="77777777" w:rsidR="00125158" w:rsidRPr="006A4ABE" w:rsidRDefault="00125158" w:rsidP="00C80211">
            <w:pPr>
              <w:suppressAutoHyphens w:val="0"/>
              <w:spacing w:after="0"/>
              <w:jc w:val="left"/>
              <w:rPr>
                <w:rFonts w:ascii="Cambria" w:eastAsiaTheme="minorHAnsi" w:hAnsi="Cambria" w:cs="Tahoma"/>
                <w:b/>
                <w:u w:val="single"/>
                <w:lang w:val="el-GR" w:eastAsia="en-US"/>
              </w:rPr>
            </w:pPr>
          </w:p>
        </w:tc>
      </w:tr>
      <w:tr w:rsidR="00291E7C" w:rsidRPr="006A4ABE" w14:paraId="57816BE8" w14:textId="77777777" w:rsidTr="00291E7C">
        <w:tc>
          <w:tcPr>
            <w:tcW w:w="3402" w:type="dxa"/>
          </w:tcPr>
          <w:p w14:paraId="3B4CD9E8" w14:textId="00D7AFC9" w:rsidR="00291E7C" w:rsidRPr="006A4ABE" w:rsidRDefault="002E453B" w:rsidP="00C80211">
            <w:pPr>
              <w:ind w:right="20"/>
              <w:rPr>
                <w:rFonts w:ascii="Cambria" w:hAnsi="Cambria" w:cs="Tahoma"/>
                <w:sz w:val="20"/>
                <w:szCs w:val="20"/>
                <w:lang w:val="el-GR"/>
              </w:rPr>
            </w:pPr>
            <w:r w:rsidRPr="006A4ABE">
              <w:rPr>
                <w:rFonts w:ascii="Cambria" w:hAnsi="Cambria" w:cs="Tahoma"/>
                <w:sz w:val="20"/>
                <w:szCs w:val="20"/>
                <w:lang w:val="el-GR"/>
              </w:rPr>
              <w:t>Β</w:t>
            </w:r>
            <w:r w:rsidR="00291E7C" w:rsidRPr="006A4ABE">
              <w:rPr>
                <w:rFonts w:ascii="Cambria" w:hAnsi="Cambria" w:cs="Tahoma"/>
                <w:sz w:val="20"/>
                <w:szCs w:val="20"/>
                <w:lang w:val="el-GR"/>
              </w:rPr>
              <w:t xml:space="preserve">αθμός στεγανότητας έναντι εισχώρησης νερού και σκόνης IP65. </w:t>
            </w:r>
          </w:p>
        </w:tc>
        <w:tc>
          <w:tcPr>
            <w:tcW w:w="1611" w:type="dxa"/>
            <w:vAlign w:val="center"/>
          </w:tcPr>
          <w:p w14:paraId="0E50706D" w14:textId="77777777" w:rsidR="00291E7C" w:rsidRPr="006A4ABE" w:rsidRDefault="00291E7C" w:rsidP="00C80211">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3EF5C297" w14:textId="77777777" w:rsidR="00291E7C" w:rsidRPr="006A4ABE" w:rsidRDefault="00291E7C" w:rsidP="00C80211">
            <w:pPr>
              <w:suppressAutoHyphens w:val="0"/>
              <w:spacing w:after="0"/>
              <w:jc w:val="left"/>
              <w:rPr>
                <w:rFonts w:ascii="Cambria" w:eastAsiaTheme="minorHAnsi" w:hAnsi="Cambria" w:cs="Tahoma"/>
                <w:b/>
                <w:u w:val="single"/>
                <w:lang w:val="el-GR" w:eastAsia="en-US"/>
              </w:rPr>
            </w:pPr>
          </w:p>
        </w:tc>
        <w:tc>
          <w:tcPr>
            <w:tcW w:w="2580" w:type="dxa"/>
          </w:tcPr>
          <w:p w14:paraId="7536EF26" w14:textId="77777777" w:rsidR="00291E7C" w:rsidRPr="006A4ABE" w:rsidRDefault="00291E7C" w:rsidP="00C80211">
            <w:pPr>
              <w:suppressAutoHyphens w:val="0"/>
              <w:spacing w:after="0"/>
              <w:jc w:val="left"/>
              <w:rPr>
                <w:rFonts w:ascii="Cambria" w:eastAsiaTheme="minorHAnsi" w:hAnsi="Cambria" w:cs="Tahoma"/>
                <w:b/>
                <w:u w:val="single"/>
                <w:lang w:val="el-GR" w:eastAsia="en-US"/>
              </w:rPr>
            </w:pPr>
          </w:p>
        </w:tc>
      </w:tr>
      <w:tr w:rsidR="00291E7C" w:rsidRPr="006A4ABE" w14:paraId="156D31B3" w14:textId="77777777" w:rsidTr="00291E7C">
        <w:tc>
          <w:tcPr>
            <w:tcW w:w="3402" w:type="dxa"/>
          </w:tcPr>
          <w:p w14:paraId="2211E413" w14:textId="23653857" w:rsidR="00291E7C" w:rsidRPr="006A4ABE" w:rsidRDefault="00291E7C" w:rsidP="00C80211">
            <w:pPr>
              <w:ind w:right="20"/>
              <w:rPr>
                <w:rFonts w:ascii="Cambria" w:hAnsi="Cambria" w:cs="Tahoma"/>
                <w:sz w:val="20"/>
                <w:szCs w:val="20"/>
                <w:lang w:val="el-GR"/>
              </w:rPr>
            </w:pPr>
            <w:r w:rsidRPr="006A4ABE">
              <w:rPr>
                <w:rFonts w:ascii="Cambria" w:hAnsi="Cambria" w:cs="Tahoma"/>
                <w:sz w:val="20"/>
                <w:szCs w:val="20"/>
                <w:lang w:val="el-GR"/>
              </w:rPr>
              <w:t>Η διάρκεια ζωής φωτιστικού περίπου 30.000 ώρες.</w:t>
            </w:r>
          </w:p>
        </w:tc>
        <w:tc>
          <w:tcPr>
            <w:tcW w:w="1611" w:type="dxa"/>
            <w:vAlign w:val="center"/>
          </w:tcPr>
          <w:p w14:paraId="236770B7" w14:textId="77777777" w:rsidR="00291E7C" w:rsidRPr="006A4ABE" w:rsidRDefault="00291E7C" w:rsidP="00C80211">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525BDEB7" w14:textId="77777777" w:rsidR="00291E7C" w:rsidRPr="006A4ABE" w:rsidRDefault="00291E7C" w:rsidP="00C80211">
            <w:pPr>
              <w:suppressAutoHyphens w:val="0"/>
              <w:spacing w:after="0"/>
              <w:jc w:val="left"/>
              <w:rPr>
                <w:rFonts w:ascii="Cambria" w:eastAsiaTheme="minorHAnsi" w:hAnsi="Cambria" w:cs="Tahoma"/>
                <w:b/>
                <w:u w:val="single"/>
                <w:lang w:val="el-GR" w:eastAsia="en-US"/>
              </w:rPr>
            </w:pPr>
          </w:p>
        </w:tc>
        <w:tc>
          <w:tcPr>
            <w:tcW w:w="2580" w:type="dxa"/>
          </w:tcPr>
          <w:p w14:paraId="297C0233" w14:textId="77777777" w:rsidR="00291E7C" w:rsidRPr="006A4ABE" w:rsidRDefault="00291E7C" w:rsidP="00C80211">
            <w:pPr>
              <w:suppressAutoHyphens w:val="0"/>
              <w:spacing w:after="0"/>
              <w:jc w:val="left"/>
              <w:rPr>
                <w:rFonts w:ascii="Cambria" w:eastAsiaTheme="minorHAnsi" w:hAnsi="Cambria" w:cs="Tahoma"/>
                <w:b/>
                <w:u w:val="single"/>
                <w:lang w:val="el-GR" w:eastAsia="en-US"/>
              </w:rPr>
            </w:pPr>
          </w:p>
        </w:tc>
      </w:tr>
      <w:tr w:rsidR="00291E7C" w:rsidRPr="006A4ABE" w14:paraId="67E91BAD" w14:textId="77777777" w:rsidTr="00291E7C">
        <w:tc>
          <w:tcPr>
            <w:tcW w:w="3402" w:type="dxa"/>
          </w:tcPr>
          <w:p w14:paraId="30F2ADE7" w14:textId="77777777" w:rsidR="00D669BA" w:rsidRPr="006A4ABE" w:rsidRDefault="00D669BA" w:rsidP="00D669BA">
            <w:pPr>
              <w:ind w:right="20"/>
              <w:rPr>
                <w:rFonts w:ascii="Cambria" w:hAnsi="Cambria" w:cs="Tahoma"/>
                <w:sz w:val="20"/>
                <w:szCs w:val="20"/>
                <w:lang w:val="el-GR"/>
              </w:rPr>
            </w:pPr>
            <w:r w:rsidRPr="006A4ABE">
              <w:rPr>
                <w:rFonts w:ascii="Cambria" w:hAnsi="Cambria" w:cs="Tahoma"/>
                <w:sz w:val="20"/>
                <w:szCs w:val="20"/>
                <w:lang w:val="el-GR"/>
              </w:rPr>
              <w:lastRenderedPageBreak/>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w:t>
            </w:r>
          </w:p>
          <w:p w14:paraId="58DA6469" w14:textId="194CC372" w:rsidR="00291E7C" w:rsidRPr="006A4ABE" w:rsidRDefault="00291E7C" w:rsidP="00C80211">
            <w:pPr>
              <w:ind w:right="20"/>
              <w:rPr>
                <w:rFonts w:ascii="Cambria" w:hAnsi="Cambria" w:cs="Tahoma"/>
                <w:sz w:val="20"/>
                <w:szCs w:val="20"/>
                <w:lang w:val="el-GR"/>
              </w:rPr>
            </w:pPr>
          </w:p>
        </w:tc>
        <w:tc>
          <w:tcPr>
            <w:tcW w:w="1611" w:type="dxa"/>
            <w:vAlign w:val="center"/>
          </w:tcPr>
          <w:p w14:paraId="4D4AE364" w14:textId="77777777" w:rsidR="00291E7C" w:rsidRPr="006A4ABE" w:rsidRDefault="00291E7C" w:rsidP="00173A30">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4D024599" w14:textId="77777777" w:rsidR="00291E7C" w:rsidRPr="006A4ABE" w:rsidRDefault="00291E7C" w:rsidP="00173A30">
            <w:pPr>
              <w:suppressAutoHyphens w:val="0"/>
              <w:spacing w:after="0"/>
              <w:jc w:val="left"/>
              <w:rPr>
                <w:rFonts w:ascii="Cambria" w:eastAsiaTheme="minorHAnsi" w:hAnsi="Cambria" w:cs="Tahoma"/>
                <w:b/>
                <w:u w:val="single"/>
                <w:lang w:val="el-GR" w:eastAsia="en-US"/>
              </w:rPr>
            </w:pPr>
          </w:p>
        </w:tc>
        <w:tc>
          <w:tcPr>
            <w:tcW w:w="2580" w:type="dxa"/>
          </w:tcPr>
          <w:p w14:paraId="6B34E95A" w14:textId="77777777" w:rsidR="00291E7C" w:rsidRPr="006A4ABE" w:rsidRDefault="00291E7C" w:rsidP="00173A30">
            <w:pPr>
              <w:suppressAutoHyphens w:val="0"/>
              <w:spacing w:after="0"/>
              <w:jc w:val="left"/>
              <w:rPr>
                <w:rFonts w:ascii="Cambria" w:eastAsiaTheme="minorHAnsi" w:hAnsi="Cambria" w:cs="Tahoma"/>
                <w:b/>
                <w:u w:val="single"/>
                <w:lang w:val="el-GR" w:eastAsia="en-US"/>
              </w:rPr>
            </w:pPr>
          </w:p>
        </w:tc>
      </w:tr>
    </w:tbl>
    <w:p w14:paraId="51B28D65" w14:textId="77777777" w:rsidR="003B3229" w:rsidRPr="006A4ABE" w:rsidRDefault="003B3229" w:rsidP="00387CE5">
      <w:pPr>
        <w:pStyle w:val="1"/>
        <w:ind w:left="191"/>
        <w:jc w:val="center"/>
        <w:rPr>
          <w:rFonts w:cs="Tahoma"/>
        </w:rPr>
      </w:pPr>
    </w:p>
    <w:p w14:paraId="49E72AAA" w14:textId="77777777" w:rsidR="003B3229" w:rsidRPr="006A4ABE" w:rsidRDefault="003B3229" w:rsidP="00387CE5">
      <w:pPr>
        <w:pStyle w:val="1"/>
        <w:ind w:left="191"/>
        <w:jc w:val="center"/>
        <w:rPr>
          <w:rFonts w:cs="Tahoma"/>
        </w:rPr>
      </w:pPr>
    </w:p>
    <w:p w14:paraId="445CA6D5" w14:textId="77777777" w:rsidR="00387CE5" w:rsidRPr="006A4ABE" w:rsidRDefault="00387CE5" w:rsidP="003B3229">
      <w:pPr>
        <w:widowControl w:val="0"/>
        <w:suppressAutoHyphens w:val="0"/>
        <w:autoSpaceDE w:val="0"/>
        <w:autoSpaceDN w:val="0"/>
        <w:spacing w:after="0"/>
        <w:jc w:val="center"/>
        <w:outlineLvl w:val="0"/>
        <w:rPr>
          <w:rFonts w:ascii="Cambria" w:hAnsi="Cambria" w:cs="Tahoma"/>
          <w:b/>
          <w:sz w:val="28"/>
          <w:szCs w:val="28"/>
          <w:lang w:val="el-GR"/>
        </w:rPr>
      </w:pPr>
      <w:r w:rsidRPr="006A4ABE">
        <w:rPr>
          <w:rFonts w:ascii="Cambria" w:hAnsi="Cambria" w:cs="Tahoma"/>
          <w:b/>
          <w:sz w:val="28"/>
          <w:szCs w:val="28"/>
          <w:lang w:val="el-GR"/>
        </w:rPr>
        <w:t>ΟΜΑΔΑ Γ: ΚΗΠΕΥΤΙΚΟ ΚΑΙ ΑΡΔΕΥΤΙΚΟ ΥΛΙΚΟ</w:t>
      </w:r>
    </w:p>
    <w:p w14:paraId="31790283" w14:textId="77777777" w:rsidR="003B3229" w:rsidRPr="006A4ABE" w:rsidRDefault="003B3229" w:rsidP="003B3229">
      <w:pPr>
        <w:widowControl w:val="0"/>
        <w:suppressAutoHyphens w:val="0"/>
        <w:autoSpaceDE w:val="0"/>
        <w:autoSpaceDN w:val="0"/>
        <w:spacing w:after="0"/>
        <w:jc w:val="center"/>
        <w:outlineLvl w:val="0"/>
        <w:rPr>
          <w:rFonts w:ascii="Cambria" w:hAnsi="Cambria" w:cs="Tahoma"/>
          <w:b/>
          <w:sz w:val="28"/>
          <w:szCs w:val="28"/>
          <w:lang w:val="el-GR"/>
        </w:rPr>
      </w:pPr>
    </w:p>
    <w:p w14:paraId="0A6219DC" w14:textId="77777777" w:rsidR="00387CE5" w:rsidRPr="006A4ABE" w:rsidRDefault="00387CE5" w:rsidP="003B3229">
      <w:pPr>
        <w:widowControl w:val="0"/>
        <w:suppressAutoHyphens w:val="0"/>
        <w:autoSpaceDE w:val="0"/>
        <w:autoSpaceDN w:val="0"/>
        <w:spacing w:after="0"/>
        <w:jc w:val="center"/>
        <w:outlineLvl w:val="0"/>
        <w:rPr>
          <w:rFonts w:ascii="Cambria" w:hAnsi="Cambria" w:cs="Tahoma"/>
          <w:b/>
          <w:sz w:val="28"/>
          <w:szCs w:val="28"/>
          <w:lang w:val="el-GR"/>
        </w:rPr>
      </w:pPr>
      <w:r w:rsidRPr="006A4ABE">
        <w:rPr>
          <w:rFonts w:ascii="Cambria" w:hAnsi="Cambria" w:cs="Tahoma"/>
          <w:b/>
          <w:sz w:val="28"/>
          <w:szCs w:val="28"/>
          <w:lang w:val="el-GR"/>
        </w:rPr>
        <w:t>ΑΡΘΡΟ 1: ΠΡΟΠΑΡΑΣΚΕΥΑΣΜΕΝΟΣ ΧΛΟΟΤΑΠΗΤΑΣ ΜΕΙΓΜΑΤΟΣ ΔΙΧΟΝΔΡΑΣ-ΦΕΣΤΟΥΚΑΣ</w:t>
      </w:r>
    </w:p>
    <w:p w14:paraId="7086BE39" w14:textId="77777777" w:rsidR="00C80211" w:rsidRPr="006A4ABE" w:rsidRDefault="00C80211" w:rsidP="00C80211">
      <w:pPr>
        <w:widowControl w:val="0"/>
        <w:suppressAutoHyphens w:val="0"/>
        <w:autoSpaceDE w:val="0"/>
        <w:autoSpaceDN w:val="0"/>
        <w:spacing w:before="210" w:after="0"/>
        <w:ind w:left="191"/>
        <w:jc w:val="center"/>
        <w:outlineLvl w:val="1"/>
        <w:rPr>
          <w:rFonts w:ascii="Cambria" w:hAnsi="Cambria" w:cs="Tahoma"/>
          <w:b/>
          <w:sz w:val="28"/>
          <w:szCs w:val="28"/>
          <w:lang w:val="el-GR"/>
        </w:rPr>
      </w:pPr>
    </w:p>
    <w:tbl>
      <w:tblPr>
        <w:tblStyle w:val="a3"/>
        <w:tblW w:w="9219" w:type="dxa"/>
        <w:tblInd w:w="-572" w:type="dxa"/>
        <w:tblLook w:val="04A0" w:firstRow="1" w:lastRow="0" w:firstColumn="1" w:lastColumn="0" w:noHBand="0" w:noVBand="1"/>
      </w:tblPr>
      <w:tblGrid>
        <w:gridCol w:w="3402"/>
        <w:gridCol w:w="1611"/>
        <w:gridCol w:w="1626"/>
        <w:gridCol w:w="2580"/>
      </w:tblGrid>
      <w:tr w:rsidR="00BA4F0F" w:rsidRPr="006A4ABE" w14:paraId="019DF348" w14:textId="77777777" w:rsidTr="00BA4F0F">
        <w:tc>
          <w:tcPr>
            <w:tcW w:w="3402" w:type="dxa"/>
            <w:vAlign w:val="center"/>
          </w:tcPr>
          <w:p w14:paraId="37CCEC35" w14:textId="77777777" w:rsidR="00BA4F0F" w:rsidRPr="006A4ABE" w:rsidRDefault="00BA4F0F" w:rsidP="00387CE5">
            <w:pPr>
              <w:suppressAutoHyphens w:val="0"/>
              <w:spacing w:after="0"/>
              <w:jc w:val="center"/>
              <w:rPr>
                <w:rFonts w:ascii="Cambria" w:eastAsiaTheme="minorHAnsi" w:hAnsi="Cambria" w:cs="Tahoma"/>
                <w:b/>
                <w:lang w:val="el-GR" w:eastAsia="en-US"/>
              </w:rPr>
            </w:pPr>
            <w:bookmarkStart w:id="1" w:name="_Hlk89625569"/>
            <w:r w:rsidRPr="006A4ABE">
              <w:rPr>
                <w:rFonts w:ascii="Cambria" w:eastAsiaTheme="minorHAnsi" w:hAnsi="Cambria" w:cs="Tahoma"/>
                <w:b/>
                <w:lang w:val="el-GR" w:eastAsia="en-US"/>
              </w:rPr>
              <w:t>ΠΕΡΙΓΡΑΦΗ</w:t>
            </w:r>
          </w:p>
        </w:tc>
        <w:tc>
          <w:tcPr>
            <w:tcW w:w="1611" w:type="dxa"/>
            <w:vAlign w:val="center"/>
          </w:tcPr>
          <w:p w14:paraId="4B8E77A8" w14:textId="77777777" w:rsidR="00BA4F0F" w:rsidRPr="006A4ABE" w:rsidRDefault="00BA4F0F" w:rsidP="00387CE5">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33915008" w14:textId="77777777" w:rsidR="00BA4F0F" w:rsidRPr="006A4ABE" w:rsidRDefault="00BA4F0F" w:rsidP="00387CE5">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68B8213D" w14:textId="77777777" w:rsidR="00BA4F0F" w:rsidRPr="006A4ABE" w:rsidRDefault="00BA4F0F" w:rsidP="00387CE5">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7AE0154C" w14:textId="77777777" w:rsidR="00BA4F0F" w:rsidRPr="006A4ABE" w:rsidRDefault="00BA4F0F" w:rsidP="00387CE5">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BA4F0F" w:rsidRPr="006A4ABE" w14:paraId="79ECA674" w14:textId="77777777" w:rsidTr="00BA4F0F">
        <w:tc>
          <w:tcPr>
            <w:tcW w:w="3402" w:type="dxa"/>
          </w:tcPr>
          <w:p w14:paraId="1F49F9A5" w14:textId="3F0A4265" w:rsidR="00BA4F0F" w:rsidRPr="006A4ABE" w:rsidRDefault="00BA4F0F" w:rsidP="00042DEC">
            <w:pPr>
              <w:ind w:right="20"/>
              <w:rPr>
                <w:rFonts w:ascii="Cambria" w:hAnsi="Cambria" w:cs="Tahoma"/>
                <w:sz w:val="20"/>
                <w:szCs w:val="20"/>
                <w:lang w:val="el-GR"/>
              </w:rPr>
            </w:pPr>
            <w:r w:rsidRPr="006A4ABE">
              <w:rPr>
                <w:rFonts w:ascii="Cambria" w:hAnsi="Cambria" w:cs="Tahoma"/>
                <w:sz w:val="20"/>
                <w:szCs w:val="20"/>
                <w:lang w:val="el-GR"/>
              </w:rPr>
              <w:t xml:space="preserve">Προπαρασκευασμένος χλοοτάπητας μείγματος </w:t>
            </w:r>
            <w:proofErr w:type="spellStart"/>
            <w:r w:rsidRPr="006A4ABE">
              <w:rPr>
                <w:rFonts w:ascii="Cambria" w:hAnsi="Cambria" w:cs="Tahoma"/>
                <w:sz w:val="20"/>
                <w:szCs w:val="20"/>
                <w:lang w:val="el-GR"/>
              </w:rPr>
              <w:t>διχόνδρας-φεστούκας</w:t>
            </w:r>
            <w:proofErr w:type="spellEnd"/>
            <w:r w:rsidRPr="006A4ABE">
              <w:rPr>
                <w:rFonts w:ascii="Cambria" w:hAnsi="Cambria" w:cs="Tahoma"/>
                <w:sz w:val="20"/>
                <w:szCs w:val="20"/>
                <w:lang w:val="el-GR"/>
              </w:rPr>
              <w:t xml:space="preserve">. </w:t>
            </w:r>
          </w:p>
        </w:tc>
        <w:tc>
          <w:tcPr>
            <w:tcW w:w="1611" w:type="dxa"/>
            <w:vAlign w:val="center"/>
          </w:tcPr>
          <w:p w14:paraId="73FAF99B" w14:textId="77777777" w:rsidR="00BA4F0F" w:rsidRPr="006A4ABE" w:rsidRDefault="00BA4F0F" w:rsidP="00684CA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7E469C83" w14:textId="77777777" w:rsidR="00BA4F0F" w:rsidRPr="006A4ABE" w:rsidRDefault="00BA4F0F" w:rsidP="00387CE5">
            <w:pPr>
              <w:suppressAutoHyphens w:val="0"/>
              <w:spacing w:after="0"/>
              <w:jc w:val="left"/>
              <w:rPr>
                <w:rFonts w:ascii="Cambria" w:eastAsiaTheme="minorHAnsi" w:hAnsi="Cambria" w:cs="Tahoma"/>
                <w:b/>
                <w:u w:val="single"/>
                <w:lang w:val="el-GR" w:eastAsia="en-US"/>
              </w:rPr>
            </w:pPr>
          </w:p>
        </w:tc>
        <w:tc>
          <w:tcPr>
            <w:tcW w:w="2580" w:type="dxa"/>
          </w:tcPr>
          <w:p w14:paraId="75EF5715" w14:textId="77777777" w:rsidR="00BA4F0F" w:rsidRPr="006A4ABE" w:rsidRDefault="00BA4F0F" w:rsidP="00387CE5">
            <w:pPr>
              <w:suppressAutoHyphens w:val="0"/>
              <w:spacing w:after="0"/>
              <w:jc w:val="left"/>
              <w:rPr>
                <w:rFonts w:ascii="Cambria" w:eastAsiaTheme="minorHAnsi" w:hAnsi="Cambria" w:cs="Tahoma"/>
                <w:b/>
                <w:u w:val="single"/>
                <w:lang w:val="el-GR" w:eastAsia="en-US"/>
              </w:rPr>
            </w:pPr>
          </w:p>
        </w:tc>
      </w:tr>
      <w:tr w:rsidR="00BA4F0F" w:rsidRPr="006A4ABE" w14:paraId="6D9161E5" w14:textId="77777777" w:rsidTr="00BA4F0F">
        <w:tc>
          <w:tcPr>
            <w:tcW w:w="3402" w:type="dxa"/>
          </w:tcPr>
          <w:p w14:paraId="7F5D6A25" w14:textId="62E023E7" w:rsidR="00BA4F0F" w:rsidRPr="006A4ABE" w:rsidRDefault="00BA4F0F" w:rsidP="00042DEC">
            <w:pPr>
              <w:ind w:right="20"/>
              <w:rPr>
                <w:rFonts w:ascii="Cambria" w:hAnsi="Cambria" w:cs="Tahoma"/>
                <w:sz w:val="20"/>
                <w:szCs w:val="20"/>
                <w:lang w:val="el-GR"/>
              </w:rPr>
            </w:pPr>
            <w:r w:rsidRPr="006A4ABE">
              <w:rPr>
                <w:rFonts w:ascii="Cambria" w:hAnsi="Cambria" w:cs="Tahoma"/>
                <w:sz w:val="20"/>
                <w:szCs w:val="20"/>
                <w:lang w:val="el-GR"/>
              </w:rPr>
              <w:t>Τοποθέτηση σύμφωνα με τις τεχνικές προδιαγραφές της μελέτης</w:t>
            </w:r>
          </w:p>
        </w:tc>
        <w:tc>
          <w:tcPr>
            <w:tcW w:w="1611" w:type="dxa"/>
            <w:vAlign w:val="center"/>
          </w:tcPr>
          <w:p w14:paraId="3DBE07CD" w14:textId="77777777" w:rsidR="00BA4F0F" w:rsidRPr="006A4ABE" w:rsidRDefault="00BA4F0F" w:rsidP="00684CA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3E3E0EC7" w14:textId="77777777" w:rsidR="00BA4F0F" w:rsidRPr="006A4ABE" w:rsidRDefault="00BA4F0F" w:rsidP="00387CE5">
            <w:pPr>
              <w:suppressAutoHyphens w:val="0"/>
              <w:spacing w:after="0"/>
              <w:jc w:val="left"/>
              <w:rPr>
                <w:rFonts w:ascii="Cambria" w:eastAsiaTheme="minorHAnsi" w:hAnsi="Cambria" w:cs="Tahoma"/>
                <w:b/>
                <w:u w:val="single"/>
                <w:lang w:val="el-GR" w:eastAsia="en-US"/>
              </w:rPr>
            </w:pPr>
          </w:p>
        </w:tc>
        <w:tc>
          <w:tcPr>
            <w:tcW w:w="2580" w:type="dxa"/>
          </w:tcPr>
          <w:p w14:paraId="6DC9B0D2" w14:textId="77777777" w:rsidR="00BA4F0F" w:rsidRPr="006A4ABE" w:rsidRDefault="00BA4F0F" w:rsidP="00387CE5">
            <w:pPr>
              <w:suppressAutoHyphens w:val="0"/>
              <w:spacing w:after="0"/>
              <w:jc w:val="left"/>
              <w:rPr>
                <w:rFonts w:ascii="Cambria" w:eastAsiaTheme="minorHAnsi" w:hAnsi="Cambria" w:cs="Tahoma"/>
                <w:b/>
                <w:u w:val="single"/>
                <w:lang w:val="el-GR" w:eastAsia="en-US"/>
              </w:rPr>
            </w:pPr>
          </w:p>
        </w:tc>
      </w:tr>
      <w:tr w:rsidR="00BA4F0F" w:rsidRPr="006A4ABE" w14:paraId="3893F970" w14:textId="77777777" w:rsidTr="00BA4F0F">
        <w:tc>
          <w:tcPr>
            <w:tcW w:w="3402" w:type="dxa"/>
          </w:tcPr>
          <w:p w14:paraId="3AF5175F" w14:textId="23CA6768" w:rsidR="00BA4F0F" w:rsidRPr="006A4ABE" w:rsidRDefault="00BA4F0F" w:rsidP="00042DEC">
            <w:pPr>
              <w:ind w:right="20"/>
              <w:rPr>
                <w:rFonts w:ascii="Cambria" w:hAnsi="Cambria" w:cs="Tahoma"/>
                <w:sz w:val="20"/>
                <w:szCs w:val="20"/>
                <w:lang w:val="el-GR"/>
              </w:rPr>
            </w:pPr>
            <w:r w:rsidRPr="006A4ABE">
              <w:rPr>
                <w:rFonts w:ascii="Cambria" w:hAnsi="Cambria" w:cs="Tahoma"/>
                <w:sz w:val="20"/>
                <w:szCs w:val="20"/>
                <w:lang w:val="el-GR"/>
              </w:rPr>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w:t>
            </w:r>
          </w:p>
        </w:tc>
        <w:tc>
          <w:tcPr>
            <w:tcW w:w="1611" w:type="dxa"/>
            <w:vAlign w:val="center"/>
          </w:tcPr>
          <w:p w14:paraId="678E6E0D" w14:textId="77777777" w:rsidR="00BA4F0F" w:rsidRPr="006A4ABE" w:rsidRDefault="00BA4F0F" w:rsidP="00684CA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5E20E10E" w14:textId="77777777" w:rsidR="00BA4F0F" w:rsidRPr="006A4ABE" w:rsidRDefault="00BA4F0F" w:rsidP="00387CE5">
            <w:pPr>
              <w:suppressAutoHyphens w:val="0"/>
              <w:spacing w:after="0"/>
              <w:jc w:val="left"/>
              <w:rPr>
                <w:rFonts w:ascii="Cambria" w:eastAsiaTheme="minorHAnsi" w:hAnsi="Cambria" w:cs="Tahoma"/>
                <w:b/>
                <w:u w:val="single"/>
                <w:lang w:val="el-GR" w:eastAsia="en-US"/>
              </w:rPr>
            </w:pPr>
          </w:p>
        </w:tc>
        <w:tc>
          <w:tcPr>
            <w:tcW w:w="2580" w:type="dxa"/>
          </w:tcPr>
          <w:p w14:paraId="2E66CB5A" w14:textId="77777777" w:rsidR="00BA4F0F" w:rsidRPr="006A4ABE" w:rsidRDefault="00BA4F0F" w:rsidP="00387CE5">
            <w:pPr>
              <w:suppressAutoHyphens w:val="0"/>
              <w:spacing w:after="0"/>
              <w:jc w:val="left"/>
              <w:rPr>
                <w:rFonts w:ascii="Cambria" w:eastAsiaTheme="minorHAnsi" w:hAnsi="Cambria" w:cs="Tahoma"/>
                <w:b/>
                <w:u w:val="single"/>
                <w:lang w:val="el-GR" w:eastAsia="en-US"/>
              </w:rPr>
            </w:pPr>
          </w:p>
        </w:tc>
      </w:tr>
      <w:bookmarkEnd w:id="1"/>
    </w:tbl>
    <w:p w14:paraId="6BBAEB4D" w14:textId="77777777" w:rsidR="00C80211" w:rsidRPr="006A4ABE" w:rsidRDefault="00C80211" w:rsidP="00C80211">
      <w:pPr>
        <w:jc w:val="center"/>
        <w:rPr>
          <w:rFonts w:ascii="Cambria" w:hAnsi="Cambria" w:cs="Tahoma"/>
          <w:b/>
          <w:sz w:val="28"/>
          <w:szCs w:val="28"/>
          <w:lang w:val="el-GR"/>
        </w:rPr>
      </w:pPr>
    </w:p>
    <w:p w14:paraId="7CE1E7AC" w14:textId="77777777" w:rsidR="00F66458" w:rsidRPr="006A4ABE" w:rsidRDefault="00F66458" w:rsidP="00BD6AA7">
      <w:pPr>
        <w:jc w:val="center"/>
        <w:rPr>
          <w:rFonts w:ascii="Cambria" w:hAnsi="Cambria" w:cs="Tahoma"/>
          <w:b/>
          <w:sz w:val="28"/>
          <w:szCs w:val="28"/>
          <w:lang w:val="el-GR"/>
        </w:rPr>
      </w:pPr>
    </w:p>
    <w:p w14:paraId="0181B7AF" w14:textId="77777777" w:rsidR="00684CA2" w:rsidRPr="006A4ABE" w:rsidRDefault="00755168" w:rsidP="00E00D91">
      <w:pPr>
        <w:widowControl w:val="0"/>
        <w:suppressAutoHyphens w:val="0"/>
        <w:autoSpaceDE w:val="0"/>
        <w:autoSpaceDN w:val="0"/>
        <w:spacing w:after="0"/>
        <w:jc w:val="center"/>
        <w:outlineLvl w:val="0"/>
        <w:rPr>
          <w:rFonts w:ascii="Cambria" w:hAnsi="Cambria" w:cs="Tahoma"/>
          <w:b/>
          <w:sz w:val="28"/>
          <w:szCs w:val="28"/>
          <w:lang w:val="el-GR"/>
        </w:rPr>
      </w:pPr>
      <w:r w:rsidRPr="006A4ABE">
        <w:rPr>
          <w:rFonts w:ascii="Cambria" w:hAnsi="Cambria" w:cs="Tahoma"/>
          <w:b/>
          <w:sz w:val="28"/>
          <w:szCs w:val="28"/>
          <w:lang w:val="el-GR"/>
        </w:rPr>
        <w:t xml:space="preserve">ΑΡΘΡΟ </w:t>
      </w:r>
      <w:r w:rsidR="00684CA2" w:rsidRPr="006A4ABE">
        <w:rPr>
          <w:rFonts w:ascii="Cambria" w:hAnsi="Cambria" w:cs="Tahoma"/>
          <w:b/>
          <w:sz w:val="28"/>
          <w:szCs w:val="28"/>
          <w:lang w:val="el-GR"/>
        </w:rPr>
        <w:t>2: ΠΡΟΠΑΡΑΣΚΕΥΑΣΜΕΝΟΣ ΧΛΟΟΤΑΠΗΤΑΣ ΜΕΙΓΜΑΤΟΣ ΦΕΣΤΟΥΚΑΣ</w:t>
      </w:r>
    </w:p>
    <w:tbl>
      <w:tblPr>
        <w:tblStyle w:val="a3"/>
        <w:tblW w:w="9219" w:type="dxa"/>
        <w:tblInd w:w="-572" w:type="dxa"/>
        <w:tblLook w:val="04A0" w:firstRow="1" w:lastRow="0" w:firstColumn="1" w:lastColumn="0" w:noHBand="0" w:noVBand="1"/>
      </w:tblPr>
      <w:tblGrid>
        <w:gridCol w:w="3402"/>
        <w:gridCol w:w="1611"/>
        <w:gridCol w:w="1626"/>
        <w:gridCol w:w="2580"/>
      </w:tblGrid>
      <w:tr w:rsidR="00067945" w:rsidRPr="006A4ABE" w14:paraId="4C47813D" w14:textId="77777777" w:rsidTr="004D4CF7">
        <w:tc>
          <w:tcPr>
            <w:tcW w:w="3402" w:type="dxa"/>
            <w:vAlign w:val="center"/>
          </w:tcPr>
          <w:p w14:paraId="5A052F78" w14:textId="77777777" w:rsidR="00067945" w:rsidRPr="006A4ABE" w:rsidRDefault="00067945" w:rsidP="004D4CF7">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13FAE4C4" w14:textId="77777777" w:rsidR="00067945" w:rsidRPr="006A4ABE" w:rsidRDefault="00067945" w:rsidP="004D4CF7">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1B26E256" w14:textId="77777777" w:rsidR="00067945" w:rsidRPr="006A4ABE" w:rsidRDefault="00067945" w:rsidP="004D4CF7">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3DC5BA62" w14:textId="77777777" w:rsidR="00067945" w:rsidRPr="006A4ABE" w:rsidRDefault="00067945" w:rsidP="004D4CF7">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658C23D5" w14:textId="77777777" w:rsidR="00067945" w:rsidRPr="006A4ABE" w:rsidRDefault="00067945" w:rsidP="004D4CF7">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067945" w:rsidRPr="006A4ABE" w14:paraId="13969795" w14:textId="77777777" w:rsidTr="004D4CF7">
        <w:tc>
          <w:tcPr>
            <w:tcW w:w="3402" w:type="dxa"/>
          </w:tcPr>
          <w:p w14:paraId="6E35D959" w14:textId="53865FD7" w:rsidR="00067945" w:rsidRPr="006A4ABE" w:rsidRDefault="00067945" w:rsidP="004D4CF7">
            <w:pPr>
              <w:ind w:right="20"/>
              <w:rPr>
                <w:rFonts w:ascii="Cambria" w:hAnsi="Cambria" w:cs="Tahoma"/>
                <w:sz w:val="20"/>
                <w:szCs w:val="20"/>
                <w:lang w:val="el-GR"/>
              </w:rPr>
            </w:pPr>
            <w:r w:rsidRPr="006A4ABE">
              <w:rPr>
                <w:rFonts w:ascii="Cambria" w:hAnsi="Cambria" w:cs="Tahoma"/>
                <w:sz w:val="20"/>
                <w:szCs w:val="20"/>
                <w:lang w:val="el-GR"/>
              </w:rPr>
              <w:t xml:space="preserve">Προπαρασκευασμένος χλοοτάπητας μείγματος </w:t>
            </w:r>
            <w:proofErr w:type="spellStart"/>
            <w:r w:rsidRPr="006A4ABE">
              <w:rPr>
                <w:rFonts w:ascii="Cambria" w:hAnsi="Cambria" w:cs="Tahoma"/>
                <w:sz w:val="20"/>
                <w:szCs w:val="20"/>
                <w:lang w:val="el-GR"/>
              </w:rPr>
              <w:t>φεστούκας</w:t>
            </w:r>
            <w:proofErr w:type="spellEnd"/>
            <w:r w:rsidRPr="006A4ABE">
              <w:rPr>
                <w:rFonts w:ascii="Cambria" w:hAnsi="Cambria" w:cs="Tahoma"/>
                <w:sz w:val="20"/>
                <w:szCs w:val="20"/>
                <w:lang w:val="el-GR"/>
              </w:rPr>
              <w:t xml:space="preserve">. </w:t>
            </w:r>
          </w:p>
        </w:tc>
        <w:tc>
          <w:tcPr>
            <w:tcW w:w="1611" w:type="dxa"/>
            <w:vAlign w:val="center"/>
          </w:tcPr>
          <w:p w14:paraId="22E02385" w14:textId="77777777" w:rsidR="00067945" w:rsidRPr="006A4ABE" w:rsidRDefault="00067945" w:rsidP="004D4CF7">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0BBF6648" w14:textId="77777777" w:rsidR="00067945" w:rsidRPr="006A4ABE" w:rsidRDefault="00067945" w:rsidP="004D4CF7">
            <w:pPr>
              <w:suppressAutoHyphens w:val="0"/>
              <w:spacing w:after="0"/>
              <w:jc w:val="left"/>
              <w:rPr>
                <w:rFonts w:ascii="Cambria" w:eastAsiaTheme="minorHAnsi" w:hAnsi="Cambria" w:cs="Tahoma"/>
                <w:b/>
                <w:u w:val="single"/>
                <w:lang w:val="el-GR" w:eastAsia="en-US"/>
              </w:rPr>
            </w:pPr>
          </w:p>
        </w:tc>
        <w:tc>
          <w:tcPr>
            <w:tcW w:w="2580" w:type="dxa"/>
          </w:tcPr>
          <w:p w14:paraId="48C39E24" w14:textId="77777777" w:rsidR="00067945" w:rsidRPr="006A4ABE" w:rsidRDefault="00067945" w:rsidP="004D4CF7">
            <w:pPr>
              <w:suppressAutoHyphens w:val="0"/>
              <w:spacing w:after="0"/>
              <w:jc w:val="left"/>
              <w:rPr>
                <w:rFonts w:ascii="Cambria" w:eastAsiaTheme="minorHAnsi" w:hAnsi="Cambria" w:cs="Tahoma"/>
                <w:b/>
                <w:u w:val="single"/>
                <w:lang w:val="el-GR" w:eastAsia="en-US"/>
              </w:rPr>
            </w:pPr>
          </w:p>
        </w:tc>
      </w:tr>
      <w:tr w:rsidR="00067945" w:rsidRPr="006A4ABE" w14:paraId="0C8EB138" w14:textId="77777777" w:rsidTr="004D4CF7">
        <w:tc>
          <w:tcPr>
            <w:tcW w:w="3402" w:type="dxa"/>
          </w:tcPr>
          <w:p w14:paraId="1341F411" w14:textId="77777777" w:rsidR="00067945" w:rsidRPr="006A4ABE" w:rsidRDefault="00067945" w:rsidP="004D4CF7">
            <w:pPr>
              <w:ind w:right="20"/>
              <w:rPr>
                <w:rFonts w:ascii="Cambria" w:hAnsi="Cambria" w:cs="Tahoma"/>
                <w:sz w:val="20"/>
                <w:szCs w:val="20"/>
                <w:lang w:val="el-GR"/>
              </w:rPr>
            </w:pPr>
            <w:r w:rsidRPr="006A4ABE">
              <w:rPr>
                <w:rFonts w:ascii="Cambria" w:hAnsi="Cambria" w:cs="Tahoma"/>
                <w:sz w:val="20"/>
                <w:szCs w:val="20"/>
                <w:lang w:val="el-GR"/>
              </w:rPr>
              <w:lastRenderedPageBreak/>
              <w:t>Τοποθέτηση σύμφωνα με τις τεχνικές προδιαγραφές της μελέτης</w:t>
            </w:r>
          </w:p>
        </w:tc>
        <w:tc>
          <w:tcPr>
            <w:tcW w:w="1611" w:type="dxa"/>
            <w:vAlign w:val="center"/>
          </w:tcPr>
          <w:p w14:paraId="643CE7D8" w14:textId="77777777" w:rsidR="00067945" w:rsidRPr="006A4ABE" w:rsidRDefault="00067945" w:rsidP="004D4CF7">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0F97481A" w14:textId="77777777" w:rsidR="00067945" w:rsidRPr="006A4ABE" w:rsidRDefault="00067945" w:rsidP="004D4CF7">
            <w:pPr>
              <w:suppressAutoHyphens w:val="0"/>
              <w:spacing w:after="0"/>
              <w:jc w:val="left"/>
              <w:rPr>
                <w:rFonts w:ascii="Cambria" w:eastAsiaTheme="minorHAnsi" w:hAnsi="Cambria" w:cs="Tahoma"/>
                <w:b/>
                <w:u w:val="single"/>
                <w:lang w:val="el-GR" w:eastAsia="en-US"/>
              </w:rPr>
            </w:pPr>
          </w:p>
        </w:tc>
        <w:tc>
          <w:tcPr>
            <w:tcW w:w="2580" w:type="dxa"/>
          </w:tcPr>
          <w:p w14:paraId="39B5BFDF" w14:textId="77777777" w:rsidR="00067945" w:rsidRPr="006A4ABE" w:rsidRDefault="00067945" w:rsidP="004D4CF7">
            <w:pPr>
              <w:suppressAutoHyphens w:val="0"/>
              <w:spacing w:after="0"/>
              <w:jc w:val="left"/>
              <w:rPr>
                <w:rFonts w:ascii="Cambria" w:eastAsiaTheme="minorHAnsi" w:hAnsi="Cambria" w:cs="Tahoma"/>
                <w:b/>
                <w:u w:val="single"/>
                <w:lang w:val="el-GR" w:eastAsia="en-US"/>
              </w:rPr>
            </w:pPr>
          </w:p>
        </w:tc>
      </w:tr>
      <w:tr w:rsidR="00067945" w:rsidRPr="006A4ABE" w14:paraId="0ACC1D22" w14:textId="77777777" w:rsidTr="004D4CF7">
        <w:tc>
          <w:tcPr>
            <w:tcW w:w="3402" w:type="dxa"/>
          </w:tcPr>
          <w:p w14:paraId="593177B3" w14:textId="77777777" w:rsidR="00067945" w:rsidRPr="006A4ABE" w:rsidRDefault="00067945" w:rsidP="004D4CF7">
            <w:pPr>
              <w:ind w:right="20"/>
              <w:rPr>
                <w:rFonts w:ascii="Cambria" w:hAnsi="Cambria" w:cs="Tahoma"/>
                <w:sz w:val="20"/>
                <w:szCs w:val="20"/>
                <w:lang w:val="el-GR"/>
              </w:rPr>
            </w:pPr>
            <w:r w:rsidRPr="006A4ABE">
              <w:rPr>
                <w:rFonts w:ascii="Cambria" w:hAnsi="Cambria" w:cs="Tahoma"/>
                <w:sz w:val="20"/>
                <w:szCs w:val="20"/>
                <w:lang w:val="el-GR"/>
              </w:rPr>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w:t>
            </w:r>
          </w:p>
        </w:tc>
        <w:tc>
          <w:tcPr>
            <w:tcW w:w="1611" w:type="dxa"/>
            <w:vAlign w:val="center"/>
          </w:tcPr>
          <w:p w14:paraId="59C9FD5F" w14:textId="77777777" w:rsidR="00067945" w:rsidRPr="006A4ABE" w:rsidRDefault="00067945" w:rsidP="004D4CF7">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3509FC34" w14:textId="77777777" w:rsidR="00067945" w:rsidRPr="006A4ABE" w:rsidRDefault="00067945" w:rsidP="004D4CF7">
            <w:pPr>
              <w:suppressAutoHyphens w:val="0"/>
              <w:spacing w:after="0"/>
              <w:jc w:val="left"/>
              <w:rPr>
                <w:rFonts w:ascii="Cambria" w:eastAsiaTheme="minorHAnsi" w:hAnsi="Cambria" w:cs="Tahoma"/>
                <w:b/>
                <w:u w:val="single"/>
                <w:lang w:val="el-GR" w:eastAsia="en-US"/>
              </w:rPr>
            </w:pPr>
          </w:p>
        </w:tc>
        <w:tc>
          <w:tcPr>
            <w:tcW w:w="2580" w:type="dxa"/>
          </w:tcPr>
          <w:p w14:paraId="5B1D36CC" w14:textId="77777777" w:rsidR="00067945" w:rsidRPr="006A4ABE" w:rsidRDefault="00067945" w:rsidP="004D4CF7">
            <w:pPr>
              <w:suppressAutoHyphens w:val="0"/>
              <w:spacing w:after="0"/>
              <w:jc w:val="left"/>
              <w:rPr>
                <w:rFonts w:ascii="Cambria" w:eastAsiaTheme="minorHAnsi" w:hAnsi="Cambria" w:cs="Tahoma"/>
                <w:b/>
                <w:u w:val="single"/>
                <w:lang w:val="el-GR" w:eastAsia="en-US"/>
              </w:rPr>
            </w:pPr>
          </w:p>
        </w:tc>
      </w:tr>
    </w:tbl>
    <w:p w14:paraId="68707456" w14:textId="77777777" w:rsidR="00F66458" w:rsidRPr="006A4ABE" w:rsidRDefault="00F66458" w:rsidP="00BD6AA7">
      <w:pPr>
        <w:jc w:val="center"/>
        <w:rPr>
          <w:rFonts w:ascii="Cambria" w:hAnsi="Cambria" w:cs="Tahoma"/>
          <w:b/>
          <w:sz w:val="28"/>
          <w:szCs w:val="28"/>
          <w:lang w:val="el-GR"/>
        </w:rPr>
      </w:pPr>
    </w:p>
    <w:p w14:paraId="008DAB29" w14:textId="77777777" w:rsidR="00155475" w:rsidRPr="006A4ABE" w:rsidRDefault="00155475" w:rsidP="00BD6AA7">
      <w:pPr>
        <w:jc w:val="center"/>
        <w:rPr>
          <w:rFonts w:ascii="Cambria" w:hAnsi="Cambria" w:cs="Tahoma"/>
          <w:b/>
          <w:sz w:val="28"/>
          <w:szCs w:val="28"/>
          <w:lang w:val="el-GR"/>
        </w:rPr>
      </w:pPr>
    </w:p>
    <w:p w14:paraId="55EBEEE7" w14:textId="77777777" w:rsidR="00155475" w:rsidRPr="006A4ABE" w:rsidRDefault="00155475" w:rsidP="00BD6AA7">
      <w:pPr>
        <w:jc w:val="center"/>
        <w:rPr>
          <w:rFonts w:ascii="Cambria" w:hAnsi="Cambria" w:cs="Tahoma"/>
          <w:b/>
          <w:sz w:val="28"/>
          <w:szCs w:val="28"/>
          <w:lang w:val="el-GR"/>
        </w:rPr>
      </w:pPr>
      <w:r w:rsidRPr="006A4ABE">
        <w:rPr>
          <w:rFonts w:ascii="Cambria" w:hAnsi="Cambria" w:cs="Tahoma"/>
          <w:b/>
          <w:sz w:val="28"/>
          <w:szCs w:val="28"/>
          <w:lang w:val="el-GR"/>
        </w:rPr>
        <w:t>ΑΡΘΡΟ 3: ΚΗΠΕΥΤΙΚΟ ΧΩΜΑ</w:t>
      </w:r>
    </w:p>
    <w:p w14:paraId="5738F7CC" w14:textId="77777777" w:rsidR="00155475" w:rsidRPr="006A4ABE" w:rsidRDefault="00155475" w:rsidP="00BD6AA7">
      <w:pPr>
        <w:jc w:val="center"/>
        <w:rPr>
          <w:rFonts w:ascii="Cambria" w:hAnsi="Cambria" w:cs="Tahoma"/>
          <w:b/>
          <w:sz w:val="28"/>
          <w:szCs w:val="28"/>
          <w:lang w:val="el-GR"/>
        </w:rPr>
      </w:pPr>
    </w:p>
    <w:tbl>
      <w:tblPr>
        <w:tblStyle w:val="a3"/>
        <w:tblW w:w="9219" w:type="dxa"/>
        <w:tblInd w:w="-572" w:type="dxa"/>
        <w:tblLook w:val="04A0" w:firstRow="1" w:lastRow="0" w:firstColumn="1" w:lastColumn="0" w:noHBand="0" w:noVBand="1"/>
      </w:tblPr>
      <w:tblGrid>
        <w:gridCol w:w="3402"/>
        <w:gridCol w:w="1611"/>
        <w:gridCol w:w="1626"/>
        <w:gridCol w:w="2580"/>
      </w:tblGrid>
      <w:tr w:rsidR="00D93BD6" w:rsidRPr="006A4ABE" w14:paraId="5F98C784" w14:textId="77777777" w:rsidTr="00D93BD6">
        <w:tc>
          <w:tcPr>
            <w:tcW w:w="3402" w:type="dxa"/>
            <w:vAlign w:val="center"/>
          </w:tcPr>
          <w:p w14:paraId="4160ADC2" w14:textId="77777777" w:rsidR="00D93BD6" w:rsidRPr="006A4ABE" w:rsidRDefault="00D93BD6" w:rsidP="00400E1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34F6B4D5" w14:textId="77777777" w:rsidR="00D93BD6" w:rsidRPr="006A4ABE" w:rsidRDefault="00D93BD6" w:rsidP="00400E12">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7784228C" w14:textId="77777777" w:rsidR="00D93BD6" w:rsidRPr="006A4ABE" w:rsidRDefault="00D93BD6" w:rsidP="00400E1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232E4687" w14:textId="77777777" w:rsidR="00D93BD6" w:rsidRPr="006A4ABE" w:rsidRDefault="00D93BD6" w:rsidP="00400E1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415471A6" w14:textId="77777777" w:rsidR="00D93BD6" w:rsidRPr="006A4ABE" w:rsidRDefault="00D93BD6" w:rsidP="00400E1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D93BD6" w:rsidRPr="006A4ABE" w14:paraId="3BA127F0" w14:textId="77777777" w:rsidTr="00D93BD6">
        <w:tc>
          <w:tcPr>
            <w:tcW w:w="3402" w:type="dxa"/>
          </w:tcPr>
          <w:p w14:paraId="24CA4B61" w14:textId="3E6A8EA9" w:rsidR="00D93BD6" w:rsidRPr="006A4ABE" w:rsidRDefault="00D93BD6" w:rsidP="00400E12">
            <w:pPr>
              <w:ind w:right="20"/>
              <w:rPr>
                <w:rFonts w:ascii="Cambria" w:hAnsi="Cambria" w:cs="Tahoma"/>
                <w:sz w:val="20"/>
                <w:szCs w:val="20"/>
                <w:lang w:val="el-GR"/>
              </w:rPr>
            </w:pPr>
            <w:r w:rsidRPr="006A4ABE">
              <w:rPr>
                <w:rFonts w:ascii="Cambria" w:hAnsi="Cambria" w:cs="Tahoma"/>
                <w:sz w:val="20"/>
                <w:szCs w:val="20"/>
                <w:lang w:val="el-GR"/>
              </w:rPr>
              <w:t xml:space="preserve">γόνιμο, επιφανειακό, εύθρυπτο </w:t>
            </w:r>
          </w:p>
        </w:tc>
        <w:tc>
          <w:tcPr>
            <w:tcW w:w="1611" w:type="dxa"/>
            <w:vAlign w:val="center"/>
          </w:tcPr>
          <w:p w14:paraId="7FBA9856" w14:textId="77777777" w:rsidR="00D93BD6" w:rsidRPr="006A4ABE" w:rsidRDefault="00D93BD6" w:rsidP="00400E1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347312C1" w14:textId="77777777" w:rsidR="00D93BD6" w:rsidRPr="006A4ABE" w:rsidRDefault="00D93BD6" w:rsidP="00400E12">
            <w:pPr>
              <w:suppressAutoHyphens w:val="0"/>
              <w:spacing w:after="0"/>
              <w:jc w:val="left"/>
              <w:rPr>
                <w:rFonts w:ascii="Cambria" w:eastAsiaTheme="minorHAnsi" w:hAnsi="Cambria" w:cs="Tahoma"/>
                <w:b/>
                <w:u w:val="single"/>
                <w:lang w:val="el-GR" w:eastAsia="en-US"/>
              </w:rPr>
            </w:pPr>
          </w:p>
        </w:tc>
        <w:tc>
          <w:tcPr>
            <w:tcW w:w="2580" w:type="dxa"/>
          </w:tcPr>
          <w:p w14:paraId="3DA3452A" w14:textId="77777777" w:rsidR="00D93BD6" w:rsidRPr="006A4ABE" w:rsidRDefault="00D93BD6" w:rsidP="00400E12">
            <w:pPr>
              <w:suppressAutoHyphens w:val="0"/>
              <w:spacing w:after="0"/>
              <w:jc w:val="left"/>
              <w:rPr>
                <w:rFonts w:ascii="Cambria" w:eastAsiaTheme="minorHAnsi" w:hAnsi="Cambria" w:cs="Tahoma"/>
                <w:b/>
                <w:u w:val="single"/>
                <w:lang w:val="el-GR" w:eastAsia="en-US"/>
              </w:rPr>
            </w:pPr>
          </w:p>
        </w:tc>
      </w:tr>
      <w:tr w:rsidR="00D93BD6" w:rsidRPr="006A4ABE" w14:paraId="2330C392" w14:textId="77777777" w:rsidTr="00D93BD6">
        <w:tc>
          <w:tcPr>
            <w:tcW w:w="3402" w:type="dxa"/>
          </w:tcPr>
          <w:p w14:paraId="1C034E2B" w14:textId="3F5A7E0D" w:rsidR="00D93BD6" w:rsidRPr="006A4ABE" w:rsidRDefault="00D93BD6" w:rsidP="00D93BD6">
            <w:pPr>
              <w:pStyle w:val="a5"/>
              <w:tabs>
                <w:tab w:val="left" w:pos="270"/>
              </w:tabs>
              <w:suppressAutoHyphens w:val="0"/>
              <w:spacing w:after="0" w:line="276" w:lineRule="auto"/>
              <w:ind w:left="0" w:right="-64"/>
              <w:rPr>
                <w:rFonts w:ascii="Cambria" w:hAnsi="Cambria" w:cs="Tahoma"/>
                <w:sz w:val="20"/>
                <w:szCs w:val="20"/>
                <w:lang w:val="el-GR"/>
              </w:rPr>
            </w:pPr>
            <w:r w:rsidRPr="006A4ABE">
              <w:rPr>
                <w:rFonts w:ascii="Cambria" w:hAnsi="Cambria" w:cs="Tahoma"/>
                <w:sz w:val="20"/>
                <w:szCs w:val="20"/>
                <w:lang w:val="el-GR"/>
              </w:rPr>
              <w:t>χαμηλό ποσοστό ενεργού CaCO3</w:t>
            </w:r>
          </w:p>
        </w:tc>
        <w:tc>
          <w:tcPr>
            <w:tcW w:w="1611" w:type="dxa"/>
            <w:vAlign w:val="center"/>
          </w:tcPr>
          <w:p w14:paraId="45DA9BC4" w14:textId="77777777" w:rsidR="00D93BD6" w:rsidRPr="006A4ABE" w:rsidRDefault="00D93BD6" w:rsidP="00CD4737">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6E96875E" w14:textId="77777777" w:rsidR="00D93BD6" w:rsidRPr="006A4ABE" w:rsidRDefault="00D93BD6" w:rsidP="00400E12">
            <w:pPr>
              <w:suppressAutoHyphens w:val="0"/>
              <w:spacing w:after="0"/>
              <w:jc w:val="left"/>
              <w:rPr>
                <w:rFonts w:ascii="Cambria" w:eastAsiaTheme="minorHAnsi" w:hAnsi="Cambria" w:cs="Tahoma"/>
                <w:b/>
                <w:u w:val="single"/>
                <w:lang w:val="el-GR" w:eastAsia="en-US"/>
              </w:rPr>
            </w:pPr>
          </w:p>
        </w:tc>
        <w:tc>
          <w:tcPr>
            <w:tcW w:w="2580" w:type="dxa"/>
          </w:tcPr>
          <w:p w14:paraId="1FD400D6" w14:textId="77777777" w:rsidR="00D93BD6" w:rsidRPr="006A4ABE" w:rsidRDefault="00D93BD6" w:rsidP="00400E12">
            <w:pPr>
              <w:suppressAutoHyphens w:val="0"/>
              <w:spacing w:after="0"/>
              <w:jc w:val="left"/>
              <w:rPr>
                <w:rFonts w:ascii="Cambria" w:eastAsiaTheme="minorHAnsi" w:hAnsi="Cambria" w:cs="Tahoma"/>
                <w:b/>
                <w:u w:val="single"/>
                <w:lang w:val="el-GR" w:eastAsia="en-US"/>
              </w:rPr>
            </w:pPr>
          </w:p>
        </w:tc>
      </w:tr>
      <w:tr w:rsidR="00D93BD6" w:rsidRPr="006A4ABE" w14:paraId="3E234751" w14:textId="77777777" w:rsidTr="00D93BD6">
        <w:tc>
          <w:tcPr>
            <w:tcW w:w="3402" w:type="dxa"/>
          </w:tcPr>
          <w:p w14:paraId="3B74A440" w14:textId="3F041E36" w:rsidR="00D93BD6" w:rsidRPr="006A4ABE" w:rsidRDefault="00D93BD6" w:rsidP="00D93BD6">
            <w:pPr>
              <w:pStyle w:val="a5"/>
              <w:tabs>
                <w:tab w:val="left" w:pos="270"/>
              </w:tabs>
              <w:suppressAutoHyphens w:val="0"/>
              <w:spacing w:after="0" w:line="276" w:lineRule="auto"/>
              <w:ind w:left="0" w:right="-64"/>
              <w:rPr>
                <w:rFonts w:ascii="Cambria" w:hAnsi="Cambria" w:cs="Tahoma"/>
                <w:sz w:val="20"/>
                <w:szCs w:val="20"/>
                <w:lang w:val="el-GR"/>
              </w:rPr>
            </w:pPr>
            <w:proofErr w:type="spellStart"/>
            <w:r w:rsidRPr="006A4ABE">
              <w:rPr>
                <w:rFonts w:ascii="Cambria" w:hAnsi="Cambria" w:cs="Tahoma"/>
                <w:sz w:val="20"/>
                <w:szCs w:val="20"/>
                <w:lang w:val="el-GR"/>
              </w:rPr>
              <w:t>αμμοαργιλώδης</w:t>
            </w:r>
            <w:proofErr w:type="spellEnd"/>
            <w:r w:rsidRPr="006A4ABE">
              <w:rPr>
                <w:rFonts w:ascii="Cambria" w:hAnsi="Cambria" w:cs="Tahoma"/>
                <w:sz w:val="20"/>
                <w:szCs w:val="20"/>
                <w:lang w:val="el-GR"/>
              </w:rPr>
              <w:t xml:space="preserve"> σύσταση</w:t>
            </w:r>
          </w:p>
        </w:tc>
        <w:tc>
          <w:tcPr>
            <w:tcW w:w="1611" w:type="dxa"/>
            <w:vAlign w:val="center"/>
          </w:tcPr>
          <w:p w14:paraId="04CDF13D" w14:textId="77777777" w:rsidR="00D93BD6" w:rsidRPr="006A4ABE" w:rsidRDefault="00D93BD6" w:rsidP="00CD4737">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6BAC574C" w14:textId="77777777" w:rsidR="00D93BD6" w:rsidRPr="006A4ABE" w:rsidRDefault="00D93BD6" w:rsidP="00400E12">
            <w:pPr>
              <w:suppressAutoHyphens w:val="0"/>
              <w:spacing w:after="0"/>
              <w:jc w:val="left"/>
              <w:rPr>
                <w:rFonts w:ascii="Cambria" w:eastAsiaTheme="minorHAnsi" w:hAnsi="Cambria" w:cs="Tahoma"/>
                <w:b/>
                <w:u w:val="single"/>
                <w:lang w:val="el-GR" w:eastAsia="en-US"/>
              </w:rPr>
            </w:pPr>
          </w:p>
        </w:tc>
        <w:tc>
          <w:tcPr>
            <w:tcW w:w="2580" w:type="dxa"/>
          </w:tcPr>
          <w:p w14:paraId="4D9DE9E8" w14:textId="77777777" w:rsidR="00D93BD6" w:rsidRPr="006A4ABE" w:rsidRDefault="00D93BD6" w:rsidP="00400E12">
            <w:pPr>
              <w:suppressAutoHyphens w:val="0"/>
              <w:spacing w:after="0"/>
              <w:jc w:val="left"/>
              <w:rPr>
                <w:rFonts w:ascii="Cambria" w:eastAsiaTheme="minorHAnsi" w:hAnsi="Cambria" w:cs="Tahoma"/>
                <w:b/>
                <w:u w:val="single"/>
                <w:lang w:val="el-GR" w:eastAsia="en-US"/>
              </w:rPr>
            </w:pPr>
          </w:p>
        </w:tc>
      </w:tr>
      <w:tr w:rsidR="00D93BD6" w:rsidRPr="006A4ABE" w14:paraId="6372CEEC" w14:textId="77777777" w:rsidTr="00D93BD6">
        <w:tc>
          <w:tcPr>
            <w:tcW w:w="3402" w:type="dxa"/>
          </w:tcPr>
          <w:p w14:paraId="769A4D16" w14:textId="3C5C8A0A" w:rsidR="00D93BD6" w:rsidRPr="006A4ABE" w:rsidRDefault="00D93BD6" w:rsidP="00D93BD6">
            <w:pPr>
              <w:pStyle w:val="a5"/>
              <w:tabs>
                <w:tab w:val="left" w:pos="270"/>
              </w:tabs>
              <w:suppressAutoHyphens w:val="0"/>
              <w:spacing w:after="0" w:line="276" w:lineRule="auto"/>
              <w:ind w:left="0" w:right="-64"/>
              <w:rPr>
                <w:rFonts w:ascii="Cambria" w:hAnsi="Cambria" w:cs="Tahoma"/>
                <w:sz w:val="20"/>
                <w:szCs w:val="20"/>
                <w:lang w:val="el-GR"/>
              </w:rPr>
            </w:pPr>
            <w:r w:rsidRPr="006A4ABE">
              <w:rPr>
                <w:rFonts w:ascii="Cambria" w:hAnsi="Cambria" w:cs="Tahoma"/>
                <w:sz w:val="20"/>
                <w:szCs w:val="20"/>
                <w:lang w:val="el-GR"/>
              </w:rPr>
              <w:t>αναλογία σε άμμο τουλάχιστον 50%</w:t>
            </w:r>
          </w:p>
        </w:tc>
        <w:tc>
          <w:tcPr>
            <w:tcW w:w="1611" w:type="dxa"/>
            <w:vAlign w:val="center"/>
          </w:tcPr>
          <w:p w14:paraId="188C4E90" w14:textId="77777777" w:rsidR="00D93BD6" w:rsidRPr="006A4ABE" w:rsidRDefault="00D93BD6" w:rsidP="00CD4737">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59AEB0AB" w14:textId="77777777" w:rsidR="00D93BD6" w:rsidRPr="006A4ABE" w:rsidRDefault="00D93BD6" w:rsidP="00400E12">
            <w:pPr>
              <w:suppressAutoHyphens w:val="0"/>
              <w:spacing w:after="0"/>
              <w:jc w:val="left"/>
              <w:rPr>
                <w:rFonts w:ascii="Cambria" w:eastAsiaTheme="minorHAnsi" w:hAnsi="Cambria" w:cs="Tahoma"/>
                <w:b/>
                <w:u w:val="single"/>
                <w:lang w:val="el-GR" w:eastAsia="en-US"/>
              </w:rPr>
            </w:pPr>
          </w:p>
        </w:tc>
        <w:tc>
          <w:tcPr>
            <w:tcW w:w="2580" w:type="dxa"/>
          </w:tcPr>
          <w:p w14:paraId="1DBC7F78" w14:textId="77777777" w:rsidR="00D93BD6" w:rsidRPr="006A4ABE" w:rsidRDefault="00D93BD6" w:rsidP="00400E12">
            <w:pPr>
              <w:suppressAutoHyphens w:val="0"/>
              <w:spacing w:after="0"/>
              <w:jc w:val="left"/>
              <w:rPr>
                <w:rFonts w:ascii="Cambria" w:eastAsiaTheme="minorHAnsi" w:hAnsi="Cambria" w:cs="Tahoma"/>
                <w:b/>
                <w:u w:val="single"/>
                <w:lang w:val="el-GR" w:eastAsia="en-US"/>
              </w:rPr>
            </w:pPr>
          </w:p>
        </w:tc>
      </w:tr>
      <w:tr w:rsidR="00D93BD6" w:rsidRPr="006A4ABE" w14:paraId="76AD8562" w14:textId="77777777" w:rsidTr="00D93BD6">
        <w:tc>
          <w:tcPr>
            <w:tcW w:w="3402" w:type="dxa"/>
          </w:tcPr>
          <w:p w14:paraId="2DF3679A" w14:textId="0F704262" w:rsidR="00D93BD6" w:rsidRPr="006A4ABE" w:rsidRDefault="00D93BD6" w:rsidP="00A8411C">
            <w:pPr>
              <w:tabs>
                <w:tab w:val="left" w:pos="2040"/>
              </w:tabs>
              <w:ind w:right="20"/>
              <w:rPr>
                <w:rFonts w:ascii="Cambria" w:hAnsi="Cambria" w:cs="Tahoma"/>
                <w:sz w:val="20"/>
                <w:szCs w:val="20"/>
                <w:lang w:val="el-GR"/>
              </w:rPr>
            </w:pPr>
            <w:r w:rsidRPr="006A4ABE">
              <w:rPr>
                <w:rFonts w:ascii="Cambria" w:hAnsi="Cambria" w:cs="Tahoma"/>
                <w:sz w:val="20"/>
                <w:szCs w:val="20"/>
                <w:lang w:val="el-GR"/>
              </w:rPr>
              <w:t xml:space="preserve">κατά το δυνατόν απαλλαγμένο από σβόλους, αγριόχορτα, υπολείμματα ριζών, λίθους μεγαλύτερους των 5 </w:t>
            </w:r>
            <w:proofErr w:type="spellStart"/>
            <w:r w:rsidRPr="006A4ABE">
              <w:rPr>
                <w:rFonts w:ascii="Cambria" w:hAnsi="Cambria" w:cs="Tahoma"/>
                <w:sz w:val="20"/>
                <w:szCs w:val="20"/>
                <w:lang w:val="el-GR"/>
              </w:rPr>
              <w:t>cm</w:t>
            </w:r>
            <w:proofErr w:type="spellEnd"/>
            <w:r w:rsidRPr="006A4ABE">
              <w:rPr>
                <w:rFonts w:ascii="Cambria" w:hAnsi="Cambria" w:cs="Tahoma"/>
                <w:sz w:val="20"/>
                <w:szCs w:val="20"/>
                <w:lang w:val="el-GR"/>
              </w:rPr>
              <w:t xml:space="preserve"> και άλλα ξένα ή τοξικά υλικά βλαβερά για την ανάπτυξη των φυτών </w:t>
            </w:r>
          </w:p>
        </w:tc>
        <w:tc>
          <w:tcPr>
            <w:tcW w:w="1611" w:type="dxa"/>
            <w:vAlign w:val="center"/>
          </w:tcPr>
          <w:p w14:paraId="6DDA3D6F" w14:textId="77777777" w:rsidR="00D93BD6" w:rsidRPr="006A4ABE" w:rsidRDefault="00D93BD6" w:rsidP="00A8411C">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6873B7E5" w14:textId="77777777" w:rsidR="00D93BD6" w:rsidRPr="006A4ABE" w:rsidRDefault="00D93BD6" w:rsidP="00400E12">
            <w:pPr>
              <w:suppressAutoHyphens w:val="0"/>
              <w:spacing w:after="0"/>
              <w:jc w:val="left"/>
              <w:rPr>
                <w:rFonts w:ascii="Cambria" w:eastAsiaTheme="minorHAnsi" w:hAnsi="Cambria" w:cs="Tahoma"/>
                <w:b/>
                <w:u w:val="single"/>
                <w:lang w:val="el-GR" w:eastAsia="en-US"/>
              </w:rPr>
            </w:pPr>
          </w:p>
        </w:tc>
        <w:tc>
          <w:tcPr>
            <w:tcW w:w="2580" w:type="dxa"/>
          </w:tcPr>
          <w:p w14:paraId="3A62ADAC" w14:textId="77777777" w:rsidR="00D93BD6" w:rsidRPr="006A4ABE" w:rsidRDefault="00D93BD6" w:rsidP="00400E12">
            <w:pPr>
              <w:suppressAutoHyphens w:val="0"/>
              <w:spacing w:after="0"/>
              <w:jc w:val="left"/>
              <w:rPr>
                <w:rFonts w:ascii="Cambria" w:eastAsiaTheme="minorHAnsi" w:hAnsi="Cambria" w:cs="Tahoma"/>
                <w:b/>
                <w:u w:val="single"/>
                <w:lang w:val="el-GR" w:eastAsia="en-US"/>
              </w:rPr>
            </w:pPr>
          </w:p>
        </w:tc>
      </w:tr>
      <w:tr w:rsidR="00D93BD6" w:rsidRPr="006A4ABE" w14:paraId="6B574C59" w14:textId="77777777" w:rsidTr="00D93BD6">
        <w:tc>
          <w:tcPr>
            <w:tcW w:w="3402" w:type="dxa"/>
          </w:tcPr>
          <w:p w14:paraId="7CF0E554" w14:textId="2195AA4B" w:rsidR="00D93BD6" w:rsidRPr="006A4ABE" w:rsidRDefault="00D93BD6" w:rsidP="00A8411C">
            <w:pPr>
              <w:tabs>
                <w:tab w:val="left" w:pos="2040"/>
              </w:tabs>
              <w:ind w:right="20"/>
              <w:rPr>
                <w:rFonts w:ascii="Cambria" w:hAnsi="Cambria" w:cs="Tahoma"/>
                <w:sz w:val="20"/>
                <w:szCs w:val="20"/>
                <w:lang w:val="el-GR"/>
              </w:rPr>
            </w:pPr>
            <w:r w:rsidRPr="006A4ABE">
              <w:rPr>
                <w:rFonts w:ascii="Cambria" w:hAnsi="Cambria" w:cs="Tahoma"/>
                <w:sz w:val="20"/>
                <w:szCs w:val="20"/>
                <w:lang w:val="el-GR"/>
              </w:rPr>
              <w:t>κατάλληλο για την εγκατάσταση χλοοτάπητα.</w:t>
            </w:r>
          </w:p>
        </w:tc>
        <w:tc>
          <w:tcPr>
            <w:tcW w:w="1611" w:type="dxa"/>
            <w:vAlign w:val="center"/>
          </w:tcPr>
          <w:p w14:paraId="409AD162" w14:textId="71EB1E27" w:rsidR="00D93BD6" w:rsidRPr="006A4ABE" w:rsidRDefault="0077611B" w:rsidP="00A8411C">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0E5F7ED6" w14:textId="77777777" w:rsidR="00D93BD6" w:rsidRPr="006A4ABE" w:rsidRDefault="00D93BD6" w:rsidP="00400E12">
            <w:pPr>
              <w:suppressAutoHyphens w:val="0"/>
              <w:spacing w:after="0"/>
              <w:jc w:val="left"/>
              <w:rPr>
                <w:rFonts w:ascii="Cambria" w:eastAsiaTheme="minorHAnsi" w:hAnsi="Cambria" w:cs="Tahoma"/>
                <w:b/>
                <w:u w:val="single"/>
                <w:lang w:val="el-GR" w:eastAsia="en-US"/>
              </w:rPr>
            </w:pPr>
          </w:p>
        </w:tc>
        <w:tc>
          <w:tcPr>
            <w:tcW w:w="2580" w:type="dxa"/>
          </w:tcPr>
          <w:p w14:paraId="0091903E" w14:textId="77777777" w:rsidR="00D93BD6" w:rsidRPr="006A4ABE" w:rsidRDefault="00D93BD6" w:rsidP="00400E12">
            <w:pPr>
              <w:suppressAutoHyphens w:val="0"/>
              <w:spacing w:after="0"/>
              <w:jc w:val="left"/>
              <w:rPr>
                <w:rFonts w:ascii="Cambria" w:eastAsiaTheme="minorHAnsi" w:hAnsi="Cambria" w:cs="Tahoma"/>
                <w:b/>
                <w:u w:val="single"/>
                <w:lang w:val="el-GR" w:eastAsia="en-US"/>
              </w:rPr>
            </w:pPr>
          </w:p>
        </w:tc>
      </w:tr>
      <w:tr w:rsidR="00D93BD6" w:rsidRPr="006A4ABE" w14:paraId="36C04A49" w14:textId="77777777" w:rsidTr="00D93BD6">
        <w:tc>
          <w:tcPr>
            <w:tcW w:w="3402" w:type="dxa"/>
          </w:tcPr>
          <w:p w14:paraId="431D663E" w14:textId="77777777" w:rsidR="00D93BD6" w:rsidRPr="00D93BD6" w:rsidRDefault="00D93BD6" w:rsidP="00D93BD6">
            <w:pPr>
              <w:tabs>
                <w:tab w:val="left" w:pos="2040"/>
              </w:tabs>
              <w:ind w:right="20"/>
              <w:rPr>
                <w:rFonts w:ascii="Cambria" w:hAnsi="Cambria" w:cs="Tahoma"/>
                <w:sz w:val="20"/>
                <w:szCs w:val="20"/>
                <w:lang w:val="el-GR"/>
              </w:rPr>
            </w:pPr>
            <w:r w:rsidRPr="00D93BD6">
              <w:rPr>
                <w:rFonts w:ascii="Cambria" w:hAnsi="Cambria" w:cs="Tahoma"/>
                <w:sz w:val="20"/>
                <w:szCs w:val="20"/>
                <w:lang w:val="el-GR"/>
              </w:rPr>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w:t>
            </w:r>
          </w:p>
          <w:p w14:paraId="04310219" w14:textId="77777777" w:rsidR="00D93BD6" w:rsidRPr="006A4ABE" w:rsidRDefault="00D93BD6" w:rsidP="00A8411C">
            <w:pPr>
              <w:tabs>
                <w:tab w:val="left" w:pos="2040"/>
              </w:tabs>
              <w:ind w:right="20"/>
              <w:rPr>
                <w:rFonts w:ascii="Cambria" w:hAnsi="Cambria" w:cs="Tahoma"/>
                <w:sz w:val="20"/>
                <w:szCs w:val="20"/>
                <w:lang w:val="el-GR"/>
              </w:rPr>
            </w:pPr>
          </w:p>
        </w:tc>
        <w:tc>
          <w:tcPr>
            <w:tcW w:w="1611" w:type="dxa"/>
            <w:vAlign w:val="center"/>
          </w:tcPr>
          <w:p w14:paraId="672A298F" w14:textId="64B771A8" w:rsidR="00D93BD6" w:rsidRPr="006A4ABE" w:rsidRDefault="0077611B" w:rsidP="00A8411C">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578940CB" w14:textId="77777777" w:rsidR="00D93BD6" w:rsidRPr="006A4ABE" w:rsidRDefault="00D93BD6" w:rsidP="00400E12">
            <w:pPr>
              <w:suppressAutoHyphens w:val="0"/>
              <w:spacing w:after="0"/>
              <w:jc w:val="left"/>
              <w:rPr>
                <w:rFonts w:ascii="Cambria" w:eastAsiaTheme="minorHAnsi" w:hAnsi="Cambria" w:cs="Tahoma"/>
                <w:b/>
                <w:u w:val="single"/>
                <w:lang w:val="el-GR" w:eastAsia="en-US"/>
              </w:rPr>
            </w:pPr>
          </w:p>
        </w:tc>
        <w:tc>
          <w:tcPr>
            <w:tcW w:w="2580" w:type="dxa"/>
          </w:tcPr>
          <w:p w14:paraId="47879086" w14:textId="77777777" w:rsidR="00D93BD6" w:rsidRPr="006A4ABE" w:rsidRDefault="00D93BD6" w:rsidP="00400E12">
            <w:pPr>
              <w:suppressAutoHyphens w:val="0"/>
              <w:spacing w:after="0"/>
              <w:jc w:val="left"/>
              <w:rPr>
                <w:rFonts w:ascii="Cambria" w:eastAsiaTheme="minorHAnsi" w:hAnsi="Cambria" w:cs="Tahoma"/>
                <w:b/>
                <w:u w:val="single"/>
                <w:lang w:val="el-GR" w:eastAsia="en-US"/>
              </w:rPr>
            </w:pPr>
          </w:p>
        </w:tc>
      </w:tr>
    </w:tbl>
    <w:p w14:paraId="79E30200" w14:textId="77777777" w:rsidR="00CD4737" w:rsidRPr="006A4ABE" w:rsidRDefault="00CD4737" w:rsidP="00F50074">
      <w:pPr>
        <w:jc w:val="center"/>
        <w:rPr>
          <w:rFonts w:ascii="Cambria" w:hAnsi="Cambria" w:cs="Tahoma"/>
          <w:b/>
          <w:sz w:val="28"/>
          <w:szCs w:val="28"/>
          <w:lang w:val="el-GR"/>
        </w:rPr>
      </w:pPr>
    </w:p>
    <w:p w14:paraId="14D0AE84" w14:textId="77777777" w:rsidR="00155475" w:rsidRPr="006A4ABE" w:rsidRDefault="00155475" w:rsidP="00F50074">
      <w:pPr>
        <w:jc w:val="center"/>
        <w:rPr>
          <w:rFonts w:ascii="Cambria" w:hAnsi="Cambria" w:cs="Tahoma"/>
          <w:b/>
          <w:sz w:val="28"/>
          <w:szCs w:val="28"/>
          <w:lang w:val="el-GR"/>
        </w:rPr>
      </w:pPr>
      <w:r w:rsidRPr="006A4ABE">
        <w:rPr>
          <w:rFonts w:ascii="Cambria" w:hAnsi="Cambria" w:cs="Tahoma"/>
          <w:b/>
          <w:sz w:val="28"/>
          <w:szCs w:val="28"/>
          <w:lang w:val="el-GR"/>
        </w:rPr>
        <w:lastRenderedPageBreak/>
        <w:t xml:space="preserve">ΑΡΘΡΟ 4: </w:t>
      </w:r>
      <w:r w:rsidRPr="006A4ABE">
        <w:rPr>
          <w:rFonts w:ascii="Cambria" w:hAnsi="Cambria" w:cs="Tahoma"/>
          <w:b/>
          <w:sz w:val="28"/>
          <w:szCs w:val="28"/>
          <w:lang w:val="el-GR"/>
        </w:rPr>
        <w:tab/>
        <w:t>ΑΥΤΟΡΥΘΜΙΖΟΜΕΝΟΣ ΣΤΑΛΑΚΤΟΦΟΡΟΣ ΣΩΛΗΝΑΣ ΥΠΟΓΕΙΑΣ ΤΟΠΟΘΕΤΗΣΗΣ, Φ17/30cm/1,6lt/h</w:t>
      </w:r>
    </w:p>
    <w:p w14:paraId="24C3C2D0" w14:textId="77777777" w:rsidR="00155475" w:rsidRPr="006A4ABE" w:rsidRDefault="00155475" w:rsidP="00155475">
      <w:pPr>
        <w:jc w:val="center"/>
        <w:rPr>
          <w:rFonts w:ascii="Cambria" w:hAnsi="Cambria" w:cs="Tahoma"/>
          <w:b/>
          <w:sz w:val="28"/>
          <w:szCs w:val="28"/>
          <w:lang w:val="el-GR"/>
        </w:rPr>
      </w:pPr>
    </w:p>
    <w:tbl>
      <w:tblPr>
        <w:tblStyle w:val="a3"/>
        <w:tblW w:w="9219" w:type="dxa"/>
        <w:tblInd w:w="-572" w:type="dxa"/>
        <w:tblLook w:val="04A0" w:firstRow="1" w:lastRow="0" w:firstColumn="1" w:lastColumn="0" w:noHBand="0" w:noVBand="1"/>
      </w:tblPr>
      <w:tblGrid>
        <w:gridCol w:w="3402"/>
        <w:gridCol w:w="1611"/>
        <w:gridCol w:w="1626"/>
        <w:gridCol w:w="2580"/>
      </w:tblGrid>
      <w:tr w:rsidR="00770406" w:rsidRPr="006A4ABE" w14:paraId="1CF36397" w14:textId="77777777" w:rsidTr="00770406">
        <w:tc>
          <w:tcPr>
            <w:tcW w:w="3402" w:type="dxa"/>
            <w:vAlign w:val="center"/>
          </w:tcPr>
          <w:p w14:paraId="245B08E0" w14:textId="77777777" w:rsidR="00770406" w:rsidRPr="006A4ABE" w:rsidRDefault="00770406" w:rsidP="00400E1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537051CA" w14:textId="77777777" w:rsidR="00770406" w:rsidRPr="006A4ABE" w:rsidRDefault="00770406" w:rsidP="00400E12">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16FE991D" w14:textId="77777777" w:rsidR="00770406" w:rsidRPr="006A4ABE" w:rsidRDefault="00770406" w:rsidP="00400E1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4044A223" w14:textId="77777777" w:rsidR="00770406" w:rsidRPr="006A4ABE" w:rsidRDefault="00770406" w:rsidP="00400E1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240CDFD3" w14:textId="77777777" w:rsidR="00770406" w:rsidRPr="006A4ABE" w:rsidRDefault="00770406" w:rsidP="00400E1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770406" w:rsidRPr="006A4ABE" w14:paraId="08FD7EBB" w14:textId="77777777" w:rsidTr="00770406">
        <w:tc>
          <w:tcPr>
            <w:tcW w:w="3402" w:type="dxa"/>
          </w:tcPr>
          <w:p w14:paraId="027095B0" w14:textId="5E7D45BD" w:rsidR="00770406" w:rsidRPr="006A4ABE" w:rsidRDefault="00770406" w:rsidP="00400E12">
            <w:pPr>
              <w:ind w:right="20"/>
              <w:rPr>
                <w:rFonts w:ascii="Cambria" w:hAnsi="Cambria" w:cs="Tahoma"/>
                <w:sz w:val="20"/>
                <w:szCs w:val="20"/>
                <w:lang w:val="el-GR"/>
              </w:rPr>
            </w:pPr>
            <w:r w:rsidRPr="006A4ABE">
              <w:rPr>
                <w:rFonts w:ascii="Cambria" w:hAnsi="Cambria" w:cs="Tahoma"/>
                <w:sz w:val="20"/>
                <w:szCs w:val="20"/>
                <w:lang w:val="el-GR"/>
              </w:rPr>
              <w:t>Φ17/30/1,6lt/ώρα</w:t>
            </w:r>
          </w:p>
        </w:tc>
        <w:tc>
          <w:tcPr>
            <w:tcW w:w="1611" w:type="dxa"/>
            <w:vAlign w:val="center"/>
          </w:tcPr>
          <w:p w14:paraId="342B2461" w14:textId="77777777" w:rsidR="00770406" w:rsidRPr="006A4ABE" w:rsidRDefault="00770406" w:rsidP="00155475">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761F73DB"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c>
          <w:tcPr>
            <w:tcW w:w="2580" w:type="dxa"/>
          </w:tcPr>
          <w:p w14:paraId="2FAC8881"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r>
      <w:tr w:rsidR="00770406" w:rsidRPr="006A4ABE" w14:paraId="07A62465" w14:textId="77777777" w:rsidTr="00770406">
        <w:tc>
          <w:tcPr>
            <w:tcW w:w="3402" w:type="dxa"/>
          </w:tcPr>
          <w:p w14:paraId="75137B43" w14:textId="66E347DD" w:rsidR="00770406" w:rsidRPr="006A4ABE" w:rsidRDefault="00770406" w:rsidP="00400E12">
            <w:pPr>
              <w:ind w:right="20"/>
              <w:rPr>
                <w:rFonts w:ascii="Cambria" w:hAnsi="Cambria" w:cs="Tahoma"/>
                <w:sz w:val="20"/>
                <w:szCs w:val="20"/>
                <w:lang w:val="el-GR"/>
              </w:rPr>
            </w:pPr>
            <w:r w:rsidRPr="006A4ABE">
              <w:rPr>
                <w:rFonts w:ascii="Cambria" w:hAnsi="Cambria" w:cs="Tahoma"/>
                <w:sz w:val="20"/>
                <w:szCs w:val="20"/>
                <w:lang w:val="el-GR"/>
              </w:rPr>
              <w:t>πολυαιθυλένιο</w:t>
            </w:r>
          </w:p>
        </w:tc>
        <w:tc>
          <w:tcPr>
            <w:tcW w:w="1611" w:type="dxa"/>
            <w:vAlign w:val="center"/>
          </w:tcPr>
          <w:p w14:paraId="076CB294" w14:textId="0D41BF86" w:rsidR="00770406" w:rsidRPr="006A4ABE" w:rsidRDefault="0077611B" w:rsidP="00155475">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700B8758"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c>
          <w:tcPr>
            <w:tcW w:w="2580" w:type="dxa"/>
          </w:tcPr>
          <w:p w14:paraId="055421ED"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r>
      <w:tr w:rsidR="00770406" w:rsidRPr="006A4ABE" w14:paraId="7BE91E99" w14:textId="77777777" w:rsidTr="00770406">
        <w:tc>
          <w:tcPr>
            <w:tcW w:w="3402" w:type="dxa"/>
          </w:tcPr>
          <w:p w14:paraId="397A6731" w14:textId="4A036F69" w:rsidR="00770406" w:rsidRPr="006A4ABE" w:rsidRDefault="00770406" w:rsidP="00A02C74">
            <w:pPr>
              <w:ind w:right="20"/>
              <w:rPr>
                <w:rFonts w:ascii="Cambria" w:hAnsi="Cambria" w:cs="Tahoma"/>
                <w:sz w:val="20"/>
                <w:szCs w:val="20"/>
                <w:lang w:val="el-GR"/>
              </w:rPr>
            </w:pPr>
            <w:r w:rsidRPr="006A4ABE">
              <w:rPr>
                <w:rFonts w:ascii="Cambria" w:hAnsi="Cambria" w:cs="Tahoma"/>
                <w:sz w:val="20"/>
                <w:szCs w:val="20"/>
                <w:lang w:val="el-GR"/>
              </w:rPr>
              <w:t xml:space="preserve">πάχος τοιχώματος τουλάχιστον 1,2 </w:t>
            </w:r>
            <w:proofErr w:type="spellStart"/>
            <w:r w:rsidRPr="006A4ABE">
              <w:rPr>
                <w:rFonts w:ascii="Cambria" w:hAnsi="Cambria" w:cs="Tahoma"/>
                <w:sz w:val="20"/>
                <w:szCs w:val="20"/>
                <w:lang w:val="el-GR"/>
              </w:rPr>
              <w:t>mm</w:t>
            </w:r>
            <w:proofErr w:type="spellEnd"/>
            <w:r w:rsidRPr="006A4ABE">
              <w:rPr>
                <w:rFonts w:ascii="Cambria" w:hAnsi="Cambria" w:cs="Tahoma"/>
                <w:sz w:val="20"/>
                <w:szCs w:val="20"/>
                <w:lang w:val="el-GR"/>
              </w:rPr>
              <w:t xml:space="preserve">  </w:t>
            </w:r>
          </w:p>
        </w:tc>
        <w:tc>
          <w:tcPr>
            <w:tcW w:w="1611" w:type="dxa"/>
            <w:vAlign w:val="center"/>
          </w:tcPr>
          <w:p w14:paraId="27D58C4F" w14:textId="77777777" w:rsidR="00770406" w:rsidRPr="006A4ABE" w:rsidRDefault="00770406" w:rsidP="00155475">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46746D71"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c>
          <w:tcPr>
            <w:tcW w:w="2580" w:type="dxa"/>
          </w:tcPr>
          <w:p w14:paraId="7B977179"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r>
      <w:tr w:rsidR="00770406" w:rsidRPr="006A4ABE" w14:paraId="529025C7" w14:textId="77777777" w:rsidTr="00770406">
        <w:tc>
          <w:tcPr>
            <w:tcW w:w="3402" w:type="dxa"/>
          </w:tcPr>
          <w:p w14:paraId="64E219DD" w14:textId="20797C88" w:rsidR="00770406" w:rsidRPr="006A4ABE" w:rsidRDefault="00770406" w:rsidP="00A02C74">
            <w:pPr>
              <w:ind w:right="20"/>
              <w:rPr>
                <w:rFonts w:ascii="Cambria" w:hAnsi="Cambria" w:cs="Tahoma"/>
                <w:sz w:val="20"/>
                <w:szCs w:val="20"/>
                <w:lang w:val="el-GR"/>
              </w:rPr>
            </w:pPr>
            <w:r w:rsidRPr="006A4ABE">
              <w:rPr>
                <w:rFonts w:ascii="Cambria" w:hAnsi="Cambria" w:cs="Tahoma"/>
                <w:sz w:val="20"/>
                <w:szCs w:val="20"/>
                <w:lang w:val="el-GR"/>
              </w:rPr>
              <w:t>χρώμα μωβ (ιώδες).</w:t>
            </w:r>
          </w:p>
        </w:tc>
        <w:tc>
          <w:tcPr>
            <w:tcW w:w="1611" w:type="dxa"/>
            <w:vAlign w:val="center"/>
          </w:tcPr>
          <w:p w14:paraId="51071C1C" w14:textId="4AC2C75F" w:rsidR="00770406" w:rsidRPr="006A4ABE" w:rsidRDefault="0077611B" w:rsidP="00155475">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18CE3C6F"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c>
          <w:tcPr>
            <w:tcW w:w="2580" w:type="dxa"/>
          </w:tcPr>
          <w:p w14:paraId="3AF13522"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r>
      <w:tr w:rsidR="00770406" w:rsidRPr="006A4ABE" w14:paraId="00BEBDE5" w14:textId="77777777" w:rsidTr="00770406">
        <w:tc>
          <w:tcPr>
            <w:tcW w:w="3402" w:type="dxa"/>
          </w:tcPr>
          <w:p w14:paraId="118F2F0C" w14:textId="7DE2DD0B" w:rsidR="00770406" w:rsidRPr="006A4ABE" w:rsidRDefault="00770406" w:rsidP="00A02C74">
            <w:pPr>
              <w:ind w:right="20"/>
              <w:rPr>
                <w:rFonts w:ascii="Cambria" w:hAnsi="Cambria" w:cs="Tahoma"/>
                <w:sz w:val="20"/>
                <w:szCs w:val="20"/>
                <w:lang w:val="el-GR"/>
              </w:rPr>
            </w:pPr>
            <w:proofErr w:type="spellStart"/>
            <w:r w:rsidRPr="006A4ABE">
              <w:rPr>
                <w:rFonts w:ascii="Cambria" w:hAnsi="Cambria" w:cs="Tahoma"/>
                <w:sz w:val="20"/>
                <w:szCs w:val="20"/>
                <w:lang w:val="el-GR"/>
              </w:rPr>
              <w:t>αυτορυθμιζόμενος</w:t>
            </w:r>
            <w:proofErr w:type="spellEnd"/>
            <w:r w:rsidRPr="006A4ABE">
              <w:rPr>
                <w:rFonts w:ascii="Cambria" w:hAnsi="Cambria" w:cs="Tahoma"/>
                <w:sz w:val="20"/>
                <w:szCs w:val="20"/>
                <w:lang w:val="el-GR"/>
              </w:rPr>
              <w:t xml:space="preserve"> </w:t>
            </w:r>
          </w:p>
        </w:tc>
        <w:tc>
          <w:tcPr>
            <w:tcW w:w="1611" w:type="dxa"/>
            <w:vAlign w:val="center"/>
          </w:tcPr>
          <w:p w14:paraId="3D0CA63E" w14:textId="77777777" w:rsidR="00770406" w:rsidRPr="006A4ABE" w:rsidRDefault="00770406" w:rsidP="00155475">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29526BEC"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c>
          <w:tcPr>
            <w:tcW w:w="2580" w:type="dxa"/>
          </w:tcPr>
          <w:p w14:paraId="5A02F694"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p w14:paraId="3EBA6E4C"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p w14:paraId="11262DFB"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r>
      <w:tr w:rsidR="00770406" w:rsidRPr="006A4ABE" w14:paraId="03AC7B11" w14:textId="77777777" w:rsidTr="00770406">
        <w:tc>
          <w:tcPr>
            <w:tcW w:w="3402" w:type="dxa"/>
          </w:tcPr>
          <w:p w14:paraId="468CB491" w14:textId="28E78A9C" w:rsidR="00770406" w:rsidRPr="006A4ABE" w:rsidRDefault="00770406" w:rsidP="00A02C74">
            <w:pPr>
              <w:ind w:right="20"/>
              <w:rPr>
                <w:rFonts w:ascii="Cambria" w:hAnsi="Cambria" w:cs="Tahoma"/>
                <w:sz w:val="20"/>
                <w:szCs w:val="20"/>
                <w:lang w:val="el-GR"/>
              </w:rPr>
            </w:pPr>
            <w:r w:rsidRPr="006A4ABE">
              <w:rPr>
                <w:rFonts w:ascii="Cambria" w:hAnsi="Cambria" w:cs="Tahoma"/>
                <w:sz w:val="20"/>
                <w:szCs w:val="20"/>
                <w:lang w:val="el-GR"/>
              </w:rPr>
              <w:t xml:space="preserve">πίεση λειτουργίας από 0,5-4 </w:t>
            </w:r>
            <w:proofErr w:type="spellStart"/>
            <w:r w:rsidRPr="006A4ABE">
              <w:rPr>
                <w:rFonts w:ascii="Cambria" w:hAnsi="Cambria" w:cs="Tahoma"/>
                <w:sz w:val="20"/>
                <w:szCs w:val="20"/>
                <w:lang w:val="el-GR"/>
              </w:rPr>
              <w:t>atm</w:t>
            </w:r>
            <w:proofErr w:type="spellEnd"/>
            <w:r w:rsidRPr="006A4ABE">
              <w:rPr>
                <w:rFonts w:ascii="Cambria" w:hAnsi="Cambria" w:cs="Tahoma"/>
                <w:sz w:val="20"/>
                <w:szCs w:val="20"/>
                <w:lang w:val="el-GR"/>
              </w:rPr>
              <w:t>.</w:t>
            </w:r>
          </w:p>
        </w:tc>
        <w:tc>
          <w:tcPr>
            <w:tcW w:w="1611" w:type="dxa"/>
            <w:vAlign w:val="center"/>
          </w:tcPr>
          <w:p w14:paraId="1EF8003C" w14:textId="2944C002" w:rsidR="00770406" w:rsidRPr="006A4ABE" w:rsidRDefault="0077611B" w:rsidP="00155475">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2B2DC44E"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c>
          <w:tcPr>
            <w:tcW w:w="2580" w:type="dxa"/>
          </w:tcPr>
          <w:p w14:paraId="15D0BB41"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r>
      <w:tr w:rsidR="00770406" w:rsidRPr="006A4ABE" w14:paraId="4C1975A2" w14:textId="77777777" w:rsidTr="00770406">
        <w:tc>
          <w:tcPr>
            <w:tcW w:w="3402" w:type="dxa"/>
          </w:tcPr>
          <w:p w14:paraId="5F24360B" w14:textId="0C0E5C55" w:rsidR="00770406" w:rsidRPr="006A4ABE" w:rsidRDefault="00770406" w:rsidP="00A02C74">
            <w:pPr>
              <w:ind w:right="20"/>
              <w:rPr>
                <w:rFonts w:ascii="Cambria" w:hAnsi="Cambria" w:cs="Tahoma"/>
                <w:sz w:val="20"/>
                <w:szCs w:val="20"/>
                <w:lang w:val="el-GR"/>
              </w:rPr>
            </w:pPr>
            <w:proofErr w:type="spellStart"/>
            <w:r w:rsidRPr="006A4ABE">
              <w:rPr>
                <w:rFonts w:ascii="Cambria" w:hAnsi="Cambria" w:cs="Tahoma"/>
                <w:sz w:val="20"/>
                <w:szCs w:val="20"/>
                <w:lang w:val="el-GR"/>
              </w:rPr>
              <w:t>αντισιφωνική</w:t>
            </w:r>
            <w:proofErr w:type="spellEnd"/>
            <w:r w:rsidRPr="006A4ABE">
              <w:rPr>
                <w:rFonts w:ascii="Cambria" w:hAnsi="Cambria" w:cs="Tahoma"/>
                <w:sz w:val="20"/>
                <w:szCs w:val="20"/>
                <w:lang w:val="el-GR"/>
              </w:rPr>
              <w:t xml:space="preserve"> διάταξη (</w:t>
            </w:r>
            <w:proofErr w:type="spellStart"/>
            <w:r w:rsidRPr="006A4ABE">
              <w:rPr>
                <w:rFonts w:ascii="Cambria" w:hAnsi="Cambria" w:cs="Tahoma"/>
                <w:sz w:val="20"/>
                <w:szCs w:val="20"/>
                <w:lang w:val="el-GR"/>
              </w:rPr>
              <w:t>Αnti</w:t>
            </w:r>
            <w:proofErr w:type="spellEnd"/>
            <w:r w:rsidRPr="006A4ABE">
              <w:rPr>
                <w:rFonts w:ascii="Cambria" w:hAnsi="Cambria" w:cs="Tahoma"/>
                <w:sz w:val="20"/>
                <w:szCs w:val="20"/>
                <w:lang w:val="el-GR"/>
              </w:rPr>
              <w:t xml:space="preserve"> </w:t>
            </w:r>
            <w:proofErr w:type="spellStart"/>
            <w:r w:rsidRPr="006A4ABE">
              <w:rPr>
                <w:rFonts w:ascii="Cambria" w:hAnsi="Cambria" w:cs="Tahoma"/>
                <w:sz w:val="20"/>
                <w:szCs w:val="20"/>
                <w:lang w:val="el-GR"/>
              </w:rPr>
              <w:t>Siphon</w:t>
            </w:r>
            <w:proofErr w:type="spellEnd"/>
            <w:r w:rsidRPr="006A4ABE">
              <w:rPr>
                <w:rFonts w:ascii="Cambria" w:hAnsi="Cambria" w:cs="Tahoma"/>
                <w:sz w:val="20"/>
                <w:szCs w:val="20"/>
                <w:lang w:val="el-GR"/>
              </w:rPr>
              <w:t>)</w:t>
            </w:r>
          </w:p>
        </w:tc>
        <w:tc>
          <w:tcPr>
            <w:tcW w:w="1611" w:type="dxa"/>
            <w:vAlign w:val="center"/>
          </w:tcPr>
          <w:p w14:paraId="0B3A3627" w14:textId="77777777" w:rsidR="00770406" w:rsidRPr="006A4ABE" w:rsidRDefault="00770406" w:rsidP="006B42B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533C3269"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c>
          <w:tcPr>
            <w:tcW w:w="2580" w:type="dxa"/>
          </w:tcPr>
          <w:p w14:paraId="4766C17B"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r>
      <w:tr w:rsidR="00770406" w:rsidRPr="006A4ABE" w14:paraId="21D6338B" w14:textId="77777777" w:rsidTr="00770406">
        <w:tc>
          <w:tcPr>
            <w:tcW w:w="3402" w:type="dxa"/>
          </w:tcPr>
          <w:p w14:paraId="4FD61F94" w14:textId="6E726901" w:rsidR="00770406" w:rsidRPr="006A4ABE" w:rsidRDefault="00770406" w:rsidP="00A02C74">
            <w:pPr>
              <w:ind w:right="20"/>
              <w:rPr>
                <w:rFonts w:ascii="Cambria" w:hAnsi="Cambria" w:cs="Tahoma"/>
                <w:sz w:val="20"/>
                <w:szCs w:val="20"/>
                <w:lang w:val="el-GR"/>
              </w:rPr>
            </w:pPr>
            <w:r w:rsidRPr="006A4ABE">
              <w:rPr>
                <w:rFonts w:ascii="Cambria" w:hAnsi="Cambria" w:cs="Tahoma"/>
                <w:sz w:val="20"/>
                <w:szCs w:val="20"/>
                <w:lang w:val="el-GR"/>
              </w:rPr>
              <w:t xml:space="preserve">τύπου λαβύρινθου </w:t>
            </w:r>
          </w:p>
        </w:tc>
        <w:tc>
          <w:tcPr>
            <w:tcW w:w="1611" w:type="dxa"/>
            <w:vAlign w:val="center"/>
          </w:tcPr>
          <w:p w14:paraId="648642CF" w14:textId="77777777" w:rsidR="00770406" w:rsidRPr="006A4ABE" w:rsidRDefault="00770406" w:rsidP="006B42B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0DBDFB6F"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c>
          <w:tcPr>
            <w:tcW w:w="2580" w:type="dxa"/>
          </w:tcPr>
          <w:p w14:paraId="4C638AF2"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r>
      <w:tr w:rsidR="00770406" w:rsidRPr="006A4ABE" w14:paraId="1A9AB8EB" w14:textId="77777777" w:rsidTr="00770406">
        <w:tc>
          <w:tcPr>
            <w:tcW w:w="3402" w:type="dxa"/>
          </w:tcPr>
          <w:p w14:paraId="3347AC3B" w14:textId="154B54AE" w:rsidR="00770406" w:rsidRPr="006A4ABE" w:rsidRDefault="00770406" w:rsidP="00A02C74">
            <w:pPr>
              <w:ind w:right="20"/>
              <w:rPr>
                <w:rFonts w:ascii="Cambria" w:hAnsi="Cambria" w:cs="Tahoma"/>
                <w:sz w:val="20"/>
                <w:szCs w:val="20"/>
                <w:lang w:val="el-GR"/>
              </w:rPr>
            </w:pPr>
            <w:proofErr w:type="spellStart"/>
            <w:r w:rsidRPr="006A4ABE">
              <w:rPr>
                <w:rFonts w:ascii="Cambria" w:hAnsi="Cambria" w:cs="Tahoma"/>
                <w:sz w:val="20"/>
                <w:szCs w:val="20"/>
                <w:lang w:val="el-GR"/>
              </w:rPr>
              <w:t>αυτοκαθαριζόμενος</w:t>
            </w:r>
            <w:proofErr w:type="spellEnd"/>
          </w:p>
        </w:tc>
        <w:tc>
          <w:tcPr>
            <w:tcW w:w="1611" w:type="dxa"/>
            <w:vAlign w:val="center"/>
          </w:tcPr>
          <w:p w14:paraId="5FA73151" w14:textId="77777777" w:rsidR="00770406" w:rsidRPr="006A4ABE" w:rsidRDefault="00770406" w:rsidP="006B42B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2C1BE11F"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c>
          <w:tcPr>
            <w:tcW w:w="2580" w:type="dxa"/>
          </w:tcPr>
          <w:p w14:paraId="44981CEE"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r>
      <w:tr w:rsidR="00770406" w:rsidRPr="006A4ABE" w14:paraId="34395DCA" w14:textId="77777777" w:rsidTr="00770406">
        <w:tc>
          <w:tcPr>
            <w:tcW w:w="3402" w:type="dxa"/>
          </w:tcPr>
          <w:p w14:paraId="018663C3" w14:textId="3BB5E002" w:rsidR="00770406" w:rsidRPr="006A4ABE" w:rsidRDefault="00770406" w:rsidP="00A02C74">
            <w:pPr>
              <w:ind w:right="20"/>
              <w:rPr>
                <w:rFonts w:ascii="Cambria" w:hAnsi="Cambria" w:cs="Tahoma"/>
                <w:sz w:val="20"/>
                <w:szCs w:val="20"/>
                <w:lang w:val="el-GR"/>
              </w:rPr>
            </w:pPr>
            <w:r w:rsidRPr="006A4ABE">
              <w:rPr>
                <w:rFonts w:ascii="Cambria" w:hAnsi="Cambria" w:cs="Tahoma"/>
                <w:sz w:val="20"/>
                <w:szCs w:val="20"/>
                <w:lang w:val="el-GR"/>
              </w:rPr>
              <w:t>ενσωματωμένο φίλτρο 130mm2 τουλάχιστον.</w:t>
            </w:r>
          </w:p>
        </w:tc>
        <w:tc>
          <w:tcPr>
            <w:tcW w:w="1611" w:type="dxa"/>
            <w:vAlign w:val="center"/>
          </w:tcPr>
          <w:p w14:paraId="1BADDC6D" w14:textId="77777777" w:rsidR="00770406" w:rsidRPr="006A4ABE" w:rsidRDefault="00770406" w:rsidP="006B42B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77EDF7FE"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c>
          <w:tcPr>
            <w:tcW w:w="2580" w:type="dxa"/>
          </w:tcPr>
          <w:p w14:paraId="7F4FD207"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r>
      <w:tr w:rsidR="00770406" w:rsidRPr="006A4ABE" w14:paraId="1B278253" w14:textId="77777777" w:rsidTr="00770406">
        <w:tc>
          <w:tcPr>
            <w:tcW w:w="3402" w:type="dxa"/>
          </w:tcPr>
          <w:p w14:paraId="1D436D6F" w14:textId="460A0E8D" w:rsidR="00770406" w:rsidRPr="006A4ABE" w:rsidRDefault="00770406" w:rsidP="00A02C74">
            <w:pPr>
              <w:ind w:right="20"/>
              <w:rPr>
                <w:rFonts w:ascii="Cambria" w:hAnsi="Cambria" w:cs="Tahoma"/>
                <w:sz w:val="20"/>
                <w:szCs w:val="20"/>
                <w:lang w:val="el-GR"/>
              </w:rPr>
            </w:pPr>
            <w:r w:rsidRPr="006A4ABE">
              <w:rPr>
                <w:rFonts w:ascii="Cambria" w:hAnsi="Cambria" w:cs="Tahoma"/>
                <w:sz w:val="20"/>
                <w:szCs w:val="20"/>
                <w:lang w:val="el-GR"/>
              </w:rPr>
              <w:t>να έχει χαλκό, από κατασκευής</w:t>
            </w:r>
          </w:p>
        </w:tc>
        <w:tc>
          <w:tcPr>
            <w:tcW w:w="1611" w:type="dxa"/>
            <w:vAlign w:val="center"/>
          </w:tcPr>
          <w:p w14:paraId="3ECA0248" w14:textId="77777777" w:rsidR="00770406" w:rsidRPr="006A4ABE" w:rsidRDefault="00770406" w:rsidP="006B42B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66C65E85"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c>
          <w:tcPr>
            <w:tcW w:w="2580" w:type="dxa"/>
          </w:tcPr>
          <w:p w14:paraId="6324F067"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r>
      <w:tr w:rsidR="00770406" w:rsidRPr="006A4ABE" w14:paraId="294C5262" w14:textId="77777777" w:rsidTr="00770406">
        <w:tc>
          <w:tcPr>
            <w:tcW w:w="3402" w:type="dxa"/>
          </w:tcPr>
          <w:p w14:paraId="2DDE8877" w14:textId="21BDF7B1" w:rsidR="00770406" w:rsidRPr="006A4ABE" w:rsidRDefault="00770406" w:rsidP="00A02C74">
            <w:pPr>
              <w:ind w:right="20"/>
              <w:rPr>
                <w:rFonts w:ascii="Cambria" w:hAnsi="Cambria" w:cs="Tahoma"/>
                <w:sz w:val="20"/>
                <w:szCs w:val="20"/>
                <w:lang w:val="el-GR"/>
              </w:rPr>
            </w:pPr>
            <w:r w:rsidRPr="006A4ABE">
              <w:rPr>
                <w:rFonts w:ascii="Cambria" w:hAnsi="Cambria" w:cs="Tahoma"/>
                <w:sz w:val="20"/>
                <w:szCs w:val="20"/>
                <w:lang w:val="el-GR"/>
              </w:rPr>
              <w:t xml:space="preserve">έχει τη δυνατότητα να κλείνει </w:t>
            </w:r>
          </w:p>
        </w:tc>
        <w:tc>
          <w:tcPr>
            <w:tcW w:w="1611" w:type="dxa"/>
            <w:vAlign w:val="center"/>
          </w:tcPr>
          <w:p w14:paraId="4D26126C" w14:textId="77777777" w:rsidR="00770406" w:rsidRPr="006A4ABE" w:rsidRDefault="00770406" w:rsidP="006B42B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489DA73B"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c>
          <w:tcPr>
            <w:tcW w:w="2580" w:type="dxa"/>
          </w:tcPr>
          <w:p w14:paraId="63254EC9"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r>
      <w:tr w:rsidR="00770406" w:rsidRPr="006A4ABE" w14:paraId="03BB2CE2" w14:textId="77777777" w:rsidTr="00770406">
        <w:tc>
          <w:tcPr>
            <w:tcW w:w="3402" w:type="dxa"/>
            <w:vAlign w:val="center"/>
          </w:tcPr>
          <w:p w14:paraId="7A085477" w14:textId="4DC8D50B" w:rsidR="00770406" w:rsidRPr="006A4ABE" w:rsidRDefault="00770406" w:rsidP="00770406">
            <w:pPr>
              <w:pStyle w:val="a5"/>
              <w:tabs>
                <w:tab w:val="left" w:pos="270"/>
              </w:tabs>
              <w:suppressAutoHyphens w:val="0"/>
              <w:spacing w:after="0" w:line="276" w:lineRule="auto"/>
              <w:ind w:left="0" w:right="-64"/>
              <w:rPr>
                <w:rFonts w:ascii="Cambria" w:hAnsi="Cambria" w:cs="Tahoma"/>
                <w:sz w:val="20"/>
                <w:szCs w:val="20"/>
                <w:lang w:val="el-GR"/>
              </w:rPr>
            </w:pPr>
            <w:r w:rsidRPr="006A4ABE">
              <w:rPr>
                <w:rFonts w:ascii="Cambria" w:hAnsi="Cambria" w:cs="Tahoma"/>
                <w:sz w:val="20"/>
                <w:szCs w:val="20"/>
                <w:lang w:val="el-GR"/>
              </w:rPr>
              <w:t>κατάλληλος για υπόγεια τοποθέτηση.</w:t>
            </w:r>
          </w:p>
        </w:tc>
        <w:tc>
          <w:tcPr>
            <w:tcW w:w="1611" w:type="dxa"/>
            <w:vAlign w:val="center"/>
          </w:tcPr>
          <w:p w14:paraId="2C9D5F6E" w14:textId="77777777" w:rsidR="00770406" w:rsidRPr="006A4ABE" w:rsidRDefault="00770406" w:rsidP="001E4CDB">
            <w:pPr>
              <w:jc w:val="center"/>
              <w:rPr>
                <w:rFonts w:ascii="Cambria" w:hAnsi="Cambria" w:cs="Tahoma"/>
              </w:rPr>
            </w:pPr>
            <w:r w:rsidRPr="006A4ABE">
              <w:rPr>
                <w:rFonts w:ascii="Cambria" w:eastAsiaTheme="minorHAnsi" w:hAnsi="Cambria" w:cs="Tahoma"/>
                <w:b/>
                <w:lang w:val="el-GR" w:eastAsia="en-US"/>
              </w:rPr>
              <w:t>ΝΑΙ</w:t>
            </w:r>
          </w:p>
        </w:tc>
        <w:tc>
          <w:tcPr>
            <w:tcW w:w="1626" w:type="dxa"/>
            <w:vAlign w:val="center"/>
          </w:tcPr>
          <w:p w14:paraId="2C62BEBA" w14:textId="77777777" w:rsidR="00770406" w:rsidRPr="006A4ABE" w:rsidRDefault="00770406" w:rsidP="00400E12">
            <w:pPr>
              <w:suppressAutoHyphens w:val="0"/>
              <w:spacing w:after="0"/>
              <w:jc w:val="center"/>
              <w:rPr>
                <w:rFonts w:ascii="Cambria" w:eastAsiaTheme="minorHAnsi" w:hAnsi="Cambria" w:cs="Tahoma"/>
                <w:b/>
                <w:lang w:val="el-GR" w:eastAsia="en-US"/>
              </w:rPr>
            </w:pPr>
          </w:p>
        </w:tc>
        <w:tc>
          <w:tcPr>
            <w:tcW w:w="2580" w:type="dxa"/>
          </w:tcPr>
          <w:p w14:paraId="633BAF26"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r>
      <w:tr w:rsidR="00770406" w:rsidRPr="006A4ABE" w14:paraId="531EB3B4" w14:textId="77777777" w:rsidTr="00770406">
        <w:tc>
          <w:tcPr>
            <w:tcW w:w="3402" w:type="dxa"/>
            <w:vAlign w:val="center"/>
          </w:tcPr>
          <w:p w14:paraId="57BD04A6" w14:textId="27EF2710" w:rsidR="00770406" w:rsidRPr="006A4ABE" w:rsidRDefault="00770406" w:rsidP="00770406">
            <w:pPr>
              <w:pStyle w:val="a5"/>
              <w:tabs>
                <w:tab w:val="left" w:pos="270"/>
              </w:tabs>
              <w:suppressAutoHyphens w:val="0"/>
              <w:spacing w:after="0" w:line="276" w:lineRule="auto"/>
              <w:ind w:left="0" w:right="-64"/>
              <w:rPr>
                <w:rFonts w:ascii="Cambria" w:hAnsi="Cambria" w:cs="Tahoma"/>
                <w:sz w:val="20"/>
                <w:szCs w:val="20"/>
                <w:lang w:val="el-GR"/>
              </w:rPr>
            </w:pPr>
            <w:r w:rsidRPr="006A4ABE">
              <w:rPr>
                <w:rFonts w:ascii="Cambria" w:hAnsi="Cambria" w:cs="Tahoma"/>
                <w:sz w:val="20"/>
                <w:szCs w:val="20"/>
                <w:lang w:val="el-GR"/>
              </w:rPr>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w:t>
            </w:r>
          </w:p>
        </w:tc>
        <w:tc>
          <w:tcPr>
            <w:tcW w:w="1611" w:type="dxa"/>
            <w:vAlign w:val="center"/>
          </w:tcPr>
          <w:p w14:paraId="0968435A" w14:textId="77777777" w:rsidR="00770406" w:rsidRPr="006A4ABE" w:rsidRDefault="00770406" w:rsidP="001E4CDB">
            <w:pPr>
              <w:jc w:val="center"/>
              <w:rPr>
                <w:rFonts w:ascii="Cambria" w:hAnsi="Cambria" w:cs="Tahoma"/>
              </w:rPr>
            </w:pPr>
            <w:r w:rsidRPr="006A4ABE">
              <w:rPr>
                <w:rFonts w:ascii="Cambria" w:eastAsiaTheme="minorHAnsi" w:hAnsi="Cambria" w:cs="Tahoma"/>
                <w:b/>
                <w:lang w:val="el-GR" w:eastAsia="en-US"/>
              </w:rPr>
              <w:t>ΝΑΙ</w:t>
            </w:r>
          </w:p>
        </w:tc>
        <w:tc>
          <w:tcPr>
            <w:tcW w:w="1626" w:type="dxa"/>
            <w:vAlign w:val="center"/>
          </w:tcPr>
          <w:p w14:paraId="7FEC8E83" w14:textId="77777777" w:rsidR="00770406" w:rsidRPr="006A4ABE" w:rsidRDefault="00770406" w:rsidP="00400E12">
            <w:pPr>
              <w:suppressAutoHyphens w:val="0"/>
              <w:spacing w:after="0"/>
              <w:jc w:val="center"/>
              <w:rPr>
                <w:rFonts w:ascii="Cambria" w:eastAsiaTheme="minorHAnsi" w:hAnsi="Cambria" w:cs="Tahoma"/>
                <w:b/>
                <w:lang w:val="el-GR" w:eastAsia="en-US"/>
              </w:rPr>
            </w:pPr>
          </w:p>
        </w:tc>
        <w:tc>
          <w:tcPr>
            <w:tcW w:w="2580" w:type="dxa"/>
          </w:tcPr>
          <w:p w14:paraId="312427FC"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r>
      <w:tr w:rsidR="00770406" w:rsidRPr="006A4ABE" w14:paraId="19B4DF49" w14:textId="77777777" w:rsidTr="00770406">
        <w:tc>
          <w:tcPr>
            <w:tcW w:w="3402" w:type="dxa"/>
            <w:vAlign w:val="center"/>
          </w:tcPr>
          <w:p w14:paraId="5FE3CFC8" w14:textId="709E743B" w:rsidR="00770406" w:rsidRPr="006A4ABE" w:rsidRDefault="00770406" w:rsidP="00A8411C">
            <w:pPr>
              <w:ind w:right="20"/>
              <w:rPr>
                <w:rFonts w:ascii="Cambria" w:hAnsi="Cambria" w:cs="Tahoma"/>
                <w:sz w:val="20"/>
                <w:szCs w:val="20"/>
                <w:lang w:val="el-GR"/>
              </w:rPr>
            </w:pPr>
            <w:r w:rsidRPr="006A4ABE">
              <w:rPr>
                <w:rFonts w:ascii="Cambria" w:hAnsi="Cambria" w:cs="Tahoma"/>
                <w:sz w:val="20"/>
                <w:szCs w:val="20"/>
                <w:lang w:val="el-GR"/>
              </w:rPr>
              <w:t>Η τοποθέτηση θα γίνει σύμφωνα με τις τεχνικές προδιαγραφές της μελέτης</w:t>
            </w:r>
          </w:p>
        </w:tc>
        <w:tc>
          <w:tcPr>
            <w:tcW w:w="1611" w:type="dxa"/>
            <w:vAlign w:val="center"/>
          </w:tcPr>
          <w:p w14:paraId="41A70592" w14:textId="77777777" w:rsidR="00770406" w:rsidRPr="006A4ABE" w:rsidRDefault="00770406" w:rsidP="00A8411C">
            <w:pPr>
              <w:tabs>
                <w:tab w:val="left" w:pos="2040"/>
              </w:tabs>
              <w:ind w:right="20"/>
              <w:jc w:val="center"/>
              <w:rPr>
                <w:rFonts w:ascii="Cambria" w:hAnsi="Cambria" w:cs="Tahoma"/>
                <w:sz w:val="20"/>
                <w:szCs w:val="20"/>
                <w:lang w:val="el-GR"/>
              </w:rPr>
            </w:pPr>
            <w:r w:rsidRPr="006A4ABE">
              <w:rPr>
                <w:rFonts w:ascii="Cambria" w:eastAsiaTheme="minorHAnsi" w:hAnsi="Cambria" w:cs="Tahoma"/>
                <w:b/>
                <w:lang w:val="el-GR" w:eastAsia="en-US"/>
              </w:rPr>
              <w:t>ΝΑΙ</w:t>
            </w:r>
          </w:p>
        </w:tc>
        <w:tc>
          <w:tcPr>
            <w:tcW w:w="1626" w:type="dxa"/>
            <w:vAlign w:val="center"/>
          </w:tcPr>
          <w:p w14:paraId="3F8D8AAE" w14:textId="77777777" w:rsidR="00770406" w:rsidRPr="006A4ABE" w:rsidRDefault="00770406" w:rsidP="00400E12">
            <w:pPr>
              <w:suppressAutoHyphens w:val="0"/>
              <w:spacing w:after="0"/>
              <w:jc w:val="center"/>
              <w:rPr>
                <w:rFonts w:ascii="Cambria" w:eastAsiaTheme="minorHAnsi" w:hAnsi="Cambria" w:cs="Tahoma"/>
                <w:b/>
                <w:lang w:val="el-GR" w:eastAsia="en-US"/>
              </w:rPr>
            </w:pPr>
          </w:p>
        </w:tc>
        <w:tc>
          <w:tcPr>
            <w:tcW w:w="2580" w:type="dxa"/>
          </w:tcPr>
          <w:p w14:paraId="340E0A7B" w14:textId="77777777" w:rsidR="00770406" w:rsidRPr="006A4ABE" w:rsidRDefault="00770406" w:rsidP="00400E12">
            <w:pPr>
              <w:suppressAutoHyphens w:val="0"/>
              <w:spacing w:after="0"/>
              <w:jc w:val="left"/>
              <w:rPr>
                <w:rFonts w:ascii="Cambria" w:eastAsiaTheme="minorHAnsi" w:hAnsi="Cambria" w:cs="Tahoma"/>
                <w:b/>
                <w:u w:val="single"/>
                <w:lang w:val="el-GR" w:eastAsia="en-US"/>
              </w:rPr>
            </w:pPr>
          </w:p>
        </w:tc>
      </w:tr>
    </w:tbl>
    <w:p w14:paraId="4AE6BBC0" w14:textId="77777777" w:rsidR="00155475" w:rsidRPr="006A4ABE" w:rsidRDefault="00155475" w:rsidP="00155475">
      <w:pPr>
        <w:rPr>
          <w:rFonts w:ascii="Cambria" w:hAnsi="Cambria" w:cs="Tahoma"/>
          <w:b/>
          <w:sz w:val="28"/>
          <w:szCs w:val="28"/>
          <w:lang w:val="el-GR"/>
        </w:rPr>
      </w:pPr>
    </w:p>
    <w:p w14:paraId="10BD927D" w14:textId="77777777" w:rsidR="007F7190" w:rsidRPr="006A4ABE" w:rsidRDefault="007F7190" w:rsidP="00F50074">
      <w:pPr>
        <w:jc w:val="center"/>
        <w:rPr>
          <w:rFonts w:ascii="Cambria" w:hAnsi="Cambria" w:cs="Tahoma"/>
          <w:b/>
          <w:sz w:val="28"/>
          <w:szCs w:val="28"/>
          <w:lang w:val="el-GR"/>
        </w:rPr>
      </w:pPr>
      <w:r w:rsidRPr="006A4ABE">
        <w:rPr>
          <w:rFonts w:ascii="Cambria" w:hAnsi="Cambria" w:cs="Tahoma"/>
          <w:b/>
          <w:sz w:val="28"/>
          <w:szCs w:val="28"/>
          <w:lang w:val="el-GR"/>
        </w:rPr>
        <w:t>ΑΡΘΡΟ 5: ΣΩΛΗΝΑΣ ΑΡΔΕΥΣΗΣ Φ32/6atm</w:t>
      </w:r>
    </w:p>
    <w:p w14:paraId="53A981CD" w14:textId="77777777" w:rsidR="007F7190" w:rsidRPr="006A4ABE" w:rsidRDefault="007F7190" w:rsidP="00155475">
      <w:pPr>
        <w:rPr>
          <w:rFonts w:ascii="Cambria" w:hAnsi="Cambria" w:cs="Tahoma"/>
          <w:b/>
          <w:sz w:val="28"/>
          <w:szCs w:val="28"/>
          <w:lang w:val="el-GR"/>
        </w:rPr>
      </w:pPr>
    </w:p>
    <w:tbl>
      <w:tblPr>
        <w:tblStyle w:val="a3"/>
        <w:tblW w:w="9219" w:type="dxa"/>
        <w:tblInd w:w="-572" w:type="dxa"/>
        <w:tblLook w:val="04A0" w:firstRow="1" w:lastRow="0" w:firstColumn="1" w:lastColumn="0" w:noHBand="0" w:noVBand="1"/>
      </w:tblPr>
      <w:tblGrid>
        <w:gridCol w:w="3402"/>
        <w:gridCol w:w="1611"/>
        <w:gridCol w:w="1626"/>
        <w:gridCol w:w="2580"/>
      </w:tblGrid>
      <w:tr w:rsidR="005639B8" w:rsidRPr="006A4ABE" w14:paraId="33EE86E1" w14:textId="77777777" w:rsidTr="005639B8">
        <w:tc>
          <w:tcPr>
            <w:tcW w:w="3402" w:type="dxa"/>
            <w:vAlign w:val="center"/>
          </w:tcPr>
          <w:p w14:paraId="073C4719" w14:textId="77777777" w:rsidR="005639B8" w:rsidRPr="006A4ABE" w:rsidRDefault="005639B8" w:rsidP="00400E1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2E80382A" w14:textId="77777777" w:rsidR="005639B8" w:rsidRPr="006A4ABE" w:rsidRDefault="005639B8" w:rsidP="00400E12">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07F771F0" w14:textId="77777777" w:rsidR="005639B8" w:rsidRPr="006A4ABE" w:rsidRDefault="005639B8" w:rsidP="00400E1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3ADAAD06" w14:textId="77777777" w:rsidR="005639B8" w:rsidRPr="006A4ABE" w:rsidRDefault="005639B8" w:rsidP="00400E1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lastRenderedPageBreak/>
              <w:t>ΟΧΙ)</w:t>
            </w:r>
          </w:p>
        </w:tc>
        <w:tc>
          <w:tcPr>
            <w:tcW w:w="2580" w:type="dxa"/>
            <w:vAlign w:val="center"/>
          </w:tcPr>
          <w:p w14:paraId="722C98CB" w14:textId="77777777" w:rsidR="005639B8" w:rsidRPr="006A4ABE" w:rsidRDefault="005639B8" w:rsidP="00400E1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lastRenderedPageBreak/>
              <w:t>ΠΑΡΑΤΗΡΗΣΕΙΣ</w:t>
            </w:r>
          </w:p>
        </w:tc>
      </w:tr>
      <w:tr w:rsidR="005639B8" w:rsidRPr="006A4ABE" w14:paraId="318881F4" w14:textId="77777777" w:rsidTr="005639B8">
        <w:tc>
          <w:tcPr>
            <w:tcW w:w="3402" w:type="dxa"/>
          </w:tcPr>
          <w:p w14:paraId="39D50FF6" w14:textId="3DF9D2A7" w:rsidR="005639B8" w:rsidRPr="006A4ABE" w:rsidRDefault="005639B8" w:rsidP="006B42BD">
            <w:pPr>
              <w:ind w:right="20"/>
              <w:rPr>
                <w:rFonts w:ascii="Cambria" w:hAnsi="Cambria" w:cs="Tahoma"/>
                <w:sz w:val="20"/>
                <w:szCs w:val="20"/>
                <w:lang w:val="el-GR"/>
              </w:rPr>
            </w:pPr>
            <w:r w:rsidRPr="006A4ABE">
              <w:rPr>
                <w:rFonts w:ascii="Cambria" w:hAnsi="Cambria" w:cs="Tahoma"/>
                <w:sz w:val="20"/>
                <w:szCs w:val="20"/>
                <w:lang w:val="el-GR"/>
              </w:rPr>
              <w:t xml:space="preserve"> πολυαιθυλένιο διατομής Φ32 </w:t>
            </w:r>
            <w:proofErr w:type="spellStart"/>
            <w:r w:rsidRPr="006A4ABE">
              <w:rPr>
                <w:rFonts w:ascii="Cambria" w:hAnsi="Cambria" w:cs="Tahoma"/>
                <w:sz w:val="20"/>
                <w:szCs w:val="20"/>
                <w:lang w:val="el-GR"/>
              </w:rPr>
              <w:t>mm</w:t>
            </w:r>
            <w:proofErr w:type="spellEnd"/>
            <w:r w:rsidRPr="006A4ABE">
              <w:rPr>
                <w:rFonts w:ascii="Cambria" w:hAnsi="Cambria" w:cs="Tahoma"/>
                <w:sz w:val="20"/>
                <w:szCs w:val="20"/>
                <w:lang w:val="el-GR"/>
              </w:rPr>
              <w:t xml:space="preserve">. </w:t>
            </w:r>
          </w:p>
        </w:tc>
        <w:tc>
          <w:tcPr>
            <w:tcW w:w="1611" w:type="dxa"/>
            <w:vAlign w:val="center"/>
          </w:tcPr>
          <w:p w14:paraId="3DD22290" w14:textId="77777777" w:rsidR="005639B8" w:rsidRPr="006A4ABE" w:rsidRDefault="005639B8" w:rsidP="00400E12">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4184D21E" w14:textId="77777777" w:rsidR="005639B8" w:rsidRPr="006A4ABE" w:rsidRDefault="005639B8" w:rsidP="00400E12">
            <w:pPr>
              <w:suppressAutoHyphens w:val="0"/>
              <w:spacing w:after="0"/>
              <w:jc w:val="left"/>
              <w:rPr>
                <w:rFonts w:ascii="Cambria" w:eastAsiaTheme="minorHAnsi" w:hAnsi="Cambria" w:cs="Tahoma"/>
                <w:b/>
                <w:u w:val="single"/>
                <w:lang w:val="el-GR" w:eastAsia="en-US"/>
              </w:rPr>
            </w:pPr>
          </w:p>
        </w:tc>
        <w:tc>
          <w:tcPr>
            <w:tcW w:w="2580" w:type="dxa"/>
          </w:tcPr>
          <w:p w14:paraId="1F7DA0A4" w14:textId="77777777" w:rsidR="005639B8" w:rsidRPr="006A4ABE" w:rsidRDefault="005639B8" w:rsidP="00400E12">
            <w:pPr>
              <w:suppressAutoHyphens w:val="0"/>
              <w:spacing w:after="0"/>
              <w:jc w:val="left"/>
              <w:rPr>
                <w:rFonts w:ascii="Cambria" w:eastAsiaTheme="minorHAnsi" w:hAnsi="Cambria" w:cs="Tahoma"/>
                <w:b/>
                <w:u w:val="single"/>
                <w:lang w:val="el-GR" w:eastAsia="en-US"/>
              </w:rPr>
            </w:pPr>
          </w:p>
        </w:tc>
      </w:tr>
      <w:tr w:rsidR="00AF222A" w:rsidRPr="006A4ABE" w14:paraId="1CC5DA6C" w14:textId="77777777" w:rsidTr="00F236FE">
        <w:tc>
          <w:tcPr>
            <w:tcW w:w="3402" w:type="dxa"/>
          </w:tcPr>
          <w:p w14:paraId="6C6DA3ED" w14:textId="730D0C31" w:rsidR="00AF222A" w:rsidRPr="006A4ABE" w:rsidRDefault="00AF222A" w:rsidP="00AF222A">
            <w:pPr>
              <w:ind w:right="20"/>
              <w:rPr>
                <w:rFonts w:ascii="Cambria" w:hAnsi="Cambria" w:cs="Tahoma"/>
                <w:sz w:val="20"/>
                <w:szCs w:val="20"/>
                <w:lang w:val="el-GR"/>
              </w:rPr>
            </w:pPr>
            <w:r w:rsidRPr="006A4ABE">
              <w:rPr>
                <w:rFonts w:ascii="Cambria" w:hAnsi="Cambria" w:cs="Tahoma"/>
                <w:sz w:val="20"/>
                <w:szCs w:val="20"/>
                <w:lang w:val="el-GR"/>
              </w:rPr>
              <w:t>χαμηλή πυκνότητας(LDPE),</w:t>
            </w:r>
          </w:p>
        </w:tc>
        <w:tc>
          <w:tcPr>
            <w:tcW w:w="1611" w:type="dxa"/>
          </w:tcPr>
          <w:p w14:paraId="4536B11C" w14:textId="64F52C32" w:rsidR="00AF222A" w:rsidRPr="006A4ABE" w:rsidRDefault="00AF222A" w:rsidP="00AF222A">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5E355C4E" w14:textId="77777777" w:rsidR="00AF222A" w:rsidRPr="006A4ABE" w:rsidRDefault="00AF222A" w:rsidP="00AF222A">
            <w:pPr>
              <w:suppressAutoHyphens w:val="0"/>
              <w:spacing w:after="0"/>
              <w:jc w:val="left"/>
              <w:rPr>
                <w:rFonts w:ascii="Cambria" w:eastAsiaTheme="minorHAnsi" w:hAnsi="Cambria" w:cs="Tahoma"/>
                <w:b/>
                <w:u w:val="single"/>
                <w:lang w:val="el-GR" w:eastAsia="en-US"/>
              </w:rPr>
            </w:pPr>
          </w:p>
        </w:tc>
        <w:tc>
          <w:tcPr>
            <w:tcW w:w="2580" w:type="dxa"/>
          </w:tcPr>
          <w:p w14:paraId="40231412" w14:textId="77777777" w:rsidR="00AF222A" w:rsidRPr="006A4ABE" w:rsidRDefault="00AF222A" w:rsidP="00AF222A">
            <w:pPr>
              <w:suppressAutoHyphens w:val="0"/>
              <w:spacing w:after="0"/>
              <w:jc w:val="left"/>
              <w:rPr>
                <w:rFonts w:ascii="Cambria" w:eastAsiaTheme="minorHAnsi" w:hAnsi="Cambria" w:cs="Tahoma"/>
                <w:b/>
                <w:u w:val="single"/>
                <w:lang w:val="el-GR" w:eastAsia="en-US"/>
              </w:rPr>
            </w:pPr>
          </w:p>
        </w:tc>
      </w:tr>
      <w:tr w:rsidR="00AF222A" w:rsidRPr="006A4ABE" w14:paraId="29D0937E" w14:textId="77777777" w:rsidTr="00F236FE">
        <w:tc>
          <w:tcPr>
            <w:tcW w:w="3402" w:type="dxa"/>
          </w:tcPr>
          <w:p w14:paraId="567FFC49" w14:textId="341326E9" w:rsidR="00AF222A" w:rsidRPr="006A4ABE" w:rsidRDefault="00AF222A" w:rsidP="00AF222A">
            <w:pPr>
              <w:ind w:right="20"/>
              <w:rPr>
                <w:rFonts w:ascii="Cambria" w:hAnsi="Cambria" w:cs="Tahoma"/>
                <w:sz w:val="20"/>
                <w:szCs w:val="20"/>
                <w:lang w:val="el-GR"/>
              </w:rPr>
            </w:pPr>
            <w:r w:rsidRPr="006A4ABE">
              <w:rPr>
                <w:rFonts w:ascii="Cambria" w:hAnsi="Cambria" w:cs="Tahoma"/>
                <w:sz w:val="20"/>
                <w:szCs w:val="20"/>
                <w:lang w:val="el-GR"/>
              </w:rPr>
              <w:t xml:space="preserve">πίεση λειτουργίας 6 </w:t>
            </w:r>
            <w:proofErr w:type="spellStart"/>
            <w:r w:rsidRPr="006A4ABE">
              <w:rPr>
                <w:rFonts w:ascii="Cambria" w:hAnsi="Cambria" w:cs="Tahoma"/>
                <w:sz w:val="20"/>
                <w:szCs w:val="20"/>
                <w:lang w:val="el-GR"/>
              </w:rPr>
              <w:t>atm</w:t>
            </w:r>
            <w:proofErr w:type="spellEnd"/>
          </w:p>
        </w:tc>
        <w:tc>
          <w:tcPr>
            <w:tcW w:w="1611" w:type="dxa"/>
          </w:tcPr>
          <w:p w14:paraId="06FE5371" w14:textId="2CAD5FC5" w:rsidR="00AF222A" w:rsidRPr="006A4ABE" w:rsidRDefault="00AF222A" w:rsidP="00AF222A">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65D3BE23" w14:textId="77777777" w:rsidR="00AF222A" w:rsidRPr="006A4ABE" w:rsidRDefault="00AF222A" w:rsidP="00AF222A">
            <w:pPr>
              <w:suppressAutoHyphens w:val="0"/>
              <w:spacing w:after="0"/>
              <w:jc w:val="left"/>
              <w:rPr>
                <w:rFonts w:ascii="Cambria" w:eastAsiaTheme="minorHAnsi" w:hAnsi="Cambria" w:cs="Tahoma"/>
                <w:b/>
                <w:u w:val="single"/>
                <w:lang w:val="el-GR" w:eastAsia="en-US"/>
              </w:rPr>
            </w:pPr>
          </w:p>
        </w:tc>
        <w:tc>
          <w:tcPr>
            <w:tcW w:w="2580" w:type="dxa"/>
          </w:tcPr>
          <w:p w14:paraId="07322560" w14:textId="77777777" w:rsidR="00AF222A" w:rsidRPr="006A4ABE" w:rsidRDefault="00AF222A" w:rsidP="00AF222A">
            <w:pPr>
              <w:suppressAutoHyphens w:val="0"/>
              <w:spacing w:after="0"/>
              <w:jc w:val="left"/>
              <w:rPr>
                <w:rFonts w:ascii="Cambria" w:eastAsiaTheme="minorHAnsi" w:hAnsi="Cambria" w:cs="Tahoma"/>
                <w:b/>
                <w:u w:val="single"/>
                <w:lang w:val="el-GR" w:eastAsia="en-US"/>
              </w:rPr>
            </w:pPr>
          </w:p>
        </w:tc>
      </w:tr>
      <w:tr w:rsidR="005639B8" w:rsidRPr="006A4ABE" w14:paraId="223FF024" w14:textId="77777777" w:rsidTr="005639B8">
        <w:tc>
          <w:tcPr>
            <w:tcW w:w="3402" w:type="dxa"/>
          </w:tcPr>
          <w:p w14:paraId="3C334B9D" w14:textId="7F282DED" w:rsidR="005639B8" w:rsidRPr="006A4ABE" w:rsidRDefault="005639B8" w:rsidP="00932EC0">
            <w:pPr>
              <w:ind w:right="20"/>
              <w:rPr>
                <w:rFonts w:ascii="Cambria" w:hAnsi="Cambria" w:cs="Tahoma"/>
                <w:sz w:val="20"/>
                <w:szCs w:val="20"/>
                <w:lang w:val="el-GR"/>
              </w:rPr>
            </w:pPr>
            <w:r w:rsidRPr="006A4ABE">
              <w:rPr>
                <w:rFonts w:ascii="Cambria" w:hAnsi="Cambria" w:cs="Tahoma"/>
                <w:sz w:val="20"/>
                <w:szCs w:val="20"/>
                <w:lang w:val="el-GR"/>
              </w:rPr>
              <w:t xml:space="preserve">πάχος τοιχωμάτων τουλάχιστον 2.30 </w:t>
            </w:r>
            <w:proofErr w:type="spellStart"/>
            <w:r w:rsidRPr="006A4ABE">
              <w:rPr>
                <w:rFonts w:ascii="Cambria" w:hAnsi="Cambria" w:cs="Tahoma"/>
                <w:sz w:val="20"/>
                <w:szCs w:val="20"/>
                <w:lang w:val="el-GR"/>
              </w:rPr>
              <w:t>mm</w:t>
            </w:r>
            <w:proofErr w:type="spellEnd"/>
            <w:r w:rsidRPr="006A4ABE">
              <w:rPr>
                <w:rFonts w:ascii="Cambria" w:hAnsi="Cambria" w:cs="Tahoma"/>
                <w:sz w:val="20"/>
                <w:szCs w:val="20"/>
                <w:lang w:val="el-GR"/>
              </w:rPr>
              <w:t xml:space="preserve"> </w:t>
            </w:r>
          </w:p>
        </w:tc>
        <w:tc>
          <w:tcPr>
            <w:tcW w:w="1611" w:type="dxa"/>
            <w:vAlign w:val="center"/>
          </w:tcPr>
          <w:p w14:paraId="16E8A7AB" w14:textId="77777777" w:rsidR="005639B8" w:rsidRPr="006A4ABE" w:rsidRDefault="005639B8" w:rsidP="00400E1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76751898" w14:textId="77777777" w:rsidR="005639B8" w:rsidRPr="006A4ABE" w:rsidRDefault="005639B8" w:rsidP="00400E12">
            <w:pPr>
              <w:suppressAutoHyphens w:val="0"/>
              <w:spacing w:after="0"/>
              <w:jc w:val="left"/>
              <w:rPr>
                <w:rFonts w:ascii="Cambria" w:eastAsiaTheme="minorHAnsi" w:hAnsi="Cambria" w:cs="Tahoma"/>
                <w:b/>
                <w:u w:val="single"/>
                <w:lang w:val="el-GR" w:eastAsia="en-US"/>
              </w:rPr>
            </w:pPr>
          </w:p>
        </w:tc>
        <w:tc>
          <w:tcPr>
            <w:tcW w:w="2580" w:type="dxa"/>
          </w:tcPr>
          <w:p w14:paraId="053D7862" w14:textId="77777777" w:rsidR="005639B8" w:rsidRPr="006A4ABE" w:rsidRDefault="005639B8" w:rsidP="00400E12">
            <w:pPr>
              <w:suppressAutoHyphens w:val="0"/>
              <w:spacing w:after="0"/>
              <w:jc w:val="left"/>
              <w:rPr>
                <w:rFonts w:ascii="Cambria" w:eastAsiaTheme="minorHAnsi" w:hAnsi="Cambria" w:cs="Tahoma"/>
                <w:b/>
                <w:u w:val="single"/>
                <w:lang w:val="el-GR" w:eastAsia="en-US"/>
              </w:rPr>
            </w:pPr>
          </w:p>
        </w:tc>
      </w:tr>
      <w:tr w:rsidR="005639B8" w:rsidRPr="006A4ABE" w14:paraId="5BC50F40" w14:textId="77777777" w:rsidTr="005639B8">
        <w:tc>
          <w:tcPr>
            <w:tcW w:w="3402" w:type="dxa"/>
          </w:tcPr>
          <w:p w14:paraId="2CFB29F5" w14:textId="3EB306E4" w:rsidR="005639B8" w:rsidRPr="006A4ABE" w:rsidRDefault="005639B8" w:rsidP="00932EC0">
            <w:pPr>
              <w:ind w:right="20"/>
              <w:rPr>
                <w:rFonts w:ascii="Cambria" w:hAnsi="Cambria" w:cs="Tahoma"/>
                <w:sz w:val="20"/>
                <w:szCs w:val="20"/>
                <w:lang w:val="el-GR"/>
              </w:rPr>
            </w:pPr>
            <w:r w:rsidRPr="006A4ABE">
              <w:rPr>
                <w:rFonts w:ascii="Cambria" w:hAnsi="Cambria" w:cs="Tahoma"/>
                <w:sz w:val="20"/>
                <w:szCs w:val="20"/>
                <w:lang w:val="el-GR"/>
              </w:rPr>
              <w:t xml:space="preserve">βάρος τουλάχιστον 200 </w:t>
            </w:r>
            <w:proofErr w:type="spellStart"/>
            <w:r w:rsidRPr="006A4ABE">
              <w:rPr>
                <w:rFonts w:ascii="Cambria" w:hAnsi="Cambria" w:cs="Tahoma"/>
                <w:sz w:val="20"/>
                <w:szCs w:val="20"/>
                <w:lang w:val="el-GR"/>
              </w:rPr>
              <w:t>gr</w:t>
            </w:r>
            <w:proofErr w:type="spellEnd"/>
            <w:r w:rsidRPr="006A4ABE">
              <w:rPr>
                <w:rFonts w:ascii="Cambria" w:hAnsi="Cambria" w:cs="Tahoma"/>
                <w:sz w:val="20"/>
                <w:szCs w:val="20"/>
                <w:lang w:val="el-GR"/>
              </w:rPr>
              <w:t>/m.</w:t>
            </w:r>
          </w:p>
        </w:tc>
        <w:tc>
          <w:tcPr>
            <w:tcW w:w="1611" w:type="dxa"/>
            <w:vAlign w:val="center"/>
          </w:tcPr>
          <w:p w14:paraId="3A85667C" w14:textId="123FC7BC" w:rsidR="005639B8" w:rsidRPr="006A4ABE" w:rsidRDefault="00AF222A" w:rsidP="00400E1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2AB96BA7" w14:textId="77777777" w:rsidR="005639B8" w:rsidRPr="006A4ABE" w:rsidRDefault="005639B8" w:rsidP="00400E12">
            <w:pPr>
              <w:suppressAutoHyphens w:val="0"/>
              <w:spacing w:after="0"/>
              <w:jc w:val="left"/>
              <w:rPr>
                <w:rFonts w:ascii="Cambria" w:eastAsiaTheme="minorHAnsi" w:hAnsi="Cambria" w:cs="Tahoma"/>
                <w:b/>
                <w:u w:val="single"/>
                <w:lang w:val="el-GR" w:eastAsia="en-US"/>
              </w:rPr>
            </w:pPr>
          </w:p>
        </w:tc>
        <w:tc>
          <w:tcPr>
            <w:tcW w:w="2580" w:type="dxa"/>
          </w:tcPr>
          <w:p w14:paraId="2663BFE2" w14:textId="77777777" w:rsidR="005639B8" w:rsidRPr="006A4ABE" w:rsidRDefault="005639B8" w:rsidP="00400E12">
            <w:pPr>
              <w:suppressAutoHyphens w:val="0"/>
              <w:spacing w:after="0"/>
              <w:jc w:val="left"/>
              <w:rPr>
                <w:rFonts w:ascii="Cambria" w:eastAsiaTheme="minorHAnsi" w:hAnsi="Cambria" w:cs="Tahoma"/>
                <w:b/>
                <w:u w:val="single"/>
                <w:lang w:val="el-GR" w:eastAsia="en-US"/>
              </w:rPr>
            </w:pPr>
          </w:p>
        </w:tc>
      </w:tr>
      <w:tr w:rsidR="005639B8" w:rsidRPr="006A4ABE" w14:paraId="2FA41685" w14:textId="77777777" w:rsidTr="005639B8">
        <w:tc>
          <w:tcPr>
            <w:tcW w:w="3402" w:type="dxa"/>
          </w:tcPr>
          <w:p w14:paraId="4A320F8A" w14:textId="04E315C5" w:rsidR="005639B8" w:rsidRPr="006A4ABE" w:rsidRDefault="005639B8" w:rsidP="00400E12">
            <w:pPr>
              <w:ind w:right="20"/>
              <w:rPr>
                <w:rFonts w:ascii="Cambria" w:hAnsi="Cambria" w:cs="Tahoma"/>
                <w:sz w:val="20"/>
                <w:szCs w:val="20"/>
                <w:lang w:val="el-GR"/>
              </w:rPr>
            </w:pPr>
            <w:r w:rsidRPr="006A4ABE">
              <w:rPr>
                <w:rFonts w:ascii="Cambria" w:hAnsi="Cambria" w:cs="Tahoma"/>
                <w:sz w:val="20"/>
                <w:szCs w:val="20"/>
                <w:lang w:val="el-GR"/>
              </w:rPr>
              <w:t>Ο σωλήνας αναγράφει σε κάθε μέτρο μήκους την ονομαστική διάμετρο, την πίεση λειτουργίας του, τον κατασκευαστή και φέρει γραμμική ανά μέτρο αρίθμηση του μήκους από την αρχή της κουλούρας.</w:t>
            </w:r>
          </w:p>
        </w:tc>
        <w:tc>
          <w:tcPr>
            <w:tcW w:w="1611" w:type="dxa"/>
            <w:vAlign w:val="center"/>
          </w:tcPr>
          <w:p w14:paraId="7D8B0562" w14:textId="77777777" w:rsidR="005639B8" w:rsidRPr="006A4ABE" w:rsidRDefault="005639B8" w:rsidP="00400E12">
            <w:pPr>
              <w:tabs>
                <w:tab w:val="left" w:pos="2040"/>
              </w:tabs>
              <w:ind w:right="20"/>
              <w:jc w:val="center"/>
              <w:rPr>
                <w:rFonts w:ascii="Cambria" w:hAnsi="Cambria" w:cs="Tahoma"/>
                <w:sz w:val="20"/>
                <w:szCs w:val="20"/>
                <w:lang w:val="el-GR"/>
              </w:rPr>
            </w:pPr>
            <w:r w:rsidRPr="006A4ABE">
              <w:rPr>
                <w:rFonts w:ascii="Cambria" w:eastAsiaTheme="minorHAnsi" w:hAnsi="Cambria" w:cs="Tahoma"/>
                <w:b/>
                <w:lang w:val="el-GR" w:eastAsia="en-US"/>
              </w:rPr>
              <w:t>ΝΑΙ</w:t>
            </w:r>
          </w:p>
        </w:tc>
        <w:tc>
          <w:tcPr>
            <w:tcW w:w="1626" w:type="dxa"/>
          </w:tcPr>
          <w:p w14:paraId="595A8227" w14:textId="77777777" w:rsidR="005639B8" w:rsidRPr="006A4ABE" w:rsidRDefault="005639B8" w:rsidP="00400E12">
            <w:pPr>
              <w:suppressAutoHyphens w:val="0"/>
              <w:spacing w:after="0"/>
              <w:jc w:val="left"/>
              <w:rPr>
                <w:rFonts w:ascii="Cambria" w:eastAsiaTheme="minorHAnsi" w:hAnsi="Cambria" w:cs="Tahoma"/>
                <w:b/>
                <w:u w:val="single"/>
                <w:lang w:val="el-GR" w:eastAsia="en-US"/>
              </w:rPr>
            </w:pPr>
          </w:p>
        </w:tc>
        <w:tc>
          <w:tcPr>
            <w:tcW w:w="2580" w:type="dxa"/>
          </w:tcPr>
          <w:p w14:paraId="003FEE42" w14:textId="77777777" w:rsidR="005639B8" w:rsidRPr="006A4ABE" w:rsidRDefault="005639B8" w:rsidP="00400E12">
            <w:pPr>
              <w:suppressAutoHyphens w:val="0"/>
              <w:spacing w:after="0"/>
              <w:jc w:val="left"/>
              <w:rPr>
                <w:rFonts w:ascii="Cambria" w:eastAsiaTheme="minorHAnsi" w:hAnsi="Cambria" w:cs="Tahoma"/>
                <w:b/>
                <w:u w:val="single"/>
                <w:lang w:val="el-GR" w:eastAsia="en-US"/>
              </w:rPr>
            </w:pPr>
          </w:p>
        </w:tc>
      </w:tr>
      <w:tr w:rsidR="005639B8" w:rsidRPr="006A4ABE" w14:paraId="77A6FDA7" w14:textId="77777777" w:rsidTr="005639B8">
        <w:tc>
          <w:tcPr>
            <w:tcW w:w="3402" w:type="dxa"/>
          </w:tcPr>
          <w:p w14:paraId="06B9EE93" w14:textId="0BBDBAFC" w:rsidR="005639B8" w:rsidRPr="006A4ABE" w:rsidRDefault="005639B8" w:rsidP="00136263">
            <w:pPr>
              <w:tabs>
                <w:tab w:val="left" w:pos="270"/>
              </w:tabs>
              <w:suppressAutoHyphens w:val="0"/>
              <w:spacing w:after="0" w:line="276" w:lineRule="auto"/>
              <w:ind w:right="-64"/>
              <w:rPr>
                <w:rFonts w:ascii="Cambria" w:hAnsi="Cambria" w:cs="Tahoma"/>
                <w:sz w:val="20"/>
                <w:szCs w:val="20"/>
                <w:lang w:val="el-GR"/>
              </w:rPr>
            </w:pPr>
            <w:r w:rsidRPr="006A4ABE">
              <w:rPr>
                <w:rFonts w:ascii="Cambria" w:hAnsi="Cambria" w:cs="Tahoma"/>
                <w:sz w:val="20"/>
                <w:szCs w:val="20"/>
                <w:lang w:val="el-GR"/>
              </w:rPr>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w:t>
            </w:r>
          </w:p>
        </w:tc>
        <w:tc>
          <w:tcPr>
            <w:tcW w:w="1611" w:type="dxa"/>
            <w:vAlign w:val="center"/>
          </w:tcPr>
          <w:p w14:paraId="26022D0F" w14:textId="77777777" w:rsidR="005639B8" w:rsidRPr="006A4ABE" w:rsidRDefault="005639B8" w:rsidP="00400E12">
            <w:pPr>
              <w:tabs>
                <w:tab w:val="left" w:pos="2040"/>
              </w:tabs>
              <w:ind w:right="2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3C876002" w14:textId="77777777" w:rsidR="005639B8" w:rsidRPr="006A4ABE" w:rsidRDefault="005639B8" w:rsidP="00400E12">
            <w:pPr>
              <w:suppressAutoHyphens w:val="0"/>
              <w:spacing w:after="0"/>
              <w:jc w:val="left"/>
              <w:rPr>
                <w:rFonts w:ascii="Cambria" w:eastAsiaTheme="minorHAnsi" w:hAnsi="Cambria" w:cs="Tahoma"/>
                <w:b/>
                <w:u w:val="single"/>
                <w:lang w:val="el-GR" w:eastAsia="en-US"/>
              </w:rPr>
            </w:pPr>
          </w:p>
        </w:tc>
        <w:tc>
          <w:tcPr>
            <w:tcW w:w="2580" w:type="dxa"/>
          </w:tcPr>
          <w:p w14:paraId="307AF21D" w14:textId="77777777" w:rsidR="005639B8" w:rsidRPr="006A4ABE" w:rsidRDefault="005639B8" w:rsidP="00400E12">
            <w:pPr>
              <w:suppressAutoHyphens w:val="0"/>
              <w:spacing w:after="0"/>
              <w:jc w:val="left"/>
              <w:rPr>
                <w:rFonts w:ascii="Cambria" w:eastAsiaTheme="minorHAnsi" w:hAnsi="Cambria" w:cs="Tahoma"/>
                <w:b/>
                <w:u w:val="single"/>
                <w:lang w:val="el-GR" w:eastAsia="en-US"/>
              </w:rPr>
            </w:pPr>
          </w:p>
        </w:tc>
      </w:tr>
    </w:tbl>
    <w:p w14:paraId="28309306" w14:textId="77777777" w:rsidR="00400E12" w:rsidRPr="006A4ABE" w:rsidRDefault="00400E12" w:rsidP="00155475">
      <w:pPr>
        <w:rPr>
          <w:rFonts w:ascii="Cambria" w:hAnsi="Cambria" w:cs="Tahoma"/>
          <w:b/>
          <w:sz w:val="28"/>
          <w:szCs w:val="28"/>
          <w:lang w:val="el-GR"/>
        </w:rPr>
      </w:pPr>
    </w:p>
    <w:p w14:paraId="6A85134F" w14:textId="77777777" w:rsidR="00400E12" w:rsidRPr="006A4ABE" w:rsidRDefault="00400E12" w:rsidP="00F50074">
      <w:pPr>
        <w:jc w:val="center"/>
        <w:rPr>
          <w:rFonts w:ascii="Cambria" w:hAnsi="Cambria" w:cs="Tahoma"/>
          <w:b/>
          <w:sz w:val="28"/>
          <w:szCs w:val="28"/>
          <w:lang w:val="el-GR"/>
        </w:rPr>
      </w:pPr>
      <w:r w:rsidRPr="006A4ABE">
        <w:rPr>
          <w:rFonts w:ascii="Cambria" w:hAnsi="Cambria" w:cs="Tahoma"/>
          <w:b/>
          <w:sz w:val="28"/>
          <w:szCs w:val="28"/>
          <w:lang w:val="el-GR"/>
        </w:rPr>
        <w:t>ΑΡΘΡΟ</w:t>
      </w:r>
      <w:r w:rsidR="00095FA3" w:rsidRPr="006A4ABE">
        <w:rPr>
          <w:rFonts w:ascii="Cambria" w:hAnsi="Cambria" w:cs="Tahoma"/>
          <w:b/>
          <w:sz w:val="28"/>
          <w:szCs w:val="28"/>
          <w:lang w:val="el-GR"/>
        </w:rPr>
        <w:t xml:space="preserve"> </w:t>
      </w:r>
      <w:r w:rsidRPr="006A4ABE">
        <w:rPr>
          <w:rFonts w:ascii="Cambria" w:hAnsi="Cambria" w:cs="Tahoma"/>
          <w:b/>
          <w:sz w:val="28"/>
          <w:szCs w:val="28"/>
          <w:lang w:val="el-GR"/>
        </w:rPr>
        <w:t>6: ΣΩΛΗΝΑΣ ΑΡΔΕΥΣΗΣ Φ40/6atm</w:t>
      </w:r>
    </w:p>
    <w:p w14:paraId="0E42BE81" w14:textId="77777777" w:rsidR="00095FA3" w:rsidRPr="006A4ABE" w:rsidRDefault="00095FA3" w:rsidP="00155475">
      <w:pPr>
        <w:rPr>
          <w:rFonts w:ascii="Cambria" w:hAnsi="Cambria" w:cs="Tahoma"/>
          <w:b/>
          <w:sz w:val="28"/>
          <w:szCs w:val="28"/>
          <w:lang w:val="el-GR"/>
        </w:rPr>
      </w:pPr>
    </w:p>
    <w:tbl>
      <w:tblPr>
        <w:tblStyle w:val="a3"/>
        <w:tblW w:w="9219" w:type="dxa"/>
        <w:tblInd w:w="-572" w:type="dxa"/>
        <w:tblLook w:val="04A0" w:firstRow="1" w:lastRow="0" w:firstColumn="1" w:lastColumn="0" w:noHBand="0" w:noVBand="1"/>
      </w:tblPr>
      <w:tblGrid>
        <w:gridCol w:w="3402"/>
        <w:gridCol w:w="1611"/>
        <w:gridCol w:w="1626"/>
        <w:gridCol w:w="2580"/>
      </w:tblGrid>
      <w:tr w:rsidR="004678D6" w:rsidRPr="006A4ABE" w14:paraId="690171BD" w14:textId="77777777" w:rsidTr="004678D6">
        <w:tc>
          <w:tcPr>
            <w:tcW w:w="3402" w:type="dxa"/>
            <w:vAlign w:val="center"/>
          </w:tcPr>
          <w:p w14:paraId="72FB815E" w14:textId="77777777" w:rsidR="004678D6" w:rsidRPr="006A4ABE" w:rsidRDefault="004678D6"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359EEABC" w14:textId="77777777" w:rsidR="004678D6" w:rsidRPr="006A4ABE" w:rsidRDefault="004678D6" w:rsidP="004341ED">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2CA0043E" w14:textId="77777777" w:rsidR="004678D6" w:rsidRPr="006A4ABE" w:rsidRDefault="004678D6"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11CF7F1D" w14:textId="77777777" w:rsidR="004678D6" w:rsidRPr="006A4ABE" w:rsidRDefault="004678D6"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604C450A" w14:textId="77777777" w:rsidR="004678D6" w:rsidRPr="006A4ABE" w:rsidRDefault="004678D6"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4678D6" w:rsidRPr="006A4ABE" w14:paraId="79CB2D72" w14:textId="77777777" w:rsidTr="004678D6">
        <w:tc>
          <w:tcPr>
            <w:tcW w:w="3402" w:type="dxa"/>
          </w:tcPr>
          <w:p w14:paraId="69819A45" w14:textId="6B6892D9" w:rsidR="004678D6" w:rsidRPr="006A4ABE" w:rsidRDefault="004678D6" w:rsidP="00095FA3">
            <w:pPr>
              <w:ind w:right="20"/>
              <w:rPr>
                <w:rFonts w:ascii="Cambria" w:hAnsi="Cambria" w:cs="Tahoma"/>
                <w:sz w:val="20"/>
                <w:szCs w:val="20"/>
                <w:lang w:val="el-GR"/>
              </w:rPr>
            </w:pPr>
            <w:r w:rsidRPr="006A4ABE">
              <w:rPr>
                <w:rFonts w:ascii="Cambria" w:hAnsi="Cambria" w:cs="Tahoma"/>
                <w:sz w:val="20"/>
                <w:szCs w:val="20"/>
                <w:lang w:val="el-GR"/>
              </w:rPr>
              <w:t xml:space="preserve">πολυαιθυλένιο, διατομής Φ40 </w:t>
            </w:r>
            <w:proofErr w:type="spellStart"/>
            <w:r w:rsidRPr="006A4ABE">
              <w:rPr>
                <w:rFonts w:ascii="Cambria" w:hAnsi="Cambria" w:cs="Tahoma"/>
                <w:sz w:val="20"/>
                <w:szCs w:val="20"/>
                <w:lang w:val="el-GR"/>
              </w:rPr>
              <w:t>mm</w:t>
            </w:r>
            <w:proofErr w:type="spellEnd"/>
            <w:r w:rsidRPr="006A4ABE">
              <w:rPr>
                <w:rFonts w:ascii="Cambria" w:hAnsi="Cambria" w:cs="Tahoma"/>
                <w:sz w:val="20"/>
                <w:szCs w:val="20"/>
                <w:lang w:val="el-GR"/>
              </w:rPr>
              <w:t>.</w:t>
            </w:r>
          </w:p>
        </w:tc>
        <w:tc>
          <w:tcPr>
            <w:tcW w:w="1611" w:type="dxa"/>
            <w:vAlign w:val="center"/>
          </w:tcPr>
          <w:p w14:paraId="2C083BC8" w14:textId="77777777" w:rsidR="004678D6" w:rsidRPr="006A4ABE" w:rsidRDefault="004678D6" w:rsidP="004341ED">
            <w:pPr>
              <w:tabs>
                <w:tab w:val="left" w:pos="2040"/>
              </w:tabs>
              <w:ind w:right="20"/>
              <w:jc w:val="center"/>
              <w:rPr>
                <w:rFonts w:ascii="Cambria" w:hAnsi="Cambria" w:cs="Tahoma"/>
                <w:sz w:val="20"/>
                <w:szCs w:val="20"/>
                <w:lang w:val="el-GR"/>
              </w:rPr>
            </w:pPr>
            <w:r w:rsidRPr="006A4ABE">
              <w:rPr>
                <w:rFonts w:ascii="Cambria" w:eastAsiaTheme="minorHAnsi" w:hAnsi="Cambria" w:cs="Tahoma"/>
                <w:b/>
                <w:lang w:val="el-GR" w:eastAsia="en-US"/>
              </w:rPr>
              <w:t>ΝΑΙ</w:t>
            </w:r>
          </w:p>
        </w:tc>
        <w:tc>
          <w:tcPr>
            <w:tcW w:w="1626" w:type="dxa"/>
          </w:tcPr>
          <w:p w14:paraId="52EA4504" w14:textId="77777777" w:rsidR="004678D6" w:rsidRPr="006A4ABE" w:rsidRDefault="004678D6" w:rsidP="004341ED">
            <w:pPr>
              <w:suppressAutoHyphens w:val="0"/>
              <w:spacing w:after="0"/>
              <w:jc w:val="left"/>
              <w:rPr>
                <w:rFonts w:ascii="Cambria" w:eastAsiaTheme="minorHAnsi" w:hAnsi="Cambria" w:cs="Tahoma"/>
                <w:b/>
                <w:u w:val="single"/>
                <w:lang w:val="el-GR" w:eastAsia="en-US"/>
              </w:rPr>
            </w:pPr>
          </w:p>
        </w:tc>
        <w:tc>
          <w:tcPr>
            <w:tcW w:w="2580" w:type="dxa"/>
          </w:tcPr>
          <w:p w14:paraId="006690BC" w14:textId="77777777" w:rsidR="004678D6" w:rsidRPr="006A4ABE" w:rsidRDefault="004678D6" w:rsidP="004341ED">
            <w:pPr>
              <w:suppressAutoHyphens w:val="0"/>
              <w:spacing w:after="0"/>
              <w:jc w:val="left"/>
              <w:rPr>
                <w:rFonts w:ascii="Cambria" w:eastAsiaTheme="minorHAnsi" w:hAnsi="Cambria" w:cs="Tahoma"/>
                <w:b/>
                <w:u w:val="single"/>
                <w:lang w:val="el-GR" w:eastAsia="en-US"/>
              </w:rPr>
            </w:pPr>
          </w:p>
        </w:tc>
      </w:tr>
      <w:tr w:rsidR="00B047DD" w:rsidRPr="006A4ABE" w14:paraId="77042CD1" w14:textId="77777777" w:rsidTr="00337B23">
        <w:tc>
          <w:tcPr>
            <w:tcW w:w="3402" w:type="dxa"/>
          </w:tcPr>
          <w:p w14:paraId="124A45AB" w14:textId="26BDD8B6" w:rsidR="00B047DD" w:rsidRPr="006A4ABE" w:rsidRDefault="00B047DD" w:rsidP="00B047DD">
            <w:pPr>
              <w:ind w:right="20"/>
              <w:rPr>
                <w:rFonts w:ascii="Cambria" w:hAnsi="Cambria" w:cs="Tahoma"/>
                <w:sz w:val="20"/>
                <w:szCs w:val="20"/>
                <w:lang w:val="el-GR"/>
              </w:rPr>
            </w:pPr>
            <w:r w:rsidRPr="006A4ABE">
              <w:rPr>
                <w:rFonts w:ascii="Cambria" w:hAnsi="Cambria" w:cs="Tahoma"/>
                <w:sz w:val="20"/>
                <w:szCs w:val="20"/>
                <w:lang w:val="el-GR"/>
              </w:rPr>
              <w:t>υψηλής πυκνότητας</w:t>
            </w:r>
          </w:p>
        </w:tc>
        <w:tc>
          <w:tcPr>
            <w:tcW w:w="1611" w:type="dxa"/>
          </w:tcPr>
          <w:p w14:paraId="465F656C" w14:textId="34389C56" w:rsidR="00B047DD" w:rsidRPr="006A4ABE" w:rsidRDefault="00B047DD" w:rsidP="00B047DD">
            <w:pPr>
              <w:tabs>
                <w:tab w:val="left" w:pos="2040"/>
              </w:tabs>
              <w:ind w:right="2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54C2B1D5" w14:textId="77777777" w:rsidR="00B047DD" w:rsidRPr="006A4ABE" w:rsidRDefault="00B047DD" w:rsidP="00B047DD">
            <w:pPr>
              <w:suppressAutoHyphens w:val="0"/>
              <w:spacing w:after="0"/>
              <w:jc w:val="left"/>
              <w:rPr>
                <w:rFonts w:ascii="Cambria" w:eastAsiaTheme="minorHAnsi" w:hAnsi="Cambria" w:cs="Tahoma"/>
                <w:b/>
                <w:u w:val="single"/>
                <w:lang w:val="el-GR" w:eastAsia="en-US"/>
              </w:rPr>
            </w:pPr>
          </w:p>
        </w:tc>
        <w:tc>
          <w:tcPr>
            <w:tcW w:w="2580" w:type="dxa"/>
          </w:tcPr>
          <w:p w14:paraId="4C2D0ACD" w14:textId="77777777" w:rsidR="00B047DD" w:rsidRPr="006A4ABE" w:rsidRDefault="00B047DD" w:rsidP="00B047DD">
            <w:pPr>
              <w:suppressAutoHyphens w:val="0"/>
              <w:spacing w:after="0"/>
              <w:jc w:val="left"/>
              <w:rPr>
                <w:rFonts w:ascii="Cambria" w:eastAsiaTheme="minorHAnsi" w:hAnsi="Cambria" w:cs="Tahoma"/>
                <w:b/>
                <w:u w:val="single"/>
                <w:lang w:val="el-GR" w:eastAsia="en-US"/>
              </w:rPr>
            </w:pPr>
          </w:p>
        </w:tc>
      </w:tr>
      <w:tr w:rsidR="00B047DD" w:rsidRPr="006A4ABE" w14:paraId="0B4C1AD2" w14:textId="77777777" w:rsidTr="00337B23">
        <w:tc>
          <w:tcPr>
            <w:tcW w:w="3402" w:type="dxa"/>
          </w:tcPr>
          <w:p w14:paraId="5FEE4679" w14:textId="469CD17F" w:rsidR="00B047DD" w:rsidRPr="006A4ABE" w:rsidRDefault="00B047DD" w:rsidP="00B047DD">
            <w:pPr>
              <w:ind w:right="20"/>
              <w:rPr>
                <w:rFonts w:ascii="Cambria" w:hAnsi="Cambria" w:cs="Tahoma"/>
                <w:sz w:val="20"/>
                <w:szCs w:val="20"/>
                <w:lang w:val="el-GR"/>
              </w:rPr>
            </w:pPr>
            <w:r w:rsidRPr="006A4ABE">
              <w:rPr>
                <w:rFonts w:ascii="Cambria" w:hAnsi="Cambria" w:cs="Tahoma"/>
                <w:sz w:val="20"/>
                <w:szCs w:val="20"/>
                <w:lang w:val="el-GR"/>
              </w:rPr>
              <w:t xml:space="preserve">πίεση λειτουργίας 6 </w:t>
            </w:r>
            <w:proofErr w:type="spellStart"/>
            <w:r w:rsidRPr="006A4ABE">
              <w:rPr>
                <w:rFonts w:ascii="Cambria" w:hAnsi="Cambria" w:cs="Tahoma"/>
                <w:sz w:val="20"/>
                <w:szCs w:val="20"/>
                <w:lang w:val="el-GR"/>
              </w:rPr>
              <w:t>atm</w:t>
            </w:r>
            <w:proofErr w:type="spellEnd"/>
          </w:p>
        </w:tc>
        <w:tc>
          <w:tcPr>
            <w:tcW w:w="1611" w:type="dxa"/>
          </w:tcPr>
          <w:p w14:paraId="53127AE1" w14:textId="7AD26D46" w:rsidR="00B047DD" w:rsidRPr="006A4ABE" w:rsidRDefault="00B047DD" w:rsidP="00B047DD">
            <w:pPr>
              <w:tabs>
                <w:tab w:val="left" w:pos="2040"/>
              </w:tabs>
              <w:ind w:right="2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0700EB4C" w14:textId="77777777" w:rsidR="00B047DD" w:rsidRPr="006A4ABE" w:rsidRDefault="00B047DD" w:rsidP="00B047DD">
            <w:pPr>
              <w:suppressAutoHyphens w:val="0"/>
              <w:spacing w:after="0"/>
              <w:jc w:val="left"/>
              <w:rPr>
                <w:rFonts w:ascii="Cambria" w:eastAsiaTheme="minorHAnsi" w:hAnsi="Cambria" w:cs="Tahoma"/>
                <w:b/>
                <w:u w:val="single"/>
                <w:lang w:val="el-GR" w:eastAsia="en-US"/>
              </w:rPr>
            </w:pPr>
          </w:p>
        </w:tc>
        <w:tc>
          <w:tcPr>
            <w:tcW w:w="2580" w:type="dxa"/>
          </w:tcPr>
          <w:p w14:paraId="494F891E" w14:textId="77777777" w:rsidR="00B047DD" w:rsidRPr="006A4ABE" w:rsidRDefault="00B047DD" w:rsidP="00B047DD">
            <w:pPr>
              <w:suppressAutoHyphens w:val="0"/>
              <w:spacing w:after="0"/>
              <w:jc w:val="left"/>
              <w:rPr>
                <w:rFonts w:ascii="Cambria" w:eastAsiaTheme="minorHAnsi" w:hAnsi="Cambria" w:cs="Tahoma"/>
                <w:b/>
                <w:u w:val="single"/>
                <w:lang w:val="el-GR" w:eastAsia="en-US"/>
              </w:rPr>
            </w:pPr>
          </w:p>
        </w:tc>
      </w:tr>
      <w:tr w:rsidR="00B047DD" w:rsidRPr="006A4ABE" w14:paraId="1789A872" w14:textId="77777777" w:rsidTr="00337B23">
        <w:tc>
          <w:tcPr>
            <w:tcW w:w="3402" w:type="dxa"/>
          </w:tcPr>
          <w:p w14:paraId="20D57930" w14:textId="5AD8AD1B" w:rsidR="00B047DD" w:rsidRPr="006A4ABE" w:rsidRDefault="00B047DD" w:rsidP="00B047DD">
            <w:pPr>
              <w:ind w:right="20"/>
              <w:rPr>
                <w:rFonts w:ascii="Cambria" w:hAnsi="Cambria" w:cs="Tahoma"/>
                <w:sz w:val="20"/>
                <w:szCs w:val="20"/>
                <w:lang w:val="el-GR"/>
              </w:rPr>
            </w:pPr>
            <w:r w:rsidRPr="006A4ABE">
              <w:rPr>
                <w:rFonts w:ascii="Cambria" w:hAnsi="Cambria" w:cs="Tahoma"/>
                <w:sz w:val="20"/>
                <w:szCs w:val="20"/>
                <w:lang w:val="el-GR"/>
              </w:rPr>
              <w:t xml:space="preserve">πάχος τοιχωμάτων τουλάχιστον 2.00 </w:t>
            </w:r>
            <w:proofErr w:type="spellStart"/>
            <w:r w:rsidRPr="006A4ABE">
              <w:rPr>
                <w:rFonts w:ascii="Cambria" w:hAnsi="Cambria" w:cs="Tahoma"/>
                <w:sz w:val="20"/>
                <w:szCs w:val="20"/>
                <w:lang w:val="el-GR"/>
              </w:rPr>
              <w:t>mm</w:t>
            </w:r>
            <w:proofErr w:type="spellEnd"/>
            <w:r w:rsidRPr="006A4ABE">
              <w:rPr>
                <w:rFonts w:ascii="Cambria" w:hAnsi="Cambria" w:cs="Tahoma"/>
                <w:sz w:val="20"/>
                <w:szCs w:val="20"/>
                <w:lang w:val="el-GR"/>
              </w:rPr>
              <w:t xml:space="preserve">  </w:t>
            </w:r>
          </w:p>
        </w:tc>
        <w:tc>
          <w:tcPr>
            <w:tcW w:w="1611" w:type="dxa"/>
          </w:tcPr>
          <w:p w14:paraId="3896EB3A" w14:textId="0BAFB965" w:rsidR="00B047DD" w:rsidRPr="006A4ABE" w:rsidRDefault="00B047DD" w:rsidP="00B047D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10CAD0D0" w14:textId="77777777" w:rsidR="00B047DD" w:rsidRPr="006A4ABE" w:rsidRDefault="00B047DD" w:rsidP="00B047DD">
            <w:pPr>
              <w:suppressAutoHyphens w:val="0"/>
              <w:spacing w:after="0"/>
              <w:jc w:val="left"/>
              <w:rPr>
                <w:rFonts w:ascii="Cambria" w:eastAsiaTheme="minorHAnsi" w:hAnsi="Cambria" w:cs="Tahoma"/>
                <w:b/>
                <w:u w:val="single"/>
                <w:lang w:val="el-GR" w:eastAsia="en-US"/>
              </w:rPr>
            </w:pPr>
          </w:p>
        </w:tc>
        <w:tc>
          <w:tcPr>
            <w:tcW w:w="2580" w:type="dxa"/>
          </w:tcPr>
          <w:p w14:paraId="4FB96CA4" w14:textId="77777777" w:rsidR="00B047DD" w:rsidRPr="006A4ABE" w:rsidRDefault="00B047DD" w:rsidP="00B047DD">
            <w:pPr>
              <w:suppressAutoHyphens w:val="0"/>
              <w:spacing w:after="0"/>
              <w:jc w:val="left"/>
              <w:rPr>
                <w:rFonts w:ascii="Cambria" w:eastAsiaTheme="minorHAnsi" w:hAnsi="Cambria" w:cs="Tahoma"/>
                <w:b/>
                <w:u w:val="single"/>
                <w:lang w:val="el-GR" w:eastAsia="en-US"/>
              </w:rPr>
            </w:pPr>
          </w:p>
        </w:tc>
      </w:tr>
      <w:tr w:rsidR="00B047DD" w:rsidRPr="006A4ABE" w14:paraId="53E88919" w14:textId="77777777" w:rsidTr="00337B23">
        <w:tc>
          <w:tcPr>
            <w:tcW w:w="3402" w:type="dxa"/>
          </w:tcPr>
          <w:p w14:paraId="58515868" w14:textId="057C1650" w:rsidR="00B047DD" w:rsidRPr="006A4ABE" w:rsidRDefault="00B047DD" w:rsidP="00B047DD">
            <w:pPr>
              <w:ind w:right="20"/>
              <w:rPr>
                <w:rFonts w:ascii="Cambria" w:hAnsi="Cambria" w:cs="Tahoma"/>
                <w:sz w:val="20"/>
                <w:szCs w:val="20"/>
                <w:lang w:val="el-GR"/>
              </w:rPr>
            </w:pPr>
            <w:r w:rsidRPr="006A4ABE">
              <w:rPr>
                <w:rFonts w:ascii="Cambria" w:hAnsi="Cambria" w:cs="Tahoma"/>
                <w:sz w:val="20"/>
                <w:szCs w:val="20"/>
                <w:lang w:val="el-GR"/>
              </w:rPr>
              <w:t xml:space="preserve">βάρος τουλάχιστον 240 </w:t>
            </w:r>
            <w:proofErr w:type="spellStart"/>
            <w:r w:rsidRPr="006A4ABE">
              <w:rPr>
                <w:rFonts w:ascii="Cambria" w:hAnsi="Cambria" w:cs="Tahoma"/>
                <w:sz w:val="20"/>
                <w:szCs w:val="20"/>
                <w:lang w:val="el-GR"/>
              </w:rPr>
              <w:t>gr</w:t>
            </w:r>
            <w:proofErr w:type="spellEnd"/>
            <w:r w:rsidRPr="006A4ABE">
              <w:rPr>
                <w:rFonts w:ascii="Cambria" w:hAnsi="Cambria" w:cs="Tahoma"/>
                <w:sz w:val="20"/>
                <w:szCs w:val="20"/>
                <w:lang w:val="el-GR"/>
              </w:rPr>
              <w:t>/m.</w:t>
            </w:r>
          </w:p>
        </w:tc>
        <w:tc>
          <w:tcPr>
            <w:tcW w:w="1611" w:type="dxa"/>
          </w:tcPr>
          <w:p w14:paraId="43B96765" w14:textId="6F67FC2E" w:rsidR="00B047DD" w:rsidRPr="006A4ABE" w:rsidRDefault="00B047DD" w:rsidP="00B047DD">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3AC070D2" w14:textId="77777777" w:rsidR="00B047DD" w:rsidRPr="006A4ABE" w:rsidRDefault="00B047DD" w:rsidP="00B047DD">
            <w:pPr>
              <w:suppressAutoHyphens w:val="0"/>
              <w:spacing w:after="0"/>
              <w:jc w:val="left"/>
              <w:rPr>
                <w:rFonts w:ascii="Cambria" w:eastAsiaTheme="minorHAnsi" w:hAnsi="Cambria" w:cs="Tahoma"/>
                <w:b/>
                <w:u w:val="single"/>
                <w:lang w:val="el-GR" w:eastAsia="en-US"/>
              </w:rPr>
            </w:pPr>
          </w:p>
        </w:tc>
        <w:tc>
          <w:tcPr>
            <w:tcW w:w="2580" w:type="dxa"/>
          </w:tcPr>
          <w:p w14:paraId="03B50E0C" w14:textId="77777777" w:rsidR="00B047DD" w:rsidRPr="006A4ABE" w:rsidRDefault="00B047DD" w:rsidP="00B047DD">
            <w:pPr>
              <w:suppressAutoHyphens w:val="0"/>
              <w:spacing w:after="0"/>
              <w:jc w:val="left"/>
              <w:rPr>
                <w:rFonts w:ascii="Cambria" w:eastAsiaTheme="minorHAnsi" w:hAnsi="Cambria" w:cs="Tahoma"/>
                <w:b/>
                <w:u w:val="single"/>
                <w:lang w:val="el-GR" w:eastAsia="en-US"/>
              </w:rPr>
            </w:pPr>
          </w:p>
        </w:tc>
      </w:tr>
      <w:tr w:rsidR="004678D6" w:rsidRPr="006A4ABE" w14:paraId="5A74C1B0" w14:textId="77777777" w:rsidTr="004678D6">
        <w:tc>
          <w:tcPr>
            <w:tcW w:w="3402" w:type="dxa"/>
            <w:vAlign w:val="center"/>
          </w:tcPr>
          <w:p w14:paraId="5740304E" w14:textId="72C77EB9" w:rsidR="004678D6" w:rsidRPr="006A4ABE" w:rsidRDefault="004678D6" w:rsidP="004341ED">
            <w:pPr>
              <w:ind w:right="20"/>
              <w:rPr>
                <w:rFonts w:ascii="Cambria" w:hAnsi="Cambria" w:cs="Tahoma"/>
                <w:sz w:val="20"/>
                <w:szCs w:val="20"/>
                <w:lang w:val="el-GR"/>
              </w:rPr>
            </w:pPr>
            <w:r w:rsidRPr="006A4ABE">
              <w:rPr>
                <w:rFonts w:ascii="Cambria" w:hAnsi="Cambria" w:cs="Tahoma"/>
                <w:sz w:val="20"/>
                <w:szCs w:val="20"/>
                <w:lang w:val="el-GR"/>
              </w:rPr>
              <w:t>Ο σωλήνας αναγράφει σε κάθε μέτρο μήκους την ονομαστική διάμετρο, την πίεση λειτουργίας του, τον κατασκευαστή και φέρει γραμμική ανά μέτρο αρίθμηση του μήκους από την αρχή της κουλούρας.</w:t>
            </w:r>
          </w:p>
        </w:tc>
        <w:tc>
          <w:tcPr>
            <w:tcW w:w="1611" w:type="dxa"/>
            <w:vAlign w:val="center"/>
          </w:tcPr>
          <w:p w14:paraId="548A100E" w14:textId="77777777" w:rsidR="004678D6" w:rsidRPr="006A4ABE" w:rsidRDefault="004678D6" w:rsidP="004341ED">
            <w:pPr>
              <w:tabs>
                <w:tab w:val="left" w:pos="2040"/>
              </w:tabs>
              <w:ind w:right="20"/>
              <w:jc w:val="center"/>
              <w:rPr>
                <w:rFonts w:ascii="Cambria" w:hAnsi="Cambria" w:cs="Tahoma"/>
                <w:sz w:val="20"/>
                <w:szCs w:val="20"/>
                <w:lang w:val="el-GR"/>
              </w:rPr>
            </w:pPr>
            <w:r w:rsidRPr="006A4ABE">
              <w:rPr>
                <w:rFonts w:ascii="Cambria" w:eastAsiaTheme="minorHAnsi" w:hAnsi="Cambria" w:cs="Tahoma"/>
                <w:b/>
                <w:lang w:val="el-GR" w:eastAsia="en-US"/>
              </w:rPr>
              <w:t>ΝΑΙ</w:t>
            </w:r>
          </w:p>
        </w:tc>
        <w:tc>
          <w:tcPr>
            <w:tcW w:w="1626" w:type="dxa"/>
            <w:vAlign w:val="center"/>
          </w:tcPr>
          <w:p w14:paraId="4F96BC41" w14:textId="77777777" w:rsidR="004678D6" w:rsidRPr="006A4ABE" w:rsidRDefault="004678D6" w:rsidP="004341ED">
            <w:pPr>
              <w:suppressAutoHyphens w:val="0"/>
              <w:spacing w:after="0"/>
              <w:jc w:val="center"/>
              <w:rPr>
                <w:rFonts w:ascii="Cambria" w:eastAsiaTheme="minorHAnsi" w:hAnsi="Cambria" w:cs="Tahoma"/>
                <w:b/>
                <w:lang w:val="el-GR" w:eastAsia="en-US"/>
              </w:rPr>
            </w:pPr>
          </w:p>
        </w:tc>
        <w:tc>
          <w:tcPr>
            <w:tcW w:w="2580" w:type="dxa"/>
          </w:tcPr>
          <w:p w14:paraId="64C0FB47" w14:textId="77777777" w:rsidR="004678D6" w:rsidRPr="006A4ABE" w:rsidRDefault="004678D6" w:rsidP="004341ED">
            <w:pPr>
              <w:suppressAutoHyphens w:val="0"/>
              <w:spacing w:after="0"/>
              <w:jc w:val="left"/>
              <w:rPr>
                <w:rFonts w:ascii="Cambria" w:eastAsiaTheme="minorHAnsi" w:hAnsi="Cambria" w:cs="Tahoma"/>
                <w:b/>
                <w:u w:val="single"/>
                <w:lang w:val="el-GR" w:eastAsia="en-US"/>
              </w:rPr>
            </w:pPr>
          </w:p>
        </w:tc>
      </w:tr>
      <w:tr w:rsidR="004678D6" w:rsidRPr="006A4ABE" w14:paraId="56126D5B" w14:textId="77777777" w:rsidTr="004678D6">
        <w:tc>
          <w:tcPr>
            <w:tcW w:w="3402" w:type="dxa"/>
            <w:vAlign w:val="center"/>
          </w:tcPr>
          <w:p w14:paraId="28325408" w14:textId="77777777" w:rsidR="004678D6" w:rsidRPr="004678D6" w:rsidRDefault="004678D6" w:rsidP="004678D6">
            <w:pPr>
              <w:pStyle w:val="a5"/>
              <w:tabs>
                <w:tab w:val="left" w:pos="270"/>
              </w:tabs>
              <w:suppressAutoHyphens w:val="0"/>
              <w:spacing w:line="276" w:lineRule="auto"/>
              <w:ind w:left="0" w:right="-64"/>
              <w:rPr>
                <w:rFonts w:ascii="Cambria" w:hAnsi="Cambria" w:cs="Tahoma"/>
                <w:sz w:val="20"/>
                <w:szCs w:val="20"/>
                <w:lang w:val="el-GR"/>
              </w:rPr>
            </w:pPr>
            <w:r w:rsidRPr="004678D6">
              <w:rPr>
                <w:rFonts w:ascii="Cambria" w:hAnsi="Cambria" w:cs="Tahoma"/>
                <w:sz w:val="20"/>
                <w:szCs w:val="20"/>
                <w:lang w:val="el-GR"/>
              </w:rPr>
              <w:t xml:space="preserve">Στην τιμή περιλαμβάνεται η </w:t>
            </w:r>
            <w:r w:rsidRPr="004678D6">
              <w:rPr>
                <w:rFonts w:ascii="Cambria" w:hAnsi="Cambria" w:cs="Tahoma"/>
                <w:sz w:val="20"/>
                <w:szCs w:val="20"/>
                <w:lang w:val="el-GR"/>
              </w:rPr>
              <w:lastRenderedPageBreak/>
              <w:t>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w:t>
            </w:r>
          </w:p>
          <w:p w14:paraId="419D33BE" w14:textId="77777777" w:rsidR="004678D6" w:rsidRPr="006A4ABE" w:rsidRDefault="004678D6" w:rsidP="00A149D7">
            <w:pPr>
              <w:ind w:right="20"/>
              <w:rPr>
                <w:rFonts w:ascii="Cambria" w:hAnsi="Cambria" w:cs="Tahoma"/>
                <w:sz w:val="20"/>
                <w:szCs w:val="20"/>
                <w:lang w:val="el-GR"/>
              </w:rPr>
            </w:pPr>
          </w:p>
        </w:tc>
        <w:tc>
          <w:tcPr>
            <w:tcW w:w="1611" w:type="dxa"/>
            <w:vAlign w:val="center"/>
          </w:tcPr>
          <w:p w14:paraId="46D6D3A5" w14:textId="77777777" w:rsidR="004678D6" w:rsidRPr="006A4ABE" w:rsidRDefault="004678D6" w:rsidP="00A149D7">
            <w:pPr>
              <w:jc w:val="center"/>
              <w:rPr>
                <w:rFonts w:ascii="Cambria" w:hAnsi="Cambria" w:cs="Tahoma"/>
              </w:rPr>
            </w:pPr>
            <w:r w:rsidRPr="006A4ABE">
              <w:rPr>
                <w:rFonts w:ascii="Cambria" w:eastAsiaTheme="minorHAnsi" w:hAnsi="Cambria" w:cs="Tahoma"/>
                <w:b/>
                <w:lang w:val="el-GR" w:eastAsia="en-US"/>
              </w:rPr>
              <w:lastRenderedPageBreak/>
              <w:t>ΝΑΙ</w:t>
            </w:r>
          </w:p>
        </w:tc>
        <w:tc>
          <w:tcPr>
            <w:tcW w:w="1626" w:type="dxa"/>
            <w:vAlign w:val="center"/>
          </w:tcPr>
          <w:p w14:paraId="3A823B28" w14:textId="77777777" w:rsidR="004678D6" w:rsidRPr="006A4ABE" w:rsidRDefault="004678D6" w:rsidP="004341ED">
            <w:pPr>
              <w:suppressAutoHyphens w:val="0"/>
              <w:spacing w:after="0"/>
              <w:jc w:val="center"/>
              <w:rPr>
                <w:rFonts w:ascii="Cambria" w:eastAsiaTheme="minorHAnsi" w:hAnsi="Cambria" w:cs="Tahoma"/>
                <w:b/>
                <w:lang w:val="el-GR" w:eastAsia="en-US"/>
              </w:rPr>
            </w:pPr>
          </w:p>
        </w:tc>
        <w:tc>
          <w:tcPr>
            <w:tcW w:w="2580" w:type="dxa"/>
          </w:tcPr>
          <w:p w14:paraId="31243BAF" w14:textId="77777777" w:rsidR="004678D6" w:rsidRPr="006A4ABE" w:rsidRDefault="004678D6" w:rsidP="004341ED">
            <w:pPr>
              <w:suppressAutoHyphens w:val="0"/>
              <w:spacing w:after="0"/>
              <w:jc w:val="left"/>
              <w:rPr>
                <w:rFonts w:ascii="Cambria" w:eastAsiaTheme="minorHAnsi" w:hAnsi="Cambria" w:cs="Tahoma"/>
                <w:b/>
                <w:u w:val="single"/>
                <w:lang w:val="el-GR" w:eastAsia="en-US"/>
              </w:rPr>
            </w:pPr>
          </w:p>
        </w:tc>
      </w:tr>
    </w:tbl>
    <w:p w14:paraId="037BD05F" w14:textId="77777777" w:rsidR="00BD58C3" w:rsidRPr="006A4ABE" w:rsidRDefault="00BD58C3" w:rsidP="00155475">
      <w:pPr>
        <w:rPr>
          <w:rFonts w:ascii="Cambria" w:hAnsi="Cambria" w:cs="Tahoma"/>
          <w:b/>
          <w:sz w:val="28"/>
          <w:szCs w:val="28"/>
          <w:lang w:val="el-GR"/>
        </w:rPr>
      </w:pPr>
    </w:p>
    <w:p w14:paraId="3FF58FF3" w14:textId="77777777" w:rsidR="00BD58C3" w:rsidRPr="006A4ABE" w:rsidRDefault="00A149D7" w:rsidP="00F50074">
      <w:pPr>
        <w:jc w:val="center"/>
        <w:rPr>
          <w:rFonts w:ascii="Cambria" w:hAnsi="Cambria" w:cs="Tahoma"/>
          <w:b/>
          <w:sz w:val="28"/>
          <w:szCs w:val="28"/>
          <w:lang w:val="el-GR"/>
        </w:rPr>
      </w:pPr>
      <w:r w:rsidRPr="006A4ABE">
        <w:rPr>
          <w:rFonts w:ascii="Cambria" w:hAnsi="Cambria" w:cs="Tahoma"/>
          <w:b/>
          <w:sz w:val="28"/>
          <w:szCs w:val="28"/>
          <w:lang w:val="el-GR"/>
        </w:rPr>
        <w:t>ΑΡΘΡΟ 7</w:t>
      </w:r>
      <w:r w:rsidR="00BD58C3" w:rsidRPr="006A4ABE">
        <w:rPr>
          <w:rFonts w:ascii="Cambria" w:hAnsi="Cambria" w:cs="Tahoma"/>
          <w:b/>
          <w:sz w:val="28"/>
          <w:szCs w:val="28"/>
          <w:lang w:val="el-GR"/>
        </w:rPr>
        <w:t>: ΚΑΛΩΔΙΟ ΤΥΠΟΥ JIVV-U (ΝΥΥ), ΔΙΑΤΟΜΗΣ 10 x 1,5 (mm2)</w:t>
      </w:r>
    </w:p>
    <w:p w14:paraId="4AA02309" w14:textId="77777777" w:rsidR="00BD58C3" w:rsidRPr="006A4ABE" w:rsidRDefault="00BD58C3" w:rsidP="00155475">
      <w:pPr>
        <w:rPr>
          <w:rFonts w:ascii="Cambria" w:hAnsi="Cambria" w:cs="Tahoma"/>
          <w:b/>
          <w:sz w:val="28"/>
          <w:szCs w:val="28"/>
          <w:lang w:val="el-GR"/>
        </w:rPr>
      </w:pPr>
    </w:p>
    <w:tbl>
      <w:tblPr>
        <w:tblStyle w:val="a3"/>
        <w:tblW w:w="9219" w:type="dxa"/>
        <w:tblInd w:w="-572" w:type="dxa"/>
        <w:tblLook w:val="04A0" w:firstRow="1" w:lastRow="0" w:firstColumn="1" w:lastColumn="0" w:noHBand="0" w:noVBand="1"/>
      </w:tblPr>
      <w:tblGrid>
        <w:gridCol w:w="3402"/>
        <w:gridCol w:w="1611"/>
        <w:gridCol w:w="1626"/>
        <w:gridCol w:w="2580"/>
      </w:tblGrid>
      <w:tr w:rsidR="004D107B" w:rsidRPr="006A4ABE" w14:paraId="3C9B150C" w14:textId="77777777" w:rsidTr="004D107B">
        <w:tc>
          <w:tcPr>
            <w:tcW w:w="3402" w:type="dxa"/>
            <w:vAlign w:val="center"/>
          </w:tcPr>
          <w:p w14:paraId="79FC1EBA" w14:textId="77777777" w:rsidR="004D107B" w:rsidRPr="006A4ABE" w:rsidRDefault="004D107B"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5833C8EB" w14:textId="77777777" w:rsidR="004D107B" w:rsidRPr="006A4ABE" w:rsidRDefault="004D107B" w:rsidP="004341ED">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55AFC93E" w14:textId="77777777" w:rsidR="004D107B" w:rsidRPr="006A4ABE" w:rsidRDefault="004D107B"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53C8429D" w14:textId="77777777" w:rsidR="004D107B" w:rsidRPr="006A4ABE" w:rsidRDefault="004D107B"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44B05AE0" w14:textId="77777777" w:rsidR="004D107B" w:rsidRPr="006A4ABE" w:rsidRDefault="004D107B"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4D107B" w:rsidRPr="006A4ABE" w14:paraId="38788186" w14:textId="77777777" w:rsidTr="004D107B">
        <w:tc>
          <w:tcPr>
            <w:tcW w:w="3402" w:type="dxa"/>
          </w:tcPr>
          <w:p w14:paraId="5B3E01F9" w14:textId="4B8522C4" w:rsidR="004D107B" w:rsidRPr="006A4ABE" w:rsidRDefault="004D107B" w:rsidP="004341ED">
            <w:pPr>
              <w:ind w:right="20"/>
              <w:rPr>
                <w:rFonts w:ascii="Cambria" w:hAnsi="Cambria" w:cs="Tahoma"/>
                <w:sz w:val="20"/>
                <w:szCs w:val="20"/>
                <w:lang w:val="el-GR"/>
              </w:rPr>
            </w:pPr>
            <w:r w:rsidRPr="006A4ABE">
              <w:rPr>
                <w:rFonts w:ascii="Cambria" w:hAnsi="Cambria" w:cs="Tahoma"/>
                <w:sz w:val="20"/>
                <w:szCs w:val="20"/>
                <w:lang w:val="el-GR"/>
              </w:rPr>
              <w:t xml:space="preserve">Καλώδιο τύπου JIVV-U (ΝΥΥ), διατομής 10x1.5mm2 και </w:t>
            </w:r>
            <w:proofErr w:type="spellStart"/>
            <w:r w:rsidRPr="006A4ABE">
              <w:rPr>
                <w:rFonts w:ascii="Cambria" w:hAnsi="Cambria" w:cs="Tahoma"/>
                <w:sz w:val="20"/>
                <w:szCs w:val="20"/>
                <w:lang w:val="el-GR"/>
              </w:rPr>
              <w:t>μικροϋλικά</w:t>
            </w:r>
            <w:proofErr w:type="spellEnd"/>
            <w:r w:rsidRPr="006A4ABE">
              <w:rPr>
                <w:rFonts w:ascii="Cambria" w:hAnsi="Cambria" w:cs="Tahoma"/>
                <w:sz w:val="20"/>
                <w:szCs w:val="20"/>
                <w:lang w:val="el-GR"/>
              </w:rPr>
              <w:t xml:space="preserve"> (κολάρα, </w:t>
            </w:r>
            <w:proofErr w:type="spellStart"/>
            <w:r w:rsidRPr="006A4ABE">
              <w:rPr>
                <w:rFonts w:ascii="Cambria" w:hAnsi="Cambria" w:cs="Tahoma"/>
                <w:sz w:val="20"/>
                <w:szCs w:val="20"/>
                <w:lang w:val="el-GR"/>
              </w:rPr>
              <w:t>κλέμμες</w:t>
            </w:r>
            <w:proofErr w:type="spellEnd"/>
            <w:r w:rsidRPr="006A4ABE">
              <w:rPr>
                <w:rFonts w:ascii="Cambria" w:hAnsi="Cambria" w:cs="Tahoma"/>
                <w:sz w:val="20"/>
                <w:szCs w:val="20"/>
                <w:lang w:val="el-GR"/>
              </w:rPr>
              <w:t xml:space="preserve"> κλπ)</w:t>
            </w:r>
          </w:p>
        </w:tc>
        <w:tc>
          <w:tcPr>
            <w:tcW w:w="1611" w:type="dxa"/>
            <w:vAlign w:val="center"/>
          </w:tcPr>
          <w:p w14:paraId="74DE9F92" w14:textId="77777777" w:rsidR="004D107B" w:rsidRPr="006A4ABE" w:rsidRDefault="004D107B" w:rsidP="004341ED">
            <w:pPr>
              <w:tabs>
                <w:tab w:val="left" w:pos="2040"/>
              </w:tabs>
              <w:ind w:right="20"/>
              <w:jc w:val="center"/>
              <w:rPr>
                <w:rFonts w:ascii="Cambria" w:hAnsi="Cambria" w:cs="Tahoma"/>
                <w:sz w:val="20"/>
                <w:szCs w:val="20"/>
                <w:lang w:val="el-GR"/>
              </w:rPr>
            </w:pPr>
            <w:r w:rsidRPr="006A4ABE">
              <w:rPr>
                <w:rFonts w:ascii="Cambria" w:eastAsiaTheme="minorHAnsi" w:hAnsi="Cambria" w:cs="Tahoma"/>
                <w:b/>
                <w:lang w:val="el-GR" w:eastAsia="en-US"/>
              </w:rPr>
              <w:t>ΝΑΙ</w:t>
            </w:r>
          </w:p>
        </w:tc>
        <w:tc>
          <w:tcPr>
            <w:tcW w:w="1626" w:type="dxa"/>
          </w:tcPr>
          <w:p w14:paraId="1B9C9662" w14:textId="77777777" w:rsidR="004D107B" w:rsidRPr="006A4ABE" w:rsidRDefault="004D107B" w:rsidP="004341ED">
            <w:pPr>
              <w:suppressAutoHyphens w:val="0"/>
              <w:spacing w:after="0"/>
              <w:jc w:val="left"/>
              <w:rPr>
                <w:rFonts w:ascii="Cambria" w:eastAsiaTheme="minorHAnsi" w:hAnsi="Cambria" w:cs="Tahoma"/>
                <w:b/>
                <w:u w:val="single"/>
                <w:lang w:val="el-GR" w:eastAsia="en-US"/>
              </w:rPr>
            </w:pPr>
          </w:p>
        </w:tc>
        <w:tc>
          <w:tcPr>
            <w:tcW w:w="2580" w:type="dxa"/>
          </w:tcPr>
          <w:p w14:paraId="6141E845" w14:textId="77777777" w:rsidR="004D107B" w:rsidRPr="006A4ABE" w:rsidRDefault="004D107B" w:rsidP="004341ED">
            <w:pPr>
              <w:suppressAutoHyphens w:val="0"/>
              <w:spacing w:after="0"/>
              <w:jc w:val="left"/>
              <w:rPr>
                <w:rFonts w:ascii="Cambria" w:eastAsiaTheme="minorHAnsi" w:hAnsi="Cambria" w:cs="Tahoma"/>
                <w:b/>
                <w:u w:val="single"/>
                <w:lang w:val="el-GR" w:eastAsia="en-US"/>
              </w:rPr>
            </w:pPr>
          </w:p>
        </w:tc>
      </w:tr>
      <w:tr w:rsidR="004D107B" w:rsidRPr="006A4ABE" w14:paraId="4B1EA519" w14:textId="77777777" w:rsidTr="004D107B">
        <w:tc>
          <w:tcPr>
            <w:tcW w:w="3402" w:type="dxa"/>
          </w:tcPr>
          <w:p w14:paraId="64685474" w14:textId="30DA9388" w:rsidR="004D107B" w:rsidRPr="006A4ABE" w:rsidRDefault="004D107B" w:rsidP="0054410E">
            <w:pPr>
              <w:ind w:right="20"/>
              <w:rPr>
                <w:rFonts w:ascii="Cambria" w:hAnsi="Cambria" w:cs="Tahoma"/>
                <w:sz w:val="20"/>
                <w:szCs w:val="20"/>
                <w:lang w:val="el-GR"/>
              </w:rPr>
            </w:pPr>
            <w:r w:rsidRPr="006A4ABE">
              <w:rPr>
                <w:rFonts w:ascii="Cambria" w:hAnsi="Cambria" w:cs="Tahoma"/>
                <w:sz w:val="20"/>
                <w:szCs w:val="20"/>
                <w:lang w:val="el-GR"/>
              </w:rPr>
              <w:t>Η τοποθέτηση θα γίνει σύμφωνα με τις τεχνικές προδιαγραφές της μελέτης</w:t>
            </w:r>
          </w:p>
        </w:tc>
        <w:tc>
          <w:tcPr>
            <w:tcW w:w="1611" w:type="dxa"/>
            <w:vAlign w:val="center"/>
          </w:tcPr>
          <w:p w14:paraId="117CDF74" w14:textId="77777777" w:rsidR="004D107B" w:rsidRPr="006A4ABE" w:rsidRDefault="004D107B" w:rsidP="0054410E">
            <w:pPr>
              <w:jc w:val="center"/>
              <w:rPr>
                <w:rFonts w:ascii="Cambria" w:hAnsi="Cambria" w:cs="Tahoma"/>
                <w:lang w:val="el-GR"/>
              </w:rPr>
            </w:pPr>
            <w:r w:rsidRPr="006A4ABE">
              <w:rPr>
                <w:rFonts w:ascii="Cambria" w:eastAsiaTheme="minorHAnsi" w:hAnsi="Cambria" w:cs="Tahoma"/>
                <w:b/>
                <w:lang w:val="el-GR" w:eastAsia="en-US"/>
              </w:rPr>
              <w:t>ΝΑΙ</w:t>
            </w:r>
          </w:p>
        </w:tc>
        <w:tc>
          <w:tcPr>
            <w:tcW w:w="1626" w:type="dxa"/>
          </w:tcPr>
          <w:p w14:paraId="7E95328A" w14:textId="77777777" w:rsidR="004D107B" w:rsidRPr="006A4ABE" w:rsidRDefault="004D107B" w:rsidP="004341ED">
            <w:pPr>
              <w:suppressAutoHyphens w:val="0"/>
              <w:spacing w:after="0"/>
              <w:jc w:val="left"/>
              <w:rPr>
                <w:rFonts w:ascii="Cambria" w:eastAsiaTheme="minorHAnsi" w:hAnsi="Cambria" w:cs="Tahoma"/>
                <w:b/>
                <w:u w:val="single"/>
                <w:lang w:val="el-GR" w:eastAsia="en-US"/>
              </w:rPr>
            </w:pPr>
          </w:p>
        </w:tc>
        <w:tc>
          <w:tcPr>
            <w:tcW w:w="2580" w:type="dxa"/>
          </w:tcPr>
          <w:p w14:paraId="3CC0CA53" w14:textId="77777777" w:rsidR="004D107B" w:rsidRPr="006A4ABE" w:rsidRDefault="004D107B" w:rsidP="004341ED">
            <w:pPr>
              <w:suppressAutoHyphens w:val="0"/>
              <w:spacing w:after="0"/>
              <w:jc w:val="left"/>
              <w:rPr>
                <w:rFonts w:ascii="Cambria" w:eastAsiaTheme="minorHAnsi" w:hAnsi="Cambria" w:cs="Tahoma"/>
                <w:b/>
                <w:u w:val="single"/>
                <w:lang w:val="el-GR" w:eastAsia="en-US"/>
              </w:rPr>
            </w:pPr>
          </w:p>
        </w:tc>
      </w:tr>
      <w:tr w:rsidR="004D107B" w:rsidRPr="006A4ABE" w14:paraId="3947461D" w14:textId="77777777" w:rsidTr="004D107B">
        <w:tc>
          <w:tcPr>
            <w:tcW w:w="3402" w:type="dxa"/>
          </w:tcPr>
          <w:p w14:paraId="4D00505A" w14:textId="77777777" w:rsidR="004D107B" w:rsidRPr="004D107B" w:rsidRDefault="004D107B" w:rsidP="004D107B">
            <w:pPr>
              <w:ind w:right="20"/>
              <w:rPr>
                <w:rFonts w:ascii="Cambria" w:hAnsi="Cambria" w:cs="Tahoma"/>
                <w:sz w:val="20"/>
                <w:szCs w:val="20"/>
                <w:lang w:val="el-GR"/>
              </w:rPr>
            </w:pPr>
            <w:r w:rsidRPr="004D107B">
              <w:rPr>
                <w:rFonts w:ascii="Cambria" w:hAnsi="Cambria" w:cs="Tahoma"/>
                <w:sz w:val="20"/>
                <w:szCs w:val="20"/>
                <w:lang w:val="el-GR"/>
              </w:rPr>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w:t>
            </w:r>
          </w:p>
          <w:p w14:paraId="3FF8B388" w14:textId="77777777" w:rsidR="004D107B" w:rsidRPr="006A4ABE" w:rsidRDefault="004D107B" w:rsidP="0054410E">
            <w:pPr>
              <w:ind w:right="20"/>
              <w:rPr>
                <w:rFonts w:ascii="Cambria" w:hAnsi="Cambria" w:cs="Tahoma"/>
                <w:sz w:val="20"/>
                <w:szCs w:val="20"/>
                <w:lang w:val="el-GR"/>
              </w:rPr>
            </w:pPr>
          </w:p>
        </w:tc>
        <w:tc>
          <w:tcPr>
            <w:tcW w:w="1611" w:type="dxa"/>
            <w:vAlign w:val="center"/>
          </w:tcPr>
          <w:p w14:paraId="430C3F06" w14:textId="6542B33A" w:rsidR="004D107B" w:rsidRPr="006A4ABE" w:rsidRDefault="00C62288" w:rsidP="0054410E">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47DAA21F" w14:textId="77777777" w:rsidR="004D107B" w:rsidRPr="006A4ABE" w:rsidRDefault="004D107B" w:rsidP="004341ED">
            <w:pPr>
              <w:suppressAutoHyphens w:val="0"/>
              <w:spacing w:after="0"/>
              <w:jc w:val="left"/>
              <w:rPr>
                <w:rFonts w:ascii="Cambria" w:eastAsiaTheme="minorHAnsi" w:hAnsi="Cambria" w:cs="Tahoma"/>
                <w:b/>
                <w:u w:val="single"/>
                <w:lang w:val="el-GR" w:eastAsia="en-US"/>
              </w:rPr>
            </w:pPr>
          </w:p>
        </w:tc>
        <w:tc>
          <w:tcPr>
            <w:tcW w:w="2580" w:type="dxa"/>
          </w:tcPr>
          <w:p w14:paraId="298A4A0B" w14:textId="77777777" w:rsidR="004D107B" w:rsidRPr="006A4ABE" w:rsidRDefault="004D107B" w:rsidP="004341ED">
            <w:pPr>
              <w:suppressAutoHyphens w:val="0"/>
              <w:spacing w:after="0"/>
              <w:jc w:val="left"/>
              <w:rPr>
                <w:rFonts w:ascii="Cambria" w:eastAsiaTheme="minorHAnsi" w:hAnsi="Cambria" w:cs="Tahoma"/>
                <w:b/>
                <w:u w:val="single"/>
                <w:lang w:val="el-GR" w:eastAsia="en-US"/>
              </w:rPr>
            </w:pPr>
          </w:p>
        </w:tc>
      </w:tr>
    </w:tbl>
    <w:p w14:paraId="71B08CD7" w14:textId="77777777" w:rsidR="00DC124F" w:rsidRPr="006A4ABE" w:rsidRDefault="00DC124F" w:rsidP="00F50074">
      <w:pPr>
        <w:jc w:val="center"/>
        <w:rPr>
          <w:rFonts w:ascii="Cambria" w:hAnsi="Cambria" w:cs="Tahoma"/>
          <w:b/>
          <w:sz w:val="28"/>
          <w:szCs w:val="28"/>
          <w:lang w:val="el-GR"/>
        </w:rPr>
      </w:pPr>
    </w:p>
    <w:p w14:paraId="1D180F5D" w14:textId="77777777" w:rsidR="00572476" w:rsidRPr="006A4ABE" w:rsidRDefault="00572476" w:rsidP="00F50074">
      <w:pPr>
        <w:jc w:val="center"/>
        <w:rPr>
          <w:rFonts w:ascii="Cambria" w:hAnsi="Cambria" w:cs="Tahoma"/>
          <w:b/>
          <w:sz w:val="28"/>
          <w:szCs w:val="28"/>
          <w:lang w:val="el-GR"/>
        </w:rPr>
      </w:pPr>
    </w:p>
    <w:p w14:paraId="3F1234FB" w14:textId="77777777" w:rsidR="00F50074" w:rsidRPr="006A4ABE" w:rsidRDefault="00F50074" w:rsidP="00F50074">
      <w:pPr>
        <w:jc w:val="center"/>
        <w:rPr>
          <w:rFonts w:ascii="Cambria" w:hAnsi="Cambria" w:cs="Tahoma"/>
          <w:b/>
          <w:sz w:val="28"/>
          <w:szCs w:val="28"/>
          <w:lang w:val="el-GR"/>
        </w:rPr>
      </w:pPr>
      <w:r w:rsidRPr="006A4ABE">
        <w:rPr>
          <w:rFonts w:ascii="Cambria" w:hAnsi="Cambria" w:cs="Tahoma"/>
          <w:b/>
          <w:sz w:val="28"/>
          <w:szCs w:val="28"/>
          <w:lang w:val="el-GR"/>
        </w:rPr>
        <w:t>ΑΡΘΡΟ 8: ΗΛΕΚΤΡΟΒΑΝΕΣ 2"</w:t>
      </w:r>
    </w:p>
    <w:p w14:paraId="388764FD" w14:textId="77777777" w:rsidR="00F50074" w:rsidRPr="006A4ABE" w:rsidRDefault="00F50074" w:rsidP="00F50074">
      <w:pPr>
        <w:jc w:val="center"/>
        <w:rPr>
          <w:rFonts w:ascii="Cambria" w:hAnsi="Cambria" w:cs="Tahoma"/>
          <w:b/>
          <w:sz w:val="28"/>
          <w:szCs w:val="28"/>
          <w:lang w:val="el-GR"/>
        </w:rPr>
      </w:pPr>
    </w:p>
    <w:tbl>
      <w:tblPr>
        <w:tblStyle w:val="a3"/>
        <w:tblW w:w="9219" w:type="dxa"/>
        <w:tblInd w:w="-572" w:type="dxa"/>
        <w:tblLook w:val="04A0" w:firstRow="1" w:lastRow="0" w:firstColumn="1" w:lastColumn="0" w:noHBand="0" w:noVBand="1"/>
      </w:tblPr>
      <w:tblGrid>
        <w:gridCol w:w="3402"/>
        <w:gridCol w:w="1611"/>
        <w:gridCol w:w="1626"/>
        <w:gridCol w:w="2580"/>
      </w:tblGrid>
      <w:tr w:rsidR="00F5082B" w:rsidRPr="006A4ABE" w14:paraId="3D92A5E0" w14:textId="77777777" w:rsidTr="00F5082B">
        <w:tc>
          <w:tcPr>
            <w:tcW w:w="3402" w:type="dxa"/>
            <w:vAlign w:val="center"/>
          </w:tcPr>
          <w:p w14:paraId="785D760A" w14:textId="77777777" w:rsidR="00F5082B" w:rsidRPr="006A4ABE" w:rsidRDefault="00F5082B" w:rsidP="00F50074">
            <w:pPr>
              <w:ind w:right="20"/>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34865DB0" w14:textId="77777777" w:rsidR="00F5082B" w:rsidRPr="006A4ABE" w:rsidRDefault="00F5082B" w:rsidP="004341ED">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21C4ECC0" w14:textId="77777777" w:rsidR="00F5082B" w:rsidRPr="006A4ABE" w:rsidRDefault="00F5082B"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1ABB43FD" w14:textId="77777777" w:rsidR="00F5082B" w:rsidRPr="006A4ABE" w:rsidRDefault="00F5082B"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1D2C0A44" w14:textId="77777777" w:rsidR="00F5082B" w:rsidRPr="006A4ABE" w:rsidRDefault="00F5082B"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F5082B" w:rsidRPr="006A4ABE" w14:paraId="79570425" w14:textId="77777777" w:rsidTr="00F5082B">
        <w:tc>
          <w:tcPr>
            <w:tcW w:w="3402" w:type="dxa"/>
          </w:tcPr>
          <w:p w14:paraId="139AD4BF" w14:textId="727CF85F" w:rsidR="00F5082B" w:rsidRPr="006A4ABE" w:rsidRDefault="00F5082B" w:rsidP="00572476">
            <w:pPr>
              <w:ind w:right="20"/>
              <w:rPr>
                <w:rFonts w:ascii="Cambria" w:hAnsi="Cambria" w:cs="Tahoma"/>
                <w:sz w:val="20"/>
                <w:szCs w:val="20"/>
                <w:lang w:val="el-GR"/>
              </w:rPr>
            </w:pPr>
            <w:r w:rsidRPr="006A4ABE">
              <w:rPr>
                <w:rFonts w:ascii="Cambria" w:hAnsi="Cambria" w:cs="Tahoma"/>
                <w:sz w:val="20"/>
                <w:szCs w:val="20"/>
                <w:lang w:val="el-GR"/>
              </w:rPr>
              <w:t>2’’ – θηλυκή με πηνίο 24V-A.C.</w:t>
            </w:r>
          </w:p>
        </w:tc>
        <w:tc>
          <w:tcPr>
            <w:tcW w:w="1611" w:type="dxa"/>
            <w:vAlign w:val="center"/>
          </w:tcPr>
          <w:p w14:paraId="35E05045" w14:textId="77777777" w:rsidR="00F5082B" w:rsidRPr="006A4ABE" w:rsidRDefault="00F5082B" w:rsidP="00F50074">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79743956" w14:textId="77777777" w:rsidR="00F5082B" w:rsidRPr="006A4ABE" w:rsidRDefault="00F5082B" w:rsidP="004341ED">
            <w:pPr>
              <w:suppressAutoHyphens w:val="0"/>
              <w:spacing w:after="0"/>
              <w:jc w:val="left"/>
              <w:rPr>
                <w:rFonts w:ascii="Cambria" w:eastAsiaTheme="minorHAnsi" w:hAnsi="Cambria" w:cs="Tahoma"/>
                <w:b/>
                <w:u w:val="single"/>
                <w:lang w:val="el-GR" w:eastAsia="en-US"/>
              </w:rPr>
            </w:pPr>
          </w:p>
        </w:tc>
        <w:tc>
          <w:tcPr>
            <w:tcW w:w="2580" w:type="dxa"/>
          </w:tcPr>
          <w:p w14:paraId="7AC88303" w14:textId="77777777" w:rsidR="00F5082B" w:rsidRPr="006A4ABE" w:rsidRDefault="00F5082B" w:rsidP="004341ED">
            <w:pPr>
              <w:suppressAutoHyphens w:val="0"/>
              <w:spacing w:after="0"/>
              <w:jc w:val="left"/>
              <w:rPr>
                <w:rFonts w:ascii="Cambria" w:eastAsiaTheme="minorHAnsi" w:hAnsi="Cambria" w:cs="Tahoma"/>
                <w:b/>
                <w:u w:val="single"/>
                <w:lang w:val="el-GR" w:eastAsia="en-US"/>
              </w:rPr>
            </w:pPr>
          </w:p>
        </w:tc>
      </w:tr>
      <w:tr w:rsidR="00F5082B" w:rsidRPr="006A4ABE" w14:paraId="3D088755" w14:textId="77777777" w:rsidTr="00F5082B">
        <w:tc>
          <w:tcPr>
            <w:tcW w:w="3402" w:type="dxa"/>
          </w:tcPr>
          <w:p w14:paraId="302EF5AC" w14:textId="18128973" w:rsidR="00F5082B" w:rsidRPr="006A4ABE" w:rsidRDefault="00F5082B" w:rsidP="00572476">
            <w:pPr>
              <w:ind w:right="20"/>
              <w:rPr>
                <w:rFonts w:ascii="Cambria" w:hAnsi="Cambria" w:cs="Tahoma"/>
                <w:sz w:val="20"/>
                <w:szCs w:val="20"/>
                <w:lang w:val="el-GR"/>
              </w:rPr>
            </w:pPr>
            <w:r w:rsidRPr="006A4ABE">
              <w:rPr>
                <w:rFonts w:ascii="Cambria" w:hAnsi="Cambria" w:cs="Tahoma"/>
                <w:sz w:val="20"/>
                <w:szCs w:val="20"/>
                <w:lang w:val="el-GR"/>
              </w:rPr>
              <w:lastRenderedPageBreak/>
              <w:t xml:space="preserve">κατάλληλη για πίεση λειτουργίας από 0,5ΑΤΜ -10ΑΤΜ. </w:t>
            </w:r>
          </w:p>
        </w:tc>
        <w:tc>
          <w:tcPr>
            <w:tcW w:w="1611" w:type="dxa"/>
            <w:vAlign w:val="center"/>
          </w:tcPr>
          <w:p w14:paraId="1493A034" w14:textId="77777777" w:rsidR="00F5082B" w:rsidRPr="006A4ABE" w:rsidRDefault="00F5082B" w:rsidP="00F5007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7E75A0C3" w14:textId="77777777" w:rsidR="00F5082B" w:rsidRPr="006A4ABE" w:rsidRDefault="00F5082B" w:rsidP="004341ED">
            <w:pPr>
              <w:suppressAutoHyphens w:val="0"/>
              <w:spacing w:after="0"/>
              <w:jc w:val="left"/>
              <w:rPr>
                <w:rFonts w:ascii="Cambria" w:eastAsiaTheme="minorHAnsi" w:hAnsi="Cambria" w:cs="Tahoma"/>
                <w:b/>
                <w:u w:val="single"/>
                <w:lang w:val="el-GR" w:eastAsia="en-US"/>
              </w:rPr>
            </w:pPr>
          </w:p>
        </w:tc>
        <w:tc>
          <w:tcPr>
            <w:tcW w:w="2580" w:type="dxa"/>
          </w:tcPr>
          <w:p w14:paraId="01A549B0" w14:textId="77777777" w:rsidR="00F5082B" w:rsidRPr="006A4ABE" w:rsidRDefault="00F5082B" w:rsidP="004341ED">
            <w:pPr>
              <w:suppressAutoHyphens w:val="0"/>
              <w:spacing w:after="0"/>
              <w:jc w:val="left"/>
              <w:rPr>
                <w:rFonts w:ascii="Cambria" w:eastAsiaTheme="minorHAnsi" w:hAnsi="Cambria" w:cs="Tahoma"/>
                <w:b/>
                <w:u w:val="single"/>
                <w:lang w:val="el-GR" w:eastAsia="en-US"/>
              </w:rPr>
            </w:pPr>
          </w:p>
        </w:tc>
      </w:tr>
      <w:tr w:rsidR="00F5082B" w:rsidRPr="006A4ABE" w14:paraId="1C379ED7" w14:textId="77777777" w:rsidTr="00F5082B">
        <w:tc>
          <w:tcPr>
            <w:tcW w:w="3402" w:type="dxa"/>
          </w:tcPr>
          <w:p w14:paraId="2C7A367F" w14:textId="1A2FB77A" w:rsidR="00F5082B" w:rsidRPr="006A4ABE" w:rsidRDefault="00F5082B" w:rsidP="00F50074">
            <w:pPr>
              <w:ind w:right="20"/>
              <w:rPr>
                <w:rFonts w:ascii="Cambria" w:hAnsi="Cambria" w:cs="Tahoma"/>
                <w:sz w:val="20"/>
                <w:szCs w:val="20"/>
                <w:lang w:val="el-GR"/>
              </w:rPr>
            </w:pPr>
            <w:r w:rsidRPr="006A4ABE">
              <w:rPr>
                <w:rFonts w:ascii="Cambria" w:hAnsi="Cambria" w:cs="Tahoma"/>
                <w:sz w:val="20"/>
                <w:szCs w:val="20"/>
                <w:lang w:val="el-GR"/>
              </w:rPr>
              <w:t>κατάλληλη για παροχή έως 40m3/h.</w:t>
            </w:r>
          </w:p>
        </w:tc>
        <w:tc>
          <w:tcPr>
            <w:tcW w:w="1611" w:type="dxa"/>
            <w:vAlign w:val="center"/>
          </w:tcPr>
          <w:p w14:paraId="678963A7" w14:textId="77777777" w:rsidR="00F5082B" w:rsidRPr="006A4ABE" w:rsidRDefault="00F5082B" w:rsidP="00F5007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1CC0DC61" w14:textId="77777777" w:rsidR="00F5082B" w:rsidRPr="006A4ABE" w:rsidRDefault="00F5082B" w:rsidP="004341ED">
            <w:pPr>
              <w:suppressAutoHyphens w:val="0"/>
              <w:spacing w:after="0"/>
              <w:jc w:val="left"/>
              <w:rPr>
                <w:rFonts w:ascii="Cambria" w:eastAsiaTheme="minorHAnsi" w:hAnsi="Cambria" w:cs="Tahoma"/>
                <w:b/>
                <w:u w:val="single"/>
                <w:lang w:val="el-GR" w:eastAsia="en-US"/>
              </w:rPr>
            </w:pPr>
          </w:p>
        </w:tc>
        <w:tc>
          <w:tcPr>
            <w:tcW w:w="2580" w:type="dxa"/>
          </w:tcPr>
          <w:p w14:paraId="2DD33F7E" w14:textId="77777777" w:rsidR="00F5082B" w:rsidRPr="006A4ABE" w:rsidRDefault="00F5082B" w:rsidP="004341ED">
            <w:pPr>
              <w:suppressAutoHyphens w:val="0"/>
              <w:spacing w:after="0"/>
              <w:jc w:val="left"/>
              <w:rPr>
                <w:rFonts w:ascii="Cambria" w:eastAsiaTheme="minorHAnsi" w:hAnsi="Cambria" w:cs="Tahoma"/>
                <w:b/>
                <w:u w:val="single"/>
                <w:lang w:val="el-GR" w:eastAsia="en-US"/>
              </w:rPr>
            </w:pPr>
          </w:p>
        </w:tc>
      </w:tr>
      <w:tr w:rsidR="00F5082B" w:rsidRPr="006A4ABE" w14:paraId="12F615DC" w14:textId="77777777" w:rsidTr="00F5082B">
        <w:tc>
          <w:tcPr>
            <w:tcW w:w="3402" w:type="dxa"/>
          </w:tcPr>
          <w:p w14:paraId="40903CD1" w14:textId="339E8DBA" w:rsidR="00F5082B" w:rsidRPr="006A4ABE" w:rsidRDefault="00F5082B" w:rsidP="004341ED">
            <w:pPr>
              <w:ind w:right="20"/>
              <w:rPr>
                <w:rFonts w:ascii="Cambria" w:hAnsi="Cambria" w:cs="Tahoma"/>
                <w:sz w:val="20"/>
                <w:szCs w:val="20"/>
                <w:lang w:val="el-GR"/>
              </w:rPr>
            </w:pPr>
            <w:r w:rsidRPr="006A4ABE">
              <w:rPr>
                <w:rFonts w:ascii="Cambria" w:hAnsi="Cambria" w:cs="Tahoma"/>
                <w:sz w:val="20"/>
                <w:szCs w:val="20"/>
                <w:lang w:val="el-GR"/>
              </w:rPr>
              <w:t>έχει μαίανδρο στην είσοδο του νερού εντολής και ρυθμιστή ροής (F/C).</w:t>
            </w:r>
          </w:p>
        </w:tc>
        <w:tc>
          <w:tcPr>
            <w:tcW w:w="1611" w:type="dxa"/>
            <w:vAlign w:val="center"/>
          </w:tcPr>
          <w:p w14:paraId="7879ED46" w14:textId="77777777" w:rsidR="00F5082B" w:rsidRPr="006A4ABE" w:rsidRDefault="00F5082B" w:rsidP="00F50074">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78907DFA" w14:textId="77777777" w:rsidR="00F5082B" w:rsidRPr="006A4ABE" w:rsidRDefault="00F5082B" w:rsidP="004341ED">
            <w:pPr>
              <w:suppressAutoHyphens w:val="0"/>
              <w:spacing w:after="0"/>
              <w:jc w:val="left"/>
              <w:rPr>
                <w:rFonts w:ascii="Cambria" w:eastAsiaTheme="minorHAnsi" w:hAnsi="Cambria" w:cs="Tahoma"/>
                <w:b/>
                <w:u w:val="single"/>
                <w:lang w:val="el-GR" w:eastAsia="en-US"/>
              </w:rPr>
            </w:pPr>
          </w:p>
        </w:tc>
        <w:tc>
          <w:tcPr>
            <w:tcW w:w="2580" w:type="dxa"/>
          </w:tcPr>
          <w:p w14:paraId="5A3DE138" w14:textId="77777777" w:rsidR="00F5082B" w:rsidRPr="006A4ABE" w:rsidRDefault="00F5082B" w:rsidP="004341ED">
            <w:pPr>
              <w:suppressAutoHyphens w:val="0"/>
              <w:spacing w:after="0"/>
              <w:jc w:val="left"/>
              <w:rPr>
                <w:rFonts w:ascii="Cambria" w:eastAsiaTheme="minorHAnsi" w:hAnsi="Cambria" w:cs="Tahoma"/>
                <w:b/>
                <w:u w:val="single"/>
                <w:lang w:val="el-GR" w:eastAsia="en-US"/>
              </w:rPr>
            </w:pPr>
          </w:p>
        </w:tc>
      </w:tr>
      <w:tr w:rsidR="00F5082B" w:rsidRPr="006A4ABE" w14:paraId="005CDDFF" w14:textId="77777777" w:rsidTr="00F5082B">
        <w:tc>
          <w:tcPr>
            <w:tcW w:w="3402" w:type="dxa"/>
          </w:tcPr>
          <w:p w14:paraId="0064B8DB" w14:textId="64AFDA35" w:rsidR="00F5082B" w:rsidRPr="006A4ABE" w:rsidRDefault="00F5082B" w:rsidP="004341ED">
            <w:pPr>
              <w:ind w:right="20"/>
              <w:rPr>
                <w:rFonts w:ascii="Cambria" w:hAnsi="Cambria" w:cs="Tahoma"/>
                <w:sz w:val="20"/>
                <w:szCs w:val="20"/>
                <w:lang w:val="el-GR"/>
              </w:rPr>
            </w:pPr>
            <w:r w:rsidRPr="006A4ABE">
              <w:rPr>
                <w:rFonts w:ascii="Cambria" w:hAnsi="Cambria" w:cs="Tahoma"/>
                <w:sz w:val="20"/>
                <w:szCs w:val="20"/>
                <w:lang w:val="el-GR"/>
              </w:rPr>
              <w:t>έχει εσωτερικό ανοξείδωτο φίλτρο, στην διαδρομή του νερού εντολής προς το διάφραγμα.</w:t>
            </w:r>
          </w:p>
        </w:tc>
        <w:tc>
          <w:tcPr>
            <w:tcW w:w="1611" w:type="dxa"/>
            <w:vAlign w:val="center"/>
          </w:tcPr>
          <w:p w14:paraId="331463B4" w14:textId="77777777" w:rsidR="00F5082B" w:rsidRPr="006A4ABE" w:rsidRDefault="00F5082B" w:rsidP="00F50074">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3041C86F" w14:textId="77777777" w:rsidR="00F5082B" w:rsidRPr="006A4ABE" w:rsidRDefault="00F5082B" w:rsidP="004341ED">
            <w:pPr>
              <w:suppressAutoHyphens w:val="0"/>
              <w:spacing w:after="0"/>
              <w:jc w:val="left"/>
              <w:rPr>
                <w:rFonts w:ascii="Cambria" w:eastAsiaTheme="minorHAnsi" w:hAnsi="Cambria" w:cs="Tahoma"/>
                <w:b/>
                <w:u w:val="single"/>
                <w:lang w:val="el-GR" w:eastAsia="en-US"/>
              </w:rPr>
            </w:pPr>
          </w:p>
        </w:tc>
        <w:tc>
          <w:tcPr>
            <w:tcW w:w="2580" w:type="dxa"/>
          </w:tcPr>
          <w:p w14:paraId="66B31C98" w14:textId="77777777" w:rsidR="00F5082B" w:rsidRPr="006A4ABE" w:rsidRDefault="00F5082B" w:rsidP="004341ED">
            <w:pPr>
              <w:suppressAutoHyphens w:val="0"/>
              <w:spacing w:after="0"/>
              <w:jc w:val="left"/>
              <w:rPr>
                <w:rFonts w:ascii="Cambria" w:eastAsiaTheme="minorHAnsi" w:hAnsi="Cambria" w:cs="Tahoma"/>
                <w:b/>
                <w:u w:val="single"/>
                <w:lang w:val="el-GR" w:eastAsia="en-US"/>
              </w:rPr>
            </w:pPr>
          </w:p>
        </w:tc>
      </w:tr>
      <w:tr w:rsidR="00F5082B" w:rsidRPr="006A4ABE" w14:paraId="78000ACF" w14:textId="77777777" w:rsidTr="00F5082B">
        <w:tc>
          <w:tcPr>
            <w:tcW w:w="3402" w:type="dxa"/>
            <w:vAlign w:val="center"/>
          </w:tcPr>
          <w:p w14:paraId="78ECD116" w14:textId="4755929C" w:rsidR="00F5082B" w:rsidRPr="006A4ABE" w:rsidRDefault="00F5082B" w:rsidP="0030131B">
            <w:pPr>
              <w:ind w:right="20"/>
              <w:rPr>
                <w:rFonts w:ascii="Cambria" w:hAnsi="Cambria" w:cs="Tahoma"/>
                <w:sz w:val="20"/>
                <w:szCs w:val="20"/>
                <w:lang w:val="el-GR"/>
              </w:rPr>
            </w:pPr>
            <w:r w:rsidRPr="006A4ABE">
              <w:rPr>
                <w:rFonts w:ascii="Cambria" w:hAnsi="Cambria" w:cs="Tahoma"/>
                <w:sz w:val="20"/>
                <w:szCs w:val="20"/>
                <w:lang w:val="el-GR"/>
              </w:rPr>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w:t>
            </w:r>
          </w:p>
        </w:tc>
        <w:tc>
          <w:tcPr>
            <w:tcW w:w="1611" w:type="dxa"/>
            <w:vAlign w:val="center"/>
          </w:tcPr>
          <w:p w14:paraId="301E3F91" w14:textId="77777777" w:rsidR="00F5082B" w:rsidRPr="006A4ABE" w:rsidRDefault="00F5082B" w:rsidP="0030131B">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137959D9" w14:textId="77777777" w:rsidR="00F5082B" w:rsidRPr="006A4ABE" w:rsidRDefault="00F5082B" w:rsidP="0030131B">
            <w:pPr>
              <w:suppressAutoHyphens w:val="0"/>
              <w:spacing w:after="0"/>
              <w:jc w:val="left"/>
              <w:rPr>
                <w:rFonts w:ascii="Cambria" w:eastAsiaTheme="minorHAnsi" w:hAnsi="Cambria" w:cs="Tahoma"/>
                <w:b/>
                <w:u w:val="single"/>
                <w:lang w:val="el-GR" w:eastAsia="en-US"/>
              </w:rPr>
            </w:pPr>
          </w:p>
        </w:tc>
        <w:tc>
          <w:tcPr>
            <w:tcW w:w="2580" w:type="dxa"/>
          </w:tcPr>
          <w:p w14:paraId="317887D7" w14:textId="77777777" w:rsidR="00F5082B" w:rsidRPr="006A4ABE" w:rsidRDefault="00F5082B" w:rsidP="0030131B">
            <w:pPr>
              <w:suppressAutoHyphens w:val="0"/>
              <w:spacing w:after="0"/>
              <w:jc w:val="left"/>
              <w:rPr>
                <w:rFonts w:ascii="Cambria" w:eastAsiaTheme="minorHAnsi" w:hAnsi="Cambria" w:cs="Tahoma"/>
                <w:b/>
                <w:u w:val="single"/>
                <w:lang w:val="el-GR" w:eastAsia="en-US"/>
              </w:rPr>
            </w:pPr>
          </w:p>
        </w:tc>
      </w:tr>
    </w:tbl>
    <w:p w14:paraId="11A640AC" w14:textId="77777777" w:rsidR="00F50074" w:rsidRPr="006A4ABE" w:rsidRDefault="00F50074" w:rsidP="00F50074">
      <w:pPr>
        <w:jc w:val="center"/>
        <w:rPr>
          <w:rFonts w:ascii="Cambria" w:hAnsi="Cambria" w:cs="Tahoma"/>
          <w:b/>
          <w:sz w:val="28"/>
          <w:szCs w:val="28"/>
          <w:lang w:val="el-GR"/>
        </w:rPr>
      </w:pPr>
    </w:p>
    <w:p w14:paraId="320BB88A" w14:textId="77777777" w:rsidR="007F7190" w:rsidRPr="006A4ABE" w:rsidRDefault="00F50074" w:rsidP="00F50074">
      <w:pPr>
        <w:jc w:val="center"/>
        <w:rPr>
          <w:rFonts w:ascii="Cambria" w:hAnsi="Cambria" w:cs="Tahoma"/>
          <w:b/>
          <w:sz w:val="28"/>
          <w:szCs w:val="28"/>
          <w:lang w:val="el-GR"/>
        </w:rPr>
      </w:pPr>
      <w:r w:rsidRPr="006A4ABE">
        <w:rPr>
          <w:rFonts w:ascii="Cambria" w:hAnsi="Cambria" w:cs="Tahoma"/>
          <w:b/>
          <w:sz w:val="28"/>
          <w:szCs w:val="28"/>
          <w:lang w:val="el-GR"/>
        </w:rPr>
        <w:t>ΑΡΘΡΟ 9: ΒΑΝΑ ΣΦΑΙΡΙΚΗ 1"</w:t>
      </w:r>
    </w:p>
    <w:p w14:paraId="06B34680" w14:textId="77777777" w:rsidR="00F50074" w:rsidRPr="006A4ABE" w:rsidRDefault="00F50074" w:rsidP="00F50074">
      <w:pPr>
        <w:jc w:val="center"/>
        <w:rPr>
          <w:rFonts w:ascii="Cambria" w:hAnsi="Cambria" w:cs="Tahoma"/>
          <w:b/>
          <w:sz w:val="28"/>
          <w:szCs w:val="28"/>
          <w:lang w:val="el-GR"/>
        </w:rPr>
      </w:pPr>
    </w:p>
    <w:tbl>
      <w:tblPr>
        <w:tblStyle w:val="a3"/>
        <w:tblW w:w="9219" w:type="dxa"/>
        <w:tblInd w:w="-572" w:type="dxa"/>
        <w:tblLook w:val="04A0" w:firstRow="1" w:lastRow="0" w:firstColumn="1" w:lastColumn="0" w:noHBand="0" w:noVBand="1"/>
      </w:tblPr>
      <w:tblGrid>
        <w:gridCol w:w="3402"/>
        <w:gridCol w:w="1611"/>
        <w:gridCol w:w="1626"/>
        <w:gridCol w:w="2580"/>
      </w:tblGrid>
      <w:tr w:rsidR="00FD4597" w:rsidRPr="006A4ABE" w14:paraId="5C39A3DE" w14:textId="77777777" w:rsidTr="00FD4597">
        <w:tc>
          <w:tcPr>
            <w:tcW w:w="3402" w:type="dxa"/>
            <w:vAlign w:val="center"/>
          </w:tcPr>
          <w:p w14:paraId="08C8198E" w14:textId="77777777" w:rsidR="00FD4597" w:rsidRPr="006A4ABE" w:rsidRDefault="00FD4597" w:rsidP="004341ED">
            <w:pPr>
              <w:ind w:right="20"/>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7F891E85" w14:textId="77777777" w:rsidR="00FD4597" w:rsidRPr="006A4ABE" w:rsidRDefault="00FD4597" w:rsidP="004341ED">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4A64CE86" w14:textId="77777777" w:rsidR="00FD4597" w:rsidRPr="006A4ABE" w:rsidRDefault="00FD4597"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1853CE69" w14:textId="77777777" w:rsidR="00FD4597" w:rsidRPr="006A4ABE" w:rsidRDefault="00FD4597"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622262EA" w14:textId="77777777" w:rsidR="00FD4597" w:rsidRPr="006A4ABE" w:rsidRDefault="00FD4597"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FD4597" w:rsidRPr="006A4ABE" w14:paraId="65AD1161" w14:textId="77777777" w:rsidTr="00FD4597">
        <w:tc>
          <w:tcPr>
            <w:tcW w:w="3402" w:type="dxa"/>
          </w:tcPr>
          <w:p w14:paraId="66D84EFC" w14:textId="528CE1E5" w:rsidR="00FD4597" w:rsidRPr="006A4ABE" w:rsidRDefault="00FD4597" w:rsidP="004341ED">
            <w:pPr>
              <w:ind w:right="20"/>
              <w:rPr>
                <w:rFonts w:ascii="Cambria" w:hAnsi="Cambria" w:cs="Tahoma"/>
                <w:sz w:val="20"/>
                <w:szCs w:val="20"/>
                <w:lang w:val="el-GR"/>
              </w:rPr>
            </w:pPr>
            <w:r w:rsidRPr="006A4ABE">
              <w:rPr>
                <w:rFonts w:ascii="Cambria" w:hAnsi="Cambria" w:cs="Tahoma"/>
                <w:sz w:val="20"/>
                <w:szCs w:val="20"/>
                <w:lang w:val="el-GR"/>
              </w:rPr>
              <w:t>ορειχάλκινη, κοχλιωτ</w:t>
            </w:r>
            <w:r w:rsidR="005D2162" w:rsidRPr="006A4ABE">
              <w:rPr>
                <w:rFonts w:ascii="Cambria" w:hAnsi="Cambria" w:cs="Tahoma"/>
                <w:sz w:val="20"/>
                <w:szCs w:val="20"/>
                <w:lang w:val="el-GR"/>
              </w:rPr>
              <w:t>ή</w:t>
            </w:r>
            <w:r w:rsidRPr="006A4ABE">
              <w:rPr>
                <w:rFonts w:ascii="Cambria" w:hAnsi="Cambria" w:cs="Tahoma"/>
                <w:sz w:val="20"/>
                <w:szCs w:val="20"/>
                <w:lang w:val="el-GR"/>
              </w:rPr>
              <w:t>, Φ 1”.</w:t>
            </w:r>
          </w:p>
        </w:tc>
        <w:tc>
          <w:tcPr>
            <w:tcW w:w="1611" w:type="dxa"/>
            <w:vAlign w:val="center"/>
          </w:tcPr>
          <w:p w14:paraId="135B0FC9" w14:textId="77777777" w:rsidR="00FD4597" w:rsidRPr="006A4ABE" w:rsidRDefault="00FD4597" w:rsidP="004341E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27795DA0" w14:textId="77777777" w:rsidR="00FD4597" w:rsidRPr="006A4ABE" w:rsidRDefault="00FD4597" w:rsidP="004341ED">
            <w:pPr>
              <w:suppressAutoHyphens w:val="0"/>
              <w:spacing w:after="0"/>
              <w:jc w:val="left"/>
              <w:rPr>
                <w:rFonts w:ascii="Cambria" w:eastAsiaTheme="minorHAnsi" w:hAnsi="Cambria" w:cs="Tahoma"/>
                <w:b/>
                <w:u w:val="single"/>
                <w:lang w:val="el-GR" w:eastAsia="en-US"/>
              </w:rPr>
            </w:pPr>
          </w:p>
        </w:tc>
        <w:tc>
          <w:tcPr>
            <w:tcW w:w="2580" w:type="dxa"/>
          </w:tcPr>
          <w:p w14:paraId="7609812A" w14:textId="77777777" w:rsidR="00FD4597" w:rsidRPr="006A4ABE" w:rsidRDefault="00FD4597" w:rsidP="004341ED">
            <w:pPr>
              <w:suppressAutoHyphens w:val="0"/>
              <w:spacing w:after="0"/>
              <w:jc w:val="left"/>
              <w:rPr>
                <w:rFonts w:ascii="Cambria" w:eastAsiaTheme="minorHAnsi" w:hAnsi="Cambria" w:cs="Tahoma"/>
                <w:b/>
                <w:u w:val="single"/>
                <w:lang w:val="el-GR" w:eastAsia="en-US"/>
              </w:rPr>
            </w:pPr>
          </w:p>
        </w:tc>
      </w:tr>
      <w:tr w:rsidR="00FD4597" w:rsidRPr="006A4ABE" w14:paraId="0B58EF1B" w14:textId="77777777" w:rsidTr="00FD4597">
        <w:tc>
          <w:tcPr>
            <w:tcW w:w="3402" w:type="dxa"/>
          </w:tcPr>
          <w:p w14:paraId="52FDE911" w14:textId="77777777" w:rsidR="00FD4597" w:rsidRPr="006A4ABE" w:rsidRDefault="00FD4597" w:rsidP="004341ED">
            <w:pPr>
              <w:ind w:right="20"/>
              <w:rPr>
                <w:rFonts w:ascii="Cambria" w:hAnsi="Cambria" w:cs="Tahoma"/>
                <w:sz w:val="20"/>
                <w:szCs w:val="20"/>
                <w:lang w:val="el-GR"/>
              </w:rPr>
            </w:pPr>
            <w:r w:rsidRPr="006A4ABE">
              <w:rPr>
                <w:rFonts w:ascii="Cambria" w:hAnsi="Cambria" w:cs="Tahoma"/>
                <w:sz w:val="20"/>
                <w:szCs w:val="20"/>
                <w:lang w:val="el-GR"/>
              </w:rPr>
              <w:t xml:space="preserve">Προμήθεια επί τόπου του χώρου εργασιών με τα εξαρτήματα σύνδεσης και τα </w:t>
            </w:r>
            <w:proofErr w:type="spellStart"/>
            <w:r w:rsidRPr="006A4ABE">
              <w:rPr>
                <w:rFonts w:ascii="Cambria" w:hAnsi="Cambria" w:cs="Tahoma"/>
                <w:sz w:val="20"/>
                <w:szCs w:val="20"/>
                <w:lang w:val="el-GR"/>
              </w:rPr>
              <w:t>μικροϋλικά</w:t>
            </w:r>
            <w:proofErr w:type="spellEnd"/>
            <w:r w:rsidRPr="006A4ABE">
              <w:rPr>
                <w:rFonts w:ascii="Cambria" w:hAnsi="Cambria" w:cs="Tahoma"/>
                <w:sz w:val="20"/>
                <w:szCs w:val="20"/>
                <w:lang w:val="el-GR"/>
              </w:rPr>
              <w:t>, εργασία τοποθέτησης, σύνδεσης, ρυθμίσεων και δοκιμών.</w:t>
            </w:r>
          </w:p>
        </w:tc>
        <w:tc>
          <w:tcPr>
            <w:tcW w:w="1611" w:type="dxa"/>
            <w:vAlign w:val="center"/>
          </w:tcPr>
          <w:p w14:paraId="71E32157" w14:textId="77777777" w:rsidR="00FD4597" w:rsidRPr="006A4ABE" w:rsidRDefault="00FD4597" w:rsidP="004341E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31830396" w14:textId="77777777" w:rsidR="00FD4597" w:rsidRPr="006A4ABE" w:rsidRDefault="00FD4597" w:rsidP="004341ED">
            <w:pPr>
              <w:suppressAutoHyphens w:val="0"/>
              <w:spacing w:after="0"/>
              <w:jc w:val="left"/>
              <w:rPr>
                <w:rFonts w:ascii="Cambria" w:eastAsiaTheme="minorHAnsi" w:hAnsi="Cambria" w:cs="Tahoma"/>
                <w:b/>
                <w:u w:val="single"/>
                <w:lang w:val="el-GR" w:eastAsia="en-US"/>
              </w:rPr>
            </w:pPr>
          </w:p>
        </w:tc>
        <w:tc>
          <w:tcPr>
            <w:tcW w:w="2580" w:type="dxa"/>
          </w:tcPr>
          <w:p w14:paraId="0A2D6A70" w14:textId="77777777" w:rsidR="00FD4597" w:rsidRPr="006A4ABE" w:rsidRDefault="00FD4597" w:rsidP="004341ED">
            <w:pPr>
              <w:suppressAutoHyphens w:val="0"/>
              <w:spacing w:after="0"/>
              <w:jc w:val="left"/>
              <w:rPr>
                <w:rFonts w:ascii="Cambria" w:eastAsiaTheme="minorHAnsi" w:hAnsi="Cambria" w:cs="Tahoma"/>
                <w:b/>
                <w:u w:val="single"/>
                <w:lang w:val="el-GR" w:eastAsia="en-US"/>
              </w:rPr>
            </w:pPr>
          </w:p>
        </w:tc>
      </w:tr>
      <w:tr w:rsidR="00FD4597" w:rsidRPr="006A4ABE" w14:paraId="7AEA0B16" w14:textId="77777777" w:rsidTr="00FD4597">
        <w:tc>
          <w:tcPr>
            <w:tcW w:w="3402" w:type="dxa"/>
          </w:tcPr>
          <w:p w14:paraId="732E09A9" w14:textId="699F1EDC" w:rsidR="00FD4597" w:rsidRPr="006A4ABE" w:rsidRDefault="00FD4597" w:rsidP="004341ED">
            <w:pPr>
              <w:ind w:right="20"/>
              <w:rPr>
                <w:rFonts w:ascii="Cambria" w:hAnsi="Cambria" w:cs="Tahoma"/>
                <w:sz w:val="20"/>
                <w:szCs w:val="20"/>
                <w:lang w:val="el-GR"/>
              </w:rPr>
            </w:pPr>
            <w:r w:rsidRPr="006A4ABE">
              <w:rPr>
                <w:rFonts w:ascii="Cambria" w:hAnsi="Cambria" w:cs="Tahoma"/>
                <w:sz w:val="20"/>
                <w:szCs w:val="20"/>
                <w:lang w:val="el-GR"/>
              </w:rPr>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w:t>
            </w:r>
          </w:p>
        </w:tc>
        <w:tc>
          <w:tcPr>
            <w:tcW w:w="1611" w:type="dxa"/>
            <w:vAlign w:val="center"/>
          </w:tcPr>
          <w:p w14:paraId="48359BD2" w14:textId="77777777" w:rsidR="00FD4597" w:rsidRPr="006A4ABE" w:rsidRDefault="00FD4597" w:rsidP="004341ED">
            <w:pPr>
              <w:jc w:val="center"/>
              <w:rPr>
                <w:rFonts w:ascii="Cambria" w:hAnsi="Cambria" w:cs="Tahoma"/>
                <w:lang w:val="el-GR"/>
              </w:rPr>
            </w:pPr>
            <w:r w:rsidRPr="006A4ABE">
              <w:rPr>
                <w:rFonts w:ascii="Cambria" w:eastAsiaTheme="minorHAnsi" w:hAnsi="Cambria" w:cs="Tahoma"/>
                <w:b/>
                <w:lang w:val="el-GR" w:eastAsia="en-US"/>
              </w:rPr>
              <w:t>ΝΑΙ</w:t>
            </w:r>
          </w:p>
        </w:tc>
        <w:tc>
          <w:tcPr>
            <w:tcW w:w="1626" w:type="dxa"/>
          </w:tcPr>
          <w:p w14:paraId="4BA791D8" w14:textId="77777777" w:rsidR="00FD4597" w:rsidRPr="006A4ABE" w:rsidRDefault="00FD4597" w:rsidP="004341ED">
            <w:pPr>
              <w:suppressAutoHyphens w:val="0"/>
              <w:spacing w:after="0"/>
              <w:jc w:val="left"/>
              <w:rPr>
                <w:rFonts w:ascii="Cambria" w:eastAsiaTheme="minorHAnsi" w:hAnsi="Cambria" w:cs="Tahoma"/>
                <w:b/>
                <w:u w:val="single"/>
                <w:lang w:val="el-GR" w:eastAsia="en-US"/>
              </w:rPr>
            </w:pPr>
          </w:p>
        </w:tc>
        <w:tc>
          <w:tcPr>
            <w:tcW w:w="2580" w:type="dxa"/>
          </w:tcPr>
          <w:p w14:paraId="7692DB0A" w14:textId="77777777" w:rsidR="00FD4597" w:rsidRPr="006A4ABE" w:rsidRDefault="00FD4597" w:rsidP="004341ED">
            <w:pPr>
              <w:suppressAutoHyphens w:val="0"/>
              <w:spacing w:after="0"/>
              <w:jc w:val="left"/>
              <w:rPr>
                <w:rFonts w:ascii="Cambria" w:eastAsiaTheme="minorHAnsi" w:hAnsi="Cambria" w:cs="Tahoma"/>
                <w:b/>
                <w:u w:val="single"/>
                <w:lang w:val="el-GR" w:eastAsia="en-US"/>
              </w:rPr>
            </w:pPr>
          </w:p>
        </w:tc>
      </w:tr>
    </w:tbl>
    <w:p w14:paraId="7BC3833B" w14:textId="77777777" w:rsidR="00F50074" w:rsidRPr="006A4ABE" w:rsidRDefault="00F50074" w:rsidP="00F50074">
      <w:pPr>
        <w:rPr>
          <w:rFonts w:ascii="Cambria" w:hAnsi="Cambria" w:cs="Tahoma"/>
          <w:b/>
          <w:sz w:val="28"/>
          <w:szCs w:val="28"/>
          <w:lang w:val="el-GR"/>
        </w:rPr>
      </w:pPr>
    </w:p>
    <w:p w14:paraId="168E771B" w14:textId="77777777" w:rsidR="00F50074" w:rsidRPr="006A4ABE" w:rsidRDefault="004341ED" w:rsidP="00F50074">
      <w:pPr>
        <w:jc w:val="center"/>
        <w:rPr>
          <w:rFonts w:ascii="Cambria" w:hAnsi="Cambria" w:cs="Tahoma"/>
          <w:b/>
          <w:sz w:val="28"/>
          <w:szCs w:val="28"/>
          <w:lang w:val="el-GR"/>
        </w:rPr>
      </w:pPr>
      <w:r w:rsidRPr="006A4ABE">
        <w:rPr>
          <w:rFonts w:ascii="Cambria" w:hAnsi="Cambria" w:cs="Tahoma"/>
          <w:b/>
          <w:sz w:val="28"/>
          <w:szCs w:val="28"/>
          <w:lang w:val="el-GR"/>
        </w:rPr>
        <w:t>ΑΡΘΡΟ 10: ΒΑΝΑ ΣΦΑΙΡΙΚΗ 2"</w:t>
      </w:r>
    </w:p>
    <w:p w14:paraId="727C0645" w14:textId="77777777" w:rsidR="004341ED" w:rsidRPr="006A4ABE" w:rsidRDefault="004341ED" w:rsidP="00F50074">
      <w:pPr>
        <w:jc w:val="center"/>
        <w:rPr>
          <w:rFonts w:ascii="Cambria" w:hAnsi="Cambria" w:cs="Tahoma"/>
          <w:b/>
          <w:sz w:val="28"/>
          <w:szCs w:val="28"/>
          <w:lang w:val="el-GR"/>
        </w:rPr>
      </w:pPr>
    </w:p>
    <w:tbl>
      <w:tblPr>
        <w:tblStyle w:val="a3"/>
        <w:tblW w:w="9219" w:type="dxa"/>
        <w:tblInd w:w="-572" w:type="dxa"/>
        <w:tblLook w:val="04A0" w:firstRow="1" w:lastRow="0" w:firstColumn="1" w:lastColumn="0" w:noHBand="0" w:noVBand="1"/>
      </w:tblPr>
      <w:tblGrid>
        <w:gridCol w:w="3402"/>
        <w:gridCol w:w="1611"/>
        <w:gridCol w:w="1626"/>
        <w:gridCol w:w="2580"/>
      </w:tblGrid>
      <w:tr w:rsidR="00234AB2" w:rsidRPr="006A4ABE" w14:paraId="5070D5E7" w14:textId="77777777" w:rsidTr="00234AB2">
        <w:tc>
          <w:tcPr>
            <w:tcW w:w="3402" w:type="dxa"/>
            <w:vAlign w:val="center"/>
          </w:tcPr>
          <w:p w14:paraId="566D23D8" w14:textId="77777777" w:rsidR="00234AB2" w:rsidRPr="006A4ABE" w:rsidRDefault="00234AB2" w:rsidP="004341ED">
            <w:pPr>
              <w:ind w:right="20"/>
              <w:rPr>
                <w:rFonts w:ascii="Cambria" w:eastAsiaTheme="minorHAnsi" w:hAnsi="Cambria" w:cs="Tahoma"/>
                <w:b/>
                <w:lang w:val="el-GR" w:eastAsia="en-US"/>
              </w:rPr>
            </w:pPr>
            <w:r w:rsidRPr="006A4ABE">
              <w:rPr>
                <w:rFonts w:ascii="Cambria" w:eastAsiaTheme="minorHAnsi" w:hAnsi="Cambria" w:cs="Tahoma"/>
                <w:b/>
                <w:lang w:val="el-GR" w:eastAsia="en-US"/>
              </w:rPr>
              <w:lastRenderedPageBreak/>
              <w:t>ΠΕΡΙΓΡΑΦΗ</w:t>
            </w:r>
          </w:p>
        </w:tc>
        <w:tc>
          <w:tcPr>
            <w:tcW w:w="1611" w:type="dxa"/>
            <w:vAlign w:val="center"/>
          </w:tcPr>
          <w:p w14:paraId="34050736" w14:textId="77777777" w:rsidR="00234AB2" w:rsidRPr="006A4ABE" w:rsidRDefault="00234AB2" w:rsidP="004341ED">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3FF2721E" w14:textId="77777777" w:rsidR="00234AB2" w:rsidRPr="006A4ABE" w:rsidRDefault="00234AB2"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5310B806" w14:textId="77777777" w:rsidR="00234AB2" w:rsidRPr="006A4ABE" w:rsidRDefault="00234AB2"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437090D3" w14:textId="77777777" w:rsidR="00234AB2" w:rsidRPr="006A4ABE" w:rsidRDefault="00234AB2" w:rsidP="004341E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234AB2" w:rsidRPr="006A4ABE" w14:paraId="4ABB1804" w14:textId="77777777" w:rsidTr="00234AB2">
        <w:tc>
          <w:tcPr>
            <w:tcW w:w="3402" w:type="dxa"/>
          </w:tcPr>
          <w:p w14:paraId="69A5083B" w14:textId="4A65A6E6" w:rsidR="00234AB2" w:rsidRPr="006A4ABE" w:rsidRDefault="00234AB2" w:rsidP="004341ED">
            <w:pPr>
              <w:ind w:right="20"/>
              <w:rPr>
                <w:rFonts w:ascii="Cambria" w:hAnsi="Cambria" w:cs="Tahoma"/>
                <w:sz w:val="20"/>
                <w:szCs w:val="20"/>
                <w:lang w:val="el-GR"/>
              </w:rPr>
            </w:pPr>
            <w:r w:rsidRPr="006A4ABE">
              <w:rPr>
                <w:rFonts w:ascii="Cambria" w:hAnsi="Cambria" w:cs="Tahoma"/>
                <w:sz w:val="20"/>
                <w:szCs w:val="20"/>
                <w:lang w:val="el-GR"/>
              </w:rPr>
              <w:t>ορειχάλκινη, κοχλιωτή, Φ 2”.</w:t>
            </w:r>
          </w:p>
        </w:tc>
        <w:tc>
          <w:tcPr>
            <w:tcW w:w="1611" w:type="dxa"/>
            <w:vAlign w:val="center"/>
          </w:tcPr>
          <w:p w14:paraId="7B39AA5A" w14:textId="77777777" w:rsidR="00234AB2" w:rsidRPr="006A4ABE" w:rsidRDefault="00234AB2" w:rsidP="007F3A08">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6E49469D" w14:textId="77777777" w:rsidR="00234AB2" w:rsidRPr="006A4ABE" w:rsidRDefault="00234AB2" w:rsidP="004341ED">
            <w:pPr>
              <w:suppressAutoHyphens w:val="0"/>
              <w:spacing w:after="0"/>
              <w:jc w:val="left"/>
              <w:rPr>
                <w:rFonts w:ascii="Cambria" w:eastAsiaTheme="minorHAnsi" w:hAnsi="Cambria" w:cs="Tahoma"/>
                <w:b/>
                <w:u w:val="single"/>
                <w:lang w:val="el-GR" w:eastAsia="en-US"/>
              </w:rPr>
            </w:pPr>
          </w:p>
        </w:tc>
        <w:tc>
          <w:tcPr>
            <w:tcW w:w="2580" w:type="dxa"/>
          </w:tcPr>
          <w:p w14:paraId="0C26E20F" w14:textId="77777777" w:rsidR="00234AB2" w:rsidRPr="006A4ABE" w:rsidRDefault="00234AB2" w:rsidP="004341ED">
            <w:pPr>
              <w:suppressAutoHyphens w:val="0"/>
              <w:spacing w:after="0"/>
              <w:jc w:val="left"/>
              <w:rPr>
                <w:rFonts w:ascii="Cambria" w:eastAsiaTheme="minorHAnsi" w:hAnsi="Cambria" w:cs="Tahoma"/>
                <w:b/>
                <w:u w:val="single"/>
                <w:lang w:val="el-GR" w:eastAsia="en-US"/>
              </w:rPr>
            </w:pPr>
          </w:p>
        </w:tc>
      </w:tr>
      <w:tr w:rsidR="00234AB2" w:rsidRPr="006A4ABE" w14:paraId="2DB7F240" w14:textId="77777777" w:rsidTr="00234AB2">
        <w:tc>
          <w:tcPr>
            <w:tcW w:w="3402" w:type="dxa"/>
          </w:tcPr>
          <w:p w14:paraId="21C4E3C7" w14:textId="77777777" w:rsidR="00234AB2" w:rsidRPr="006A4ABE" w:rsidRDefault="00234AB2" w:rsidP="007F3A08">
            <w:pPr>
              <w:ind w:right="20"/>
              <w:rPr>
                <w:rFonts w:ascii="Cambria" w:hAnsi="Cambria" w:cs="Tahoma"/>
                <w:sz w:val="20"/>
                <w:szCs w:val="20"/>
                <w:lang w:val="el-GR"/>
              </w:rPr>
            </w:pPr>
            <w:r w:rsidRPr="006A4ABE">
              <w:rPr>
                <w:rFonts w:ascii="Cambria" w:hAnsi="Cambria" w:cs="Tahoma"/>
                <w:sz w:val="20"/>
                <w:szCs w:val="20"/>
                <w:lang w:val="el-GR"/>
              </w:rPr>
              <w:t xml:space="preserve">Προμήθεια επί τόπου του χώρου εργασιών με τα εξαρτήματα σύνδεσης και τα </w:t>
            </w:r>
            <w:proofErr w:type="spellStart"/>
            <w:r w:rsidRPr="006A4ABE">
              <w:rPr>
                <w:rFonts w:ascii="Cambria" w:hAnsi="Cambria" w:cs="Tahoma"/>
                <w:sz w:val="20"/>
                <w:szCs w:val="20"/>
                <w:lang w:val="el-GR"/>
              </w:rPr>
              <w:t>μικροϋλικά</w:t>
            </w:r>
            <w:proofErr w:type="spellEnd"/>
            <w:r w:rsidRPr="006A4ABE">
              <w:rPr>
                <w:rFonts w:ascii="Cambria" w:hAnsi="Cambria" w:cs="Tahoma"/>
                <w:sz w:val="20"/>
                <w:szCs w:val="20"/>
                <w:lang w:val="el-GR"/>
              </w:rPr>
              <w:t>, εργασία τοποθέτησης, σύνδεσης, ρυθμίσεων και δοκιμών.</w:t>
            </w:r>
          </w:p>
        </w:tc>
        <w:tc>
          <w:tcPr>
            <w:tcW w:w="1611" w:type="dxa"/>
            <w:vAlign w:val="center"/>
          </w:tcPr>
          <w:p w14:paraId="1963023E" w14:textId="77777777" w:rsidR="00234AB2" w:rsidRPr="006A4ABE" w:rsidRDefault="00234AB2" w:rsidP="007F3A08">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0659B9CD" w14:textId="77777777" w:rsidR="00234AB2" w:rsidRPr="006A4ABE" w:rsidRDefault="00234AB2" w:rsidP="004341ED">
            <w:pPr>
              <w:suppressAutoHyphens w:val="0"/>
              <w:spacing w:after="0"/>
              <w:jc w:val="left"/>
              <w:rPr>
                <w:rFonts w:ascii="Cambria" w:eastAsiaTheme="minorHAnsi" w:hAnsi="Cambria" w:cs="Tahoma"/>
                <w:b/>
                <w:u w:val="single"/>
                <w:lang w:val="el-GR" w:eastAsia="en-US"/>
              </w:rPr>
            </w:pPr>
          </w:p>
        </w:tc>
        <w:tc>
          <w:tcPr>
            <w:tcW w:w="2580" w:type="dxa"/>
          </w:tcPr>
          <w:p w14:paraId="3B39A692" w14:textId="77777777" w:rsidR="00234AB2" w:rsidRPr="006A4ABE" w:rsidRDefault="00234AB2" w:rsidP="004341ED">
            <w:pPr>
              <w:suppressAutoHyphens w:val="0"/>
              <w:spacing w:after="0"/>
              <w:jc w:val="left"/>
              <w:rPr>
                <w:rFonts w:ascii="Cambria" w:eastAsiaTheme="minorHAnsi" w:hAnsi="Cambria" w:cs="Tahoma"/>
                <w:b/>
                <w:u w:val="single"/>
                <w:lang w:val="el-GR" w:eastAsia="en-US"/>
              </w:rPr>
            </w:pPr>
          </w:p>
        </w:tc>
      </w:tr>
      <w:tr w:rsidR="00234AB2" w:rsidRPr="006A4ABE" w14:paraId="400EC1FA" w14:textId="77777777" w:rsidTr="00234AB2">
        <w:tc>
          <w:tcPr>
            <w:tcW w:w="3402" w:type="dxa"/>
          </w:tcPr>
          <w:p w14:paraId="0B8A6BA3" w14:textId="77777777" w:rsidR="00234AB2" w:rsidRPr="00234AB2" w:rsidRDefault="00234AB2" w:rsidP="00A2799A">
            <w:pPr>
              <w:pStyle w:val="a5"/>
              <w:tabs>
                <w:tab w:val="left" w:pos="284"/>
              </w:tabs>
              <w:suppressAutoHyphens w:val="0"/>
              <w:spacing w:line="276" w:lineRule="auto"/>
              <w:ind w:left="0" w:right="-64"/>
              <w:rPr>
                <w:rFonts w:ascii="Cambria" w:hAnsi="Cambria" w:cs="Tahoma"/>
                <w:sz w:val="20"/>
                <w:szCs w:val="20"/>
                <w:lang w:val="el-GR"/>
              </w:rPr>
            </w:pPr>
            <w:r w:rsidRPr="00234AB2">
              <w:rPr>
                <w:rFonts w:ascii="Cambria" w:hAnsi="Cambria" w:cs="Tahoma"/>
                <w:sz w:val="20"/>
                <w:szCs w:val="20"/>
                <w:lang w:val="el-GR"/>
              </w:rPr>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w:t>
            </w:r>
          </w:p>
          <w:p w14:paraId="7B2192C2" w14:textId="77777777" w:rsidR="00234AB2" w:rsidRPr="006A4ABE" w:rsidRDefault="00234AB2" w:rsidP="00112C14">
            <w:pPr>
              <w:ind w:right="20"/>
              <w:rPr>
                <w:rFonts w:ascii="Cambria" w:hAnsi="Cambria" w:cs="Tahoma"/>
                <w:sz w:val="20"/>
                <w:szCs w:val="20"/>
                <w:lang w:val="el-GR"/>
              </w:rPr>
            </w:pPr>
          </w:p>
        </w:tc>
        <w:tc>
          <w:tcPr>
            <w:tcW w:w="1611" w:type="dxa"/>
            <w:vAlign w:val="center"/>
          </w:tcPr>
          <w:p w14:paraId="520803F4" w14:textId="77777777" w:rsidR="00234AB2" w:rsidRPr="006A4ABE" w:rsidRDefault="00234AB2" w:rsidP="00112C14">
            <w:pPr>
              <w:jc w:val="center"/>
              <w:rPr>
                <w:rFonts w:ascii="Cambria" w:hAnsi="Cambria" w:cs="Tahoma"/>
                <w:lang w:val="el-GR"/>
              </w:rPr>
            </w:pPr>
            <w:r w:rsidRPr="006A4ABE">
              <w:rPr>
                <w:rFonts w:ascii="Cambria" w:eastAsiaTheme="minorHAnsi" w:hAnsi="Cambria" w:cs="Tahoma"/>
                <w:b/>
                <w:lang w:val="el-GR" w:eastAsia="en-US"/>
              </w:rPr>
              <w:t>ΝΑΙ</w:t>
            </w:r>
          </w:p>
        </w:tc>
        <w:tc>
          <w:tcPr>
            <w:tcW w:w="1626" w:type="dxa"/>
          </w:tcPr>
          <w:p w14:paraId="188C7BA3" w14:textId="77777777" w:rsidR="00234AB2" w:rsidRPr="006A4ABE" w:rsidRDefault="00234AB2" w:rsidP="004341ED">
            <w:pPr>
              <w:suppressAutoHyphens w:val="0"/>
              <w:spacing w:after="0"/>
              <w:jc w:val="left"/>
              <w:rPr>
                <w:rFonts w:ascii="Cambria" w:eastAsiaTheme="minorHAnsi" w:hAnsi="Cambria" w:cs="Tahoma"/>
                <w:b/>
                <w:u w:val="single"/>
                <w:lang w:val="el-GR" w:eastAsia="en-US"/>
              </w:rPr>
            </w:pPr>
          </w:p>
        </w:tc>
        <w:tc>
          <w:tcPr>
            <w:tcW w:w="2580" w:type="dxa"/>
          </w:tcPr>
          <w:p w14:paraId="606FE771" w14:textId="77777777" w:rsidR="00234AB2" w:rsidRPr="006A4ABE" w:rsidRDefault="00234AB2" w:rsidP="004341ED">
            <w:pPr>
              <w:suppressAutoHyphens w:val="0"/>
              <w:spacing w:after="0"/>
              <w:jc w:val="left"/>
              <w:rPr>
                <w:rFonts w:ascii="Cambria" w:eastAsiaTheme="minorHAnsi" w:hAnsi="Cambria" w:cs="Tahoma"/>
                <w:b/>
                <w:u w:val="single"/>
                <w:lang w:val="el-GR" w:eastAsia="en-US"/>
              </w:rPr>
            </w:pPr>
          </w:p>
        </w:tc>
      </w:tr>
    </w:tbl>
    <w:p w14:paraId="2871C98C" w14:textId="77777777" w:rsidR="004341ED" w:rsidRPr="006A4ABE" w:rsidRDefault="004341ED" w:rsidP="004341ED">
      <w:pPr>
        <w:rPr>
          <w:rFonts w:ascii="Cambria" w:hAnsi="Cambria" w:cs="Tahoma"/>
          <w:b/>
          <w:sz w:val="28"/>
          <w:szCs w:val="28"/>
          <w:lang w:val="el-GR"/>
        </w:rPr>
      </w:pPr>
    </w:p>
    <w:p w14:paraId="304DD14F" w14:textId="77777777" w:rsidR="004341ED" w:rsidRPr="006A4ABE" w:rsidRDefault="007F2A4D" w:rsidP="00F50074">
      <w:pPr>
        <w:jc w:val="center"/>
        <w:rPr>
          <w:rFonts w:ascii="Cambria" w:hAnsi="Cambria" w:cs="Tahoma"/>
          <w:b/>
          <w:sz w:val="28"/>
          <w:szCs w:val="28"/>
          <w:lang w:val="el-GR"/>
        </w:rPr>
      </w:pPr>
      <w:r w:rsidRPr="006A4ABE">
        <w:rPr>
          <w:rFonts w:ascii="Cambria" w:hAnsi="Cambria" w:cs="Tahoma"/>
          <w:b/>
          <w:sz w:val="28"/>
          <w:szCs w:val="28"/>
          <w:lang w:val="el-GR"/>
        </w:rPr>
        <w:t>ΑΡΘΡΟ 11: ΠΛΑΣΤΙΚΟ ΦΡΕΑΤΙΟ 6"</w:t>
      </w:r>
    </w:p>
    <w:p w14:paraId="3463882F" w14:textId="77777777" w:rsidR="007F2A4D" w:rsidRPr="006A4ABE" w:rsidRDefault="007F2A4D" w:rsidP="00F50074">
      <w:pPr>
        <w:jc w:val="center"/>
        <w:rPr>
          <w:rFonts w:ascii="Cambria" w:hAnsi="Cambria" w:cs="Tahoma"/>
          <w:b/>
          <w:sz w:val="28"/>
          <w:szCs w:val="28"/>
          <w:lang w:val="el-GR"/>
        </w:rPr>
      </w:pPr>
    </w:p>
    <w:tbl>
      <w:tblPr>
        <w:tblStyle w:val="a3"/>
        <w:tblW w:w="9219" w:type="dxa"/>
        <w:tblInd w:w="-572" w:type="dxa"/>
        <w:tblLook w:val="04A0" w:firstRow="1" w:lastRow="0" w:firstColumn="1" w:lastColumn="0" w:noHBand="0" w:noVBand="1"/>
      </w:tblPr>
      <w:tblGrid>
        <w:gridCol w:w="3402"/>
        <w:gridCol w:w="1611"/>
        <w:gridCol w:w="1626"/>
        <w:gridCol w:w="2580"/>
      </w:tblGrid>
      <w:tr w:rsidR="00AE6461" w:rsidRPr="006A4ABE" w14:paraId="35983C96" w14:textId="77777777" w:rsidTr="00AE6461">
        <w:tc>
          <w:tcPr>
            <w:tcW w:w="3402" w:type="dxa"/>
            <w:vAlign w:val="center"/>
          </w:tcPr>
          <w:p w14:paraId="7AEC3D62" w14:textId="77777777" w:rsidR="00AE6461" w:rsidRPr="006A4ABE" w:rsidRDefault="00AE6461" w:rsidP="007F2A4D">
            <w:pPr>
              <w:ind w:right="20"/>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53FBD582" w14:textId="77777777" w:rsidR="00AE6461" w:rsidRPr="006A4ABE" w:rsidRDefault="00AE6461" w:rsidP="007F2A4D">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7F3AAE45" w14:textId="77777777" w:rsidR="00AE6461" w:rsidRPr="006A4ABE" w:rsidRDefault="00AE6461" w:rsidP="007F2A4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093C894D" w14:textId="77777777" w:rsidR="00AE6461" w:rsidRPr="006A4ABE" w:rsidRDefault="00AE6461" w:rsidP="007F2A4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726C08BD" w14:textId="77777777" w:rsidR="00AE6461" w:rsidRPr="006A4ABE" w:rsidRDefault="00AE6461" w:rsidP="007F2A4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AE6461" w:rsidRPr="006A4ABE" w14:paraId="56458B15" w14:textId="77777777" w:rsidTr="00AE6461">
        <w:tc>
          <w:tcPr>
            <w:tcW w:w="3402" w:type="dxa"/>
          </w:tcPr>
          <w:p w14:paraId="720C309E" w14:textId="77777777" w:rsidR="00AE6461" w:rsidRPr="006A4ABE" w:rsidRDefault="00AE6461" w:rsidP="007F2A4D">
            <w:pPr>
              <w:ind w:right="20"/>
              <w:rPr>
                <w:rFonts w:ascii="Cambria" w:hAnsi="Cambria" w:cs="Tahoma"/>
                <w:sz w:val="20"/>
                <w:szCs w:val="20"/>
                <w:lang w:val="el-GR"/>
              </w:rPr>
            </w:pPr>
            <w:r w:rsidRPr="006A4ABE">
              <w:rPr>
                <w:rFonts w:ascii="Cambria" w:hAnsi="Cambria" w:cs="Tahoma"/>
                <w:sz w:val="20"/>
                <w:szCs w:val="20"/>
                <w:lang w:val="el-GR"/>
              </w:rPr>
              <w:t>Φρεάτιο πλαστικό με σώμα από μαύρο πολυπροπυλένιο PPC και καπάκι επίσης από πολυπροπυλένιο.</w:t>
            </w:r>
          </w:p>
        </w:tc>
        <w:tc>
          <w:tcPr>
            <w:tcW w:w="1611" w:type="dxa"/>
            <w:vAlign w:val="center"/>
          </w:tcPr>
          <w:p w14:paraId="58B2125C" w14:textId="77777777" w:rsidR="00AE6461" w:rsidRPr="006A4ABE" w:rsidRDefault="00AE6461" w:rsidP="007F2A4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42774217" w14:textId="77777777" w:rsidR="00AE6461" w:rsidRPr="006A4ABE" w:rsidRDefault="00AE6461" w:rsidP="007F2A4D">
            <w:pPr>
              <w:suppressAutoHyphens w:val="0"/>
              <w:spacing w:after="0"/>
              <w:jc w:val="left"/>
              <w:rPr>
                <w:rFonts w:ascii="Cambria" w:eastAsiaTheme="minorHAnsi" w:hAnsi="Cambria" w:cs="Tahoma"/>
                <w:b/>
                <w:u w:val="single"/>
                <w:lang w:val="el-GR" w:eastAsia="en-US"/>
              </w:rPr>
            </w:pPr>
          </w:p>
        </w:tc>
        <w:tc>
          <w:tcPr>
            <w:tcW w:w="2580" w:type="dxa"/>
          </w:tcPr>
          <w:p w14:paraId="742F510E" w14:textId="77777777" w:rsidR="00AE6461" w:rsidRPr="006A4ABE" w:rsidRDefault="00AE6461" w:rsidP="007F2A4D">
            <w:pPr>
              <w:suppressAutoHyphens w:val="0"/>
              <w:spacing w:after="0"/>
              <w:jc w:val="left"/>
              <w:rPr>
                <w:rFonts w:ascii="Cambria" w:eastAsiaTheme="minorHAnsi" w:hAnsi="Cambria" w:cs="Tahoma"/>
                <w:b/>
                <w:u w:val="single"/>
                <w:lang w:val="el-GR" w:eastAsia="en-US"/>
              </w:rPr>
            </w:pPr>
          </w:p>
        </w:tc>
      </w:tr>
      <w:tr w:rsidR="00AE6461" w:rsidRPr="006A4ABE" w14:paraId="5FC19243" w14:textId="77777777" w:rsidTr="00AE6461">
        <w:tc>
          <w:tcPr>
            <w:tcW w:w="3402" w:type="dxa"/>
          </w:tcPr>
          <w:p w14:paraId="1B62F7DA" w14:textId="0D9D3AEA" w:rsidR="00AE6461" w:rsidRPr="006A4ABE" w:rsidRDefault="00AE6461" w:rsidP="007F2A4D">
            <w:pPr>
              <w:ind w:right="20"/>
              <w:rPr>
                <w:rFonts w:ascii="Cambria" w:hAnsi="Cambria" w:cs="Tahoma"/>
                <w:sz w:val="20"/>
                <w:szCs w:val="20"/>
                <w:lang w:val="el-GR"/>
              </w:rPr>
            </w:pPr>
            <w:r w:rsidRPr="006A4ABE">
              <w:rPr>
                <w:rFonts w:ascii="Cambria" w:hAnsi="Cambria" w:cs="Tahoma"/>
                <w:sz w:val="20"/>
                <w:szCs w:val="20"/>
                <w:lang w:val="el-GR"/>
              </w:rPr>
              <w:t>χημικές ιδιότητες που προφυλάσσουν το προϊόν από την υπεριώδη ηλιακή ακτινοβολία.</w:t>
            </w:r>
          </w:p>
        </w:tc>
        <w:tc>
          <w:tcPr>
            <w:tcW w:w="1611" w:type="dxa"/>
            <w:vAlign w:val="center"/>
          </w:tcPr>
          <w:p w14:paraId="3ECB21EA" w14:textId="77777777" w:rsidR="00AE6461" w:rsidRPr="006A4ABE" w:rsidRDefault="00AE6461" w:rsidP="007F2A4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11E0DEEF" w14:textId="77777777" w:rsidR="00AE6461" w:rsidRPr="006A4ABE" w:rsidRDefault="00AE6461" w:rsidP="007F2A4D">
            <w:pPr>
              <w:suppressAutoHyphens w:val="0"/>
              <w:spacing w:after="0"/>
              <w:jc w:val="left"/>
              <w:rPr>
                <w:rFonts w:ascii="Cambria" w:eastAsiaTheme="minorHAnsi" w:hAnsi="Cambria" w:cs="Tahoma"/>
                <w:b/>
                <w:u w:val="single"/>
                <w:lang w:val="el-GR" w:eastAsia="en-US"/>
              </w:rPr>
            </w:pPr>
          </w:p>
        </w:tc>
        <w:tc>
          <w:tcPr>
            <w:tcW w:w="2580" w:type="dxa"/>
          </w:tcPr>
          <w:p w14:paraId="7AD530E4" w14:textId="77777777" w:rsidR="00AE6461" w:rsidRPr="006A4ABE" w:rsidRDefault="00AE6461" w:rsidP="007F2A4D">
            <w:pPr>
              <w:suppressAutoHyphens w:val="0"/>
              <w:spacing w:after="0"/>
              <w:jc w:val="left"/>
              <w:rPr>
                <w:rFonts w:ascii="Cambria" w:eastAsiaTheme="minorHAnsi" w:hAnsi="Cambria" w:cs="Tahoma"/>
                <w:b/>
                <w:u w:val="single"/>
                <w:lang w:val="el-GR" w:eastAsia="en-US"/>
              </w:rPr>
            </w:pPr>
          </w:p>
        </w:tc>
      </w:tr>
      <w:tr w:rsidR="00AE6461" w:rsidRPr="006A4ABE" w14:paraId="67A8D55E" w14:textId="77777777" w:rsidTr="00AE6461">
        <w:tc>
          <w:tcPr>
            <w:tcW w:w="3402" w:type="dxa"/>
          </w:tcPr>
          <w:p w14:paraId="611B88B0" w14:textId="77777777" w:rsidR="00AE6461" w:rsidRPr="006A4ABE" w:rsidRDefault="00AE6461" w:rsidP="007F2A4D">
            <w:pPr>
              <w:ind w:right="20"/>
              <w:rPr>
                <w:rFonts w:ascii="Cambria" w:hAnsi="Cambria" w:cs="Tahoma"/>
                <w:sz w:val="20"/>
                <w:szCs w:val="20"/>
                <w:lang w:val="el-GR"/>
              </w:rPr>
            </w:pPr>
            <w:r w:rsidRPr="006A4ABE">
              <w:rPr>
                <w:rFonts w:ascii="Cambria" w:hAnsi="Cambria" w:cs="Tahoma"/>
                <w:sz w:val="20"/>
                <w:szCs w:val="20"/>
                <w:lang w:val="el-GR"/>
              </w:rPr>
              <w:t>Ενδεικτικές   διαστάσεις      ύψος   φρεατίου/Διάμετρος   καπάκι/Διάμετρος   βάσης:   23,40</w:t>
            </w:r>
          </w:p>
          <w:p w14:paraId="7857AED0" w14:textId="77777777" w:rsidR="00AE6461" w:rsidRPr="006A4ABE" w:rsidRDefault="00AE6461" w:rsidP="007F2A4D">
            <w:pPr>
              <w:ind w:right="20"/>
              <w:rPr>
                <w:rFonts w:ascii="Cambria" w:hAnsi="Cambria" w:cs="Tahoma"/>
                <w:sz w:val="20"/>
                <w:szCs w:val="20"/>
                <w:lang w:val="el-GR"/>
              </w:rPr>
            </w:pPr>
            <w:proofErr w:type="spellStart"/>
            <w:r w:rsidRPr="006A4ABE">
              <w:rPr>
                <w:rFonts w:ascii="Cambria" w:hAnsi="Cambria" w:cs="Tahoma"/>
                <w:sz w:val="20"/>
                <w:szCs w:val="20"/>
                <w:lang w:val="el-GR"/>
              </w:rPr>
              <w:t>cm</w:t>
            </w:r>
            <w:proofErr w:type="spellEnd"/>
            <w:r w:rsidRPr="006A4ABE">
              <w:rPr>
                <w:rFonts w:ascii="Cambria" w:hAnsi="Cambria" w:cs="Tahoma"/>
                <w:sz w:val="20"/>
                <w:szCs w:val="20"/>
                <w:lang w:val="el-GR"/>
              </w:rPr>
              <w:t xml:space="preserve">/16,20 </w:t>
            </w:r>
            <w:proofErr w:type="spellStart"/>
            <w:r w:rsidRPr="006A4ABE">
              <w:rPr>
                <w:rFonts w:ascii="Cambria" w:hAnsi="Cambria" w:cs="Tahoma"/>
                <w:sz w:val="20"/>
                <w:szCs w:val="20"/>
                <w:lang w:val="el-GR"/>
              </w:rPr>
              <w:t>cm</w:t>
            </w:r>
            <w:proofErr w:type="spellEnd"/>
            <w:r w:rsidRPr="006A4ABE">
              <w:rPr>
                <w:rFonts w:ascii="Cambria" w:hAnsi="Cambria" w:cs="Tahoma"/>
                <w:sz w:val="20"/>
                <w:szCs w:val="20"/>
                <w:lang w:val="el-GR"/>
              </w:rPr>
              <w:t xml:space="preserve">/20 </w:t>
            </w:r>
            <w:proofErr w:type="spellStart"/>
            <w:r w:rsidRPr="006A4ABE">
              <w:rPr>
                <w:rFonts w:ascii="Cambria" w:hAnsi="Cambria" w:cs="Tahoma"/>
                <w:sz w:val="20"/>
                <w:szCs w:val="20"/>
                <w:lang w:val="el-GR"/>
              </w:rPr>
              <w:t>cm</w:t>
            </w:r>
            <w:proofErr w:type="spellEnd"/>
            <w:r w:rsidRPr="006A4ABE">
              <w:rPr>
                <w:rFonts w:ascii="Cambria" w:hAnsi="Cambria" w:cs="Tahoma"/>
                <w:sz w:val="20"/>
                <w:szCs w:val="20"/>
                <w:lang w:val="el-GR"/>
              </w:rPr>
              <w:t xml:space="preserve"> περίπου.</w:t>
            </w:r>
          </w:p>
        </w:tc>
        <w:tc>
          <w:tcPr>
            <w:tcW w:w="1611" w:type="dxa"/>
            <w:vAlign w:val="center"/>
          </w:tcPr>
          <w:p w14:paraId="56DA4A76" w14:textId="77777777" w:rsidR="00AE6461" w:rsidRPr="006A4ABE" w:rsidRDefault="00AE6461" w:rsidP="007F2A4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0F677619" w14:textId="77777777" w:rsidR="00AE6461" w:rsidRPr="006A4ABE" w:rsidRDefault="00AE6461" w:rsidP="007F2A4D">
            <w:pPr>
              <w:suppressAutoHyphens w:val="0"/>
              <w:spacing w:after="0"/>
              <w:jc w:val="left"/>
              <w:rPr>
                <w:rFonts w:ascii="Cambria" w:eastAsiaTheme="minorHAnsi" w:hAnsi="Cambria" w:cs="Tahoma"/>
                <w:b/>
                <w:u w:val="single"/>
                <w:lang w:val="el-GR" w:eastAsia="en-US"/>
              </w:rPr>
            </w:pPr>
          </w:p>
        </w:tc>
        <w:tc>
          <w:tcPr>
            <w:tcW w:w="2580" w:type="dxa"/>
          </w:tcPr>
          <w:p w14:paraId="0F2A5FC6" w14:textId="77777777" w:rsidR="00AE6461" w:rsidRPr="006A4ABE" w:rsidRDefault="00AE6461" w:rsidP="007F2A4D">
            <w:pPr>
              <w:suppressAutoHyphens w:val="0"/>
              <w:spacing w:after="0"/>
              <w:jc w:val="left"/>
              <w:rPr>
                <w:rFonts w:ascii="Cambria" w:eastAsiaTheme="minorHAnsi" w:hAnsi="Cambria" w:cs="Tahoma"/>
                <w:b/>
                <w:u w:val="single"/>
                <w:lang w:val="el-GR" w:eastAsia="en-US"/>
              </w:rPr>
            </w:pPr>
          </w:p>
        </w:tc>
      </w:tr>
      <w:tr w:rsidR="00AE6461" w:rsidRPr="006A4ABE" w14:paraId="5D4F96E1" w14:textId="77777777" w:rsidTr="00AE6461">
        <w:tc>
          <w:tcPr>
            <w:tcW w:w="3402" w:type="dxa"/>
            <w:vAlign w:val="center"/>
          </w:tcPr>
          <w:p w14:paraId="53028248" w14:textId="77777777" w:rsidR="00AE6461" w:rsidRPr="00AE6461" w:rsidRDefault="00AE6461" w:rsidP="00AE6461">
            <w:pPr>
              <w:pStyle w:val="a5"/>
              <w:tabs>
                <w:tab w:val="left" w:pos="270"/>
              </w:tabs>
              <w:suppressAutoHyphens w:val="0"/>
              <w:spacing w:line="276" w:lineRule="auto"/>
              <w:ind w:left="0" w:right="-64"/>
              <w:rPr>
                <w:rFonts w:ascii="Cambria" w:hAnsi="Cambria" w:cs="Tahoma"/>
                <w:sz w:val="20"/>
                <w:szCs w:val="20"/>
                <w:lang w:val="el-GR"/>
              </w:rPr>
            </w:pPr>
            <w:r w:rsidRPr="00AE6461">
              <w:rPr>
                <w:rFonts w:ascii="Cambria" w:hAnsi="Cambria" w:cs="Tahoma"/>
                <w:sz w:val="20"/>
                <w:szCs w:val="20"/>
                <w:lang w:val="el-GR"/>
              </w:rPr>
              <w:t xml:space="preserve">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w:t>
            </w:r>
            <w:r w:rsidRPr="00AE6461">
              <w:rPr>
                <w:rFonts w:ascii="Cambria" w:hAnsi="Cambria" w:cs="Tahoma"/>
                <w:sz w:val="20"/>
                <w:szCs w:val="20"/>
                <w:lang w:val="el-GR"/>
              </w:rPr>
              <w:lastRenderedPageBreak/>
              <w:t>κάθε εργασία που απαιτείται για την πλήρη και έντεχνη εκτέλεση της προμήθειας.</w:t>
            </w:r>
          </w:p>
          <w:p w14:paraId="73FA9B65" w14:textId="77777777" w:rsidR="00AE6461" w:rsidRPr="006A4ABE" w:rsidRDefault="00AE6461" w:rsidP="0030131B">
            <w:pPr>
              <w:ind w:right="20"/>
              <w:rPr>
                <w:rFonts w:ascii="Cambria" w:hAnsi="Cambria" w:cs="Tahoma"/>
                <w:sz w:val="20"/>
                <w:szCs w:val="20"/>
                <w:lang w:val="el-GR"/>
              </w:rPr>
            </w:pPr>
          </w:p>
        </w:tc>
        <w:tc>
          <w:tcPr>
            <w:tcW w:w="1611" w:type="dxa"/>
            <w:vAlign w:val="center"/>
          </w:tcPr>
          <w:p w14:paraId="70287590" w14:textId="77777777" w:rsidR="00AE6461" w:rsidRPr="006A4ABE" w:rsidRDefault="00AE6461" w:rsidP="0030131B">
            <w:pPr>
              <w:jc w:val="center"/>
              <w:rPr>
                <w:rFonts w:ascii="Cambria" w:eastAsiaTheme="minorHAnsi" w:hAnsi="Cambria" w:cs="Tahoma"/>
                <w:b/>
                <w:lang w:val="el-GR" w:eastAsia="en-US"/>
              </w:rPr>
            </w:pPr>
            <w:r w:rsidRPr="006A4ABE">
              <w:rPr>
                <w:rFonts w:ascii="Cambria" w:eastAsiaTheme="minorHAnsi" w:hAnsi="Cambria" w:cs="Tahoma"/>
                <w:b/>
                <w:lang w:val="el-GR" w:eastAsia="en-US"/>
              </w:rPr>
              <w:lastRenderedPageBreak/>
              <w:t>ΝΑΙ</w:t>
            </w:r>
          </w:p>
        </w:tc>
        <w:tc>
          <w:tcPr>
            <w:tcW w:w="1626" w:type="dxa"/>
          </w:tcPr>
          <w:p w14:paraId="5B330986" w14:textId="77777777" w:rsidR="00AE6461" w:rsidRPr="006A4ABE" w:rsidRDefault="00AE6461" w:rsidP="0030131B">
            <w:pPr>
              <w:suppressAutoHyphens w:val="0"/>
              <w:spacing w:after="0"/>
              <w:jc w:val="left"/>
              <w:rPr>
                <w:rFonts w:ascii="Cambria" w:eastAsiaTheme="minorHAnsi" w:hAnsi="Cambria" w:cs="Tahoma"/>
                <w:b/>
                <w:u w:val="single"/>
                <w:lang w:val="el-GR" w:eastAsia="en-US"/>
              </w:rPr>
            </w:pPr>
          </w:p>
        </w:tc>
        <w:tc>
          <w:tcPr>
            <w:tcW w:w="2580" w:type="dxa"/>
          </w:tcPr>
          <w:p w14:paraId="50014F64" w14:textId="77777777" w:rsidR="00AE6461" w:rsidRPr="006A4ABE" w:rsidRDefault="00AE6461" w:rsidP="0030131B">
            <w:pPr>
              <w:suppressAutoHyphens w:val="0"/>
              <w:spacing w:after="0"/>
              <w:jc w:val="left"/>
              <w:rPr>
                <w:rFonts w:ascii="Cambria" w:eastAsiaTheme="minorHAnsi" w:hAnsi="Cambria" w:cs="Tahoma"/>
                <w:b/>
                <w:u w:val="single"/>
                <w:lang w:val="el-GR" w:eastAsia="en-US"/>
              </w:rPr>
            </w:pPr>
          </w:p>
        </w:tc>
      </w:tr>
    </w:tbl>
    <w:p w14:paraId="76BC0676" w14:textId="77777777" w:rsidR="007F2A4D" w:rsidRPr="006A4ABE" w:rsidRDefault="007F2A4D" w:rsidP="00F50074">
      <w:pPr>
        <w:jc w:val="center"/>
        <w:rPr>
          <w:rFonts w:ascii="Cambria" w:hAnsi="Cambria" w:cs="Tahoma"/>
          <w:b/>
          <w:sz w:val="28"/>
          <w:szCs w:val="28"/>
          <w:lang w:val="el-GR"/>
        </w:rPr>
      </w:pPr>
      <w:r w:rsidRPr="006A4ABE">
        <w:rPr>
          <w:rFonts w:ascii="Cambria" w:hAnsi="Cambria" w:cs="Tahoma"/>
          <w:b/>
          <w:sz w:val="28"/>
          <w:szCs w:val="28"/>
          <w:lang w:val="el-GR"/>
        </w:rPr>
        <w:br/>
      </w:r>
      <w:r w:rsidR="00AB2AF5" w:rsidRPr="006A4ABE">
        <w:rPr>
          <w:rFonts w:ascii="Cambria" w:hAnsi="Cambria" w:cs="Tahoma"/>
          <w:b/>
          <w:sz w:val="28"/>
          <w:szCs w:val="28"/>
          <w:lang w:val="el-GR"/>
        </w:rPr>
        <w:br/>
        <w:t xml:space="preserve">ΑΡΘΡΟ 12: </w:t>
      </w:r>
      <w:r w:rsidRPr="006A4ABE">
        <w:rPr>
          <w:rFonts w:ascii="Cambria" w:hAnsi="Cambria" w:cs="Tahoma"/>
          <w:b/>
          <w:sz w:val="28"/>
          <w:szCs w:val="28"/>
          <w:lang w:val="el-GR"/>
        </w:rPr>
        <w:t>ΠΛΑΣΤΙΚΑ ΦΡΕΑΤΙΑ 50χ60cm, 6 ΗΛΕΚΤΡΟΒΑΝΩΝ</w:t>
      </w:r>
    </w:p>
    <w:p w14:paraId="2650E217" w14:textId="77777777" w:rsidR="007F2A4D" w:rsidRPr="006A4ABE" w:rsidRDefault="007F2A4D" w:rsidP="00F50074">
      <w:pPr>
        <w:jc w:val="center"/>
        <w:rPr>
          <w:rFonts w:ascii="Cambria" w:hAnsi="Cambria" w:cs="Tahoma"/>
          <w:b/>
          <w:sz w:val="28"/>
          <w:szCs w:val="28"/>
          <w:lang w:val="el-GR"/>
        </w:rPr>
      </w:pPr>
    </w:p>
    <w:tbl>
      <w:tblPr>
        <w:tblStyle w:val="a3"/>
        <w:tblW w:w="9219" w:type="dxa"/>
        <w:tblInd w:w="-572" w:type="dxa"/>
        <w:tblLook w:val="04A0" w:firstRow="1" w:lastRow="0" w:firstColumn="1" w:lastColumn="0" w:noHBand="0" w:noVBand="1"/>
      </w:tblPr>
      <w:tblGrid>
        <w:gridCol w:w="3402"/>
        <w:gridCol w:w="1611"/>
        <w:gridCol w:w="1626"/>
        <w:gridCol w:w="2580"/>
      </w:tblGrid>
      <w:tr w:rsidR="001B2583" w:rsidRPr="006A4ABE" w14:paraId="790EA009" w14:textId="77777777" w:rsidTr="001B2583">
        <w:tc>
          <w:tcPr>
            <w:tcW w:w="3402" w:type="dxa"/>
            <w:vAlign w:val="center"/>
          </w:tcPr>
          <w:p w14:paraId="4569E06C" w14:textId="77777777" w:rsidR="001B2583" w:rsidRPr="006A4ABE" w:rsidRDefault="001B2583" w:rsidP="007F2A4D">
            <w:pPr>
              <w:ind w:right="20"/>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09D36E52" w14:textId="77777777" w:rsidR="001B2583" w:rsidRPr="006A4ABE" w:rsidRDefault="001B2583" w:rsidP="007F2A4D">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0F3C0686" w14:textId="77777777" w:rsidR="001B2583" w:rsidRPr="006A4ABE" w:rsidRDefault="001B2583" w:rsidP="007F2A4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0CD30824" w14:textId="77777777" w:rsidR="001B2583" w:rsidRPr="006A4ABE" w:rsidRDefault="001B2583" w:rsidP="007F2A4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16EC0F2B" w14:textId="77777777" w:rsidR="001B2583" w:rsidRPr="006A4ABE" w:rsidRDefault="001B2583" w:rsidP="007F2A4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1B2583" w:rsidRPr="006A4ABE" w14:paraId="4168CE99" w14:textId="77777777" w:rsidTr="001B2583">
        <w:tc>
          <w:tcPr>
            <w:tcW w:w="3402" w:type="dxa"/>
          </w:tcPr>
          <w:p w14:paraId="496345EA" w14:textId="48EBE5B1" w:rsidR="001B2583" w:rsidRPr="006A4ABE" w:rsidRDefault="001B2583" w:rsidP="007F2A4D">
            <w:pPr>
              <w:ind w:right="20"/>
              <w:rPr>
                <w:rFonts w:ascii="Cambria" w:hAnsi="Cambria" w:cs="Tahoma"/>
                <w:sz w:val="20"/>
                <w:szCs w:val="20"/>
                <w:lang w:val="el-GR"/>
              </w:rPr>
            </w:pPr>
            <w:r w:rsidRPr="006A4ABE">
              <w:rPr>
                <w:rFonts w:ascii="Cambria" w:hAnsi="Cambria" w:cs="Tahoma"/>
                <w:sz w:val="20"/>
                <w:szCs w:val="20"/>
                <w:lang w:val="el-GR"/>
              </w:rPr>
              <w:t xml:space="preserve">Πλαστικό φρεάτιο με καπάκι για υπόγεια τοποθέτηση </w:t>
            </w:r>
            <w:proofErr w:type="spellStart"/>
            <w:r w:rsidRPr="006A4ABE">
              <w:rPr>
                <w:rFonts w:ascii="Cambria" w:hAnsi="Cambria" w:cs="Tahoma"/>
                <w:sz w:val="20"/>
                <w:szCs w:val="20"/>
                <w:lang w:val="el-GR"/>
              </w:rPr>
              <w:t>ηλεκτροβανών</w:t>
            </w:r>
            <w:proofErr w:type="spellEnd"/>
            <w:r w:rsidRPr="006A4ABE">
              <w:rPr>
                <w:rFonts w:ascii="Cambria" w:hAnsi="Cambria" w:cs="Tahoma"/>
                <w:sz w:val="20"/>
                <w:szCs w:val="20"/>
                <w:lang w:val="el-GR"/>
              </w:rPr>
              <w:t xml:space="preserve"> (Η/Β), με τα υλικά εγκιβωτισμού και στεγανοποίησης και την εργασία πλήρους εγκατάστασης </w:t>
            </w:r>
          </w:p>
        </w:tc>
        <w:tc>
          <w:tcPr>
            <w:tcW w:w="1611" w:type="dxa"/>
            <w:vAlign w:val="center"/>
          </w:tcPr>
          <w:p w14:paraId="007DF196" w14:textId="77777777" w:rsidR="001B2583" w:rsidRPr="006A4ABE" w:rsidRDefault="001B2583" w:rsidP="007F2A4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7AA9B738" w14:textId="77777777" w:rsidR="001B2583" w:rsidRPr="006A4ABE" w:rsidRDefault="001B2583" w:rsidP="007F2A4D">
            <w:pPr>
              <w:suppressAutoHyphens w:val="0"/>
              <w:spacing w:after="0"/>
              <w:jc w:val="left"/>
              <w:rPr>
                <w:rFonts w:ascii="Cambria" w:eastAsiaTheme="minorHAnsi" w:hAnsi="Cambria" w:cs="Tahoma"/>
                <w:b/>
                <w:u w:val="single"/>
                <w:lang w:val="el-GR" w:eastAsia="en-US"/>
              </w:rPr>
            </w:pPr>
          </w:p>
        </w:tc>
        <w:tc>
          <w:tcPr>
            <w:tcW w:w="2580" w:type="dxa"/>
          </w:tcPr>
          <w:p w14:paraId="5BE6D43B" w14:textId="77777777" w:rsidR="001B2583" w:rsidRPr="006A4ABE" w:rsidRDefault="001B2583" w:rsidP="007F2A4D">
            <w:pPr>
              <w:suppressAutoHyphens w:val="0"/>
              <w:spacing w:after="0"/>
              <w:jc w:val="left"/>
              <w:rPr>
                <w:rFonts w:ascii="Cambria" w:eastAsiaTheme="minorHAnsi" w:hAnsi="Cambria" w:cs="Tahoma"/>
                <w:b/>
                <w:u w:val="single"/>
                <w:lang w:val="el-GR" w:eastAsia="en-US"/>
              </w:rPr>
            </w:pPr>
          </w:p>
        </w:tc>
      </w:tr>
      <w:tr w:rsidR="001B2583" w:rsidRPr="006A4ABE" w14:paraId="62D4206D" w14:textId="77777777" w:rsidTr="001B2583">
        <w:tc>
          <w:tcPr>
            <w:tcW w:w="3402" w:type="dxa"/>
            <w:vAlign w:val="center"/>
          </w:tcPr>
          <w:p w14:paraId="43DEB170" w14:textId="14CB250C" w:rsidR="001B2583" w:rsidRPr="006A4ABE" w:rsidRDefault="001B2583" w:rsidP="0030131B">
            <w:pPr>
              <w:ind w:right="20"/>
              <w:rPr>
                <w:rFonts w:ascii="Cambria" w:hAnsi="Cambria" w:cs="Tahoma"/>
                <w:sz w:val="20"/>
                <w:szCs w:val="20"/>
                <w:lang w:val="el-GR"/>
              </w:rPr>
            </w:pPr>
            <w:r w:rsidRPr="006A4ABE">
              <w:rPr>
                <w:rFonts w:ascii="Cambria" w:hAnsi="Cambria" w:cs="Tahoma"/>
                <w:sz w:val="20"/>
                <w:szCs w:val="20"/>
                <w:lang w:val="el-GR"/>
              </w:rPr>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w:t>
            </w:r>
          </w:p>
        </w:tc>
        <w:tc>
          <w:tcPr>
            <w:tcW w:w="1611" w:type="dxa"/>
            <w:vAlign w:val="center"/>
          </w:tcPr>
          <w:p w14:paraId="5149EF3A" w14:textId="77777777" w:rsidR="001B2583" w:rsidRPr="006A4ABE" w:rsidRDefault="001B2583" w:rsidP="0030131B">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1C6B603C" w14:textId="77777777" w:rsidR="001B2583" w:rsidRPr="006A4ABE" w:rsidRDefault="001B2583" w:rsidP="0030131B">
            <w:pPr>
              <w:suppressAutoHyphens w:val="0"/>
              <w:spacing w:after="0"/>
              <w:jc w:val="left"/>
              <w:rPr>
                <w:rFonts w:ascii="Cambria" w:eastAsiaTheme="minorHAnsi" w:hAnsi="Cambria" w:cs="Tahoma"/>
                <w:b/>
                <w:u w:val="single"/>
                <w:lang w:val="el-GR" w:eastAsia="en-US"/>
              </w:rPr>
            </w:pPr>
          </w:p>
        </w:tc>
        <w:tc>
          <w:tcPr>
            <w:tcW w:w="2580" w:type="dxa"/>
          </w:tcPr>
          <w:p w14:paraId="5E57A14E" w14:textId="77777777" w:rsidR="001B2583" w:rsidRPr="006A4ABE" w:rsidRDefault="001B2583" w:rsidP="0030131B">
            <w:pPr>
              <w:suppressAutoHyphens w:val="0"/>
              <w:spacing w:after="0"/>
              <w:jc w:val="left"/>
              <w:rPr>
                <w:rFonts w:ascii="Cambria" w:eastAsiaTheme="minorHAnsi" w:hAnsi="Cambria" w:cs="Tahoma"/>
                <w:b/>
                <w:u w:val="single"/>
                <w:lang w:val="el-GR" w:eastAsia="en-US"/>
              </w:rPr>
            </w:pPr>
          </w:p>
        </w:tc>
      </w:tr>
      <w:tr w:rsidR="001B2583" w:rsidRPr="006A4ABE" w14:paraId="3BA6E019" w14:textId="77777777" w:rsidTr="001B2583">
        <w:tc>
          <w:tcPr>
            <w:tcW w:w="3402" w:type="dxa"/>
          </w:tcPr>
          <w:p w14:paraId="5DDECD5C" w14:textId="67DE3156" w:rsidR="001B2583" w:rsidRPr="006A4ABE" w:rsidRDefault="001B2583" w:rsidP="001B2583">
            <w:pPr>
              <w:pStyle w:val="a5"/>
              <w:tabs>
                <w:tab w:val="left" w:pos="270"/>
              </w:tabs>
              <w:suppressAutoHyphens w:val="0"/>
              <w:spacing w:after="0" w:line="276" w:lineRule="auto"/>
              <w:ind w:left="0" w:right="-64"/>
              <w:rPr>
                <w:rFonts w:ascii="Cambria" w:hAnsi="Cambria" w:cs="Tahoma"/>
                <w:sz w:val="20"/>
                <w:szCs w:val="20"/>
                <w:lang w:val="el-GR"/>
              </w:rPr>
            </w:pPr>
            <w:r w:rsidRPr="006A4ABE">
              <w:rPr>
                <w:rFonts w:ascii="Cambria" w:hAnsi="Cambria" w:cs="Tahoma"/>
                <w:sz w:val="20"/>
                <w:szCs w:val="20"/>
                <w:lang w:val="el-GR"/>
              </w:rPr>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w:t>
            </w:r>
          </w:p>
        </w:tc>
        <w:tc>
          <w:tcPr>
            <w:tcW w:w="1611" w:type="dxa"/>
            <w:vAlign w:val="center"/>
          </w:tcPr>
          <w:p w14:paraId="47791BF6" w14:textId="77777777" w:rsidR="001B2583" w:rsidRPr="006A4ABE" w:rsidRDefault="001B2583" w:rsidP="0030131B">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0C328888" w14:textId="77777777" w:rsidR="001B2583" w:rsidRPr="006A4ABE" w:rsidRDefault="001B2583" w:rsidP="0030131B">
            <w:pPr>
              <w:suppressAutoHyphens w:val="0"/>
              <w:spacing w:after="0"/>
              <w:jc w:val="left"/>
              <w:rPr>
                <w:rFonts w:ascii="Cambria" w:eastAsiaTheme="minorHAnsi" w:hAnsi="Cambria" w:cs="Tahoma"/>
                <w:b/>
                <w:u w:val="single"/>
                <w:lang w:val="el-GR" w:eastAsia="en-US"/>
              </w:rPr>
            </w:pPr>
          </w:p>
        </w:tc>
        <w:tc>
          <w:tcPr>
            <w:tcW w:w="2580" w:type="dxa"/>
          </w:tcPr>
          <w:p w14:paraId="09AC8CEC" w14:textId="77777777" w:rsidR="001B2583" w:rsidRPr="006A4ABE" w:rsidRDefault="001B2583" w:rsidP="0030131B">
            <w:pPr>
              <w:suppressAutoHyphens w:val="0"/>
              <w:spacing w:after="0"/>
              <w:jc w:val="left"/>
              <w:rPr>
                <w:rFonts w:ascii="Cambria" w:eastAsiaTheme="minorHAnsi" w:hAnsi="Cambria" w:cs="Tahoma"/>
                <w:b/>
                <w:u w:val="single"/>
                <w:lang w:val="el-GR" w:eastAsia="en-US"/>
              </w:rPr>
            </w:pPr>
          </w:p>
        </w:tc>
      </w:tr>
      <w:tr w:rsidR="001B2583" w:rsidRPr="006A4ABE" w14:paraId="41BAB77D" w14:textId="77777777" w:rsidTr="001B2583">
        <w:tc>
          <w:tcPr>
            <w:tcW w:w="3402" w:type="dxa"/>
          </w:tcPr>
          <w:p w14:paraId="102D4769" w14:textId="0DBE35AA" w:rsidR="001B2583" w:rsidRPr="006A4ABE" w:rsidRDefault="001B2583" w:rsidP="0030131B">
            <w:pPr>
              <w:ind w:right="20"/>
              <w:rPr>
                <w:rFonts w:ascii="Cambria" w:hAnsi="Cambria" w:cs="Tahoma"/>
                <w:sz w:val="20"/>
                <w:szCs w:val="20"/>
                <w:lang w:val="el-GR"/>
              </w:rPr>
            </w:pPr>
            <w:r w:rsidRPr="006A4ABE">
              <w:rPr>
                <w:rFonts w:ascii="Cambria" w:hAnsi="Cambria" w:cs="Tahoma"/>
                <w:sz w:val="20"/>
                <w:szCs w:val="20"/>
                <w:lang w:val="el-GR"/>
              </w:rPr>
              <w:t>Η τοποθέτηση θα γίνει σύμφωνα με τις τεχνικές προδιαγραφές της μελέτης.</w:t>
            </w:r>
          </w:p>
        </w:tc>
        <w:tc>
          <w:tcPr>
            <w:tcW w:w="1611" w:type="dxa"/>
            <w:vAlign w:val="center"/>
          </w:tcPr>
          <w:p w14:paraId="34193A2C" w14:textId="77777777" w:rsidR="001B2583" w:rsidRPr="006A4ABE" w:rsidRDefault="001B2583" w:rsidP="0030131B">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46D97836" w14:textId="77777777" w:rsidR="001B2583" w:rsidRPr="006A4ABE" w:rsidRDefault="001B2583" w:rsidP="0030131B">
            <w:pPr>
              <w:suppressAutoHyphens w:val="0"/>
              <w:spacing w:after="0"/>
              <w:jc w:val="left"/>
              <w:rPr>
                <w:rFonts w:ascii="Cambria" w:eastAsiaTheme="minorHAnsi" w:hAnsi="Cambria" w:cs="Tahoma"/>
                <w:b/>
                <w:u w:val="single"/>
                <w:lang w:val="el-GR" w:eastAsia="en-US"/>
              </w:rPr>
            </w:pPr>
          </w:p>
        </w:tc>
        <w:tc>
          <w:tcPr>
            <w:tcW w:w="2580" w:type="dxa"/>
          </w:tcPr>
          <w:p w14:paraId="1FE57B5F" w14:textId="77777777" w:rsidR="001B2583" w:rsidRPr="006A4ABE" w:rsidRDefault="001B2583" w:rsidP="0030131B">
            <w:pPr>
              <w:suppressAutoHyphens w:val="0"/>
              <w:spacing w:after="0"/>
              <w:jc w:val="left"/>
              <w:rPr>
                <w:rFonts w:ascii="Cambria" w:eastAsiaTheme="minorHAnsi" w:hAnsi="Cambria" w:cs="Tahoma"/>
                <w:b/>
                <w:u w:val="single"/>
                <w:lang w:val="el-GR" w:eastAsia="en-US"/>
              </w:rPr>
            </w:pPr>
          </w:p>
        </w:tc>
      </w:tr>
    </w:tbl>
    <w:p w14:paraId="331E174B" w14:textId="77777777" w:rsidR="007F2A4D" w:rsidRPr="006A4ABE" w:rsidRDefault="007F2A4D" w:rsidP="00F50074">
      <w:pPr>
        <w:jc w:val="center"/>
        <w:rPr>
          <w:rFonts w:ascii="Cambria" w:hAnsi="Cambria" w:cs="Tahoma"/>
          <w:b/>
          <w:sz w:val="28"/>
          <w:szCs w:val="28"/>
          <w:lang w:val="el-GR"/>
        </w:rPr>
      </w:pPr>
      <w:r w:rsidRPr="006A4ABE">
        <w:rPr>
          <w:rFonts w:ascii="Cambria" w:hAnsi="Cambria" w:cs="Tahoma"/>
          <w:b/>
          <w:sz w:val="28"/>
          <w:szCs w:val="28"/>
          <w:lang w:val="el-GR"/>
        </w:rPr>
        <w:t>ΑΡΘΡΟ 13: ΑΥΤΟΜΑΤΗ ΒΑΛΒΙΔΑ ΕΞΑΕΡΙΣΜΟΥ, ΠΛΑΣΤΙΚΗ ½¨</w:t>
      </w:r>
    </w:p>
    <w:p w14:paraId="24706CC4" w14:textId="77777777" w:rsidR="007F2A4D" w:rsidRPr="006A4ABE" w:rsidRDefault="007F2A4D" w:rsidP="00F50074">
      <w:pPr>
        <w:jc w:val="center"/>
        <w:rPr>
          <w:rFonts w:ascii="Cambria" w:hAnsi="Cambria" w:cs="Tahoma"/>
          <w:b/>
          <w:sz w:val="28"/>
          <w:szCs w:val="28"/>
          <w:lang w:val="el-GR"/>
        </w:rPr>
      </w:pPr>
    </w:p>
    <w:tbl>
      <w:tblPr>
        <w:tblStyle w:val="a3"/>
        <w:tblW w:w="9923" w:type="dxa"/>
        <w:tblInd w:w="-572" w:type="dxa"/>
        <w:tblLook w:val="04A0" w:firstRow="1" w:lastRow="0" w:firstColumn="1" w:lastColumn="0" w:noHBand="0" w:noVBand="1"/>
      </w:tblPr>
      <w:tblGrid>
        <w:gridCol w:w="704"/>
        <w:gridCol w:w="3402"/>
        <w:gridCol w:w="1611"/>
        <w:gridCol w:w="1626"/>
        <w:gridCol w:w="2580"/>
      </w:tblGrid>
      <w:tr w:rsidR="007F2A4D" w:rsidRPr="006A4ABE" w14:paraId="4D51ADDF" w14:textId="77777777" w:rsidTr="007F2A4D">
        <w:tc>
          <w:tcPr>
            <w:tcW w:w="704" w:type="dxa"/>
            <w:vAlign w:val="center"/>
          </w:tcPr>
          <w:p w14:paraId="080970DA" w14:textId="77777777" w:rsidR="007F2A4D" w:rsidRPr="006A4ABE" w:rsidRDefault="007F2A4D" w:rsidP="007F2A4D">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Α/Α</w:t>
            </w:r>
          </w:p>
        </w:tc>
        <w:tc>
          <w:tcPr>
            <w:tcW w:w="3402" w:type="dxa"/>
            <w:vAlign w:val="center"/>
          </w:tcPr>
          <w:p w14:paraId="6D3AFFE8" w14:textId="77777777" w:rsidR="007F2A4D" w:rsidRPr="006A4ABE" w:rsidRDefault="007F2A4D" w:rsidP="007F2A4D">
            <w:pPr>
              <w:ind w:right="20"/>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0B7867A3" w14:textId="77777777" w:rsidR="007F2A4D" w:rsidRPr="006A4ABE" w:rsidRDefault="007F2A4D" w:rsidP="007F2A4D">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252C9189" w14:textId="77777777" w:rsidR="007F2A4D" w:rsidRPr="006A4ABE" w:rsidRDefault="007F2A4D" w:rsidP="007F2A4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39D80CE3" w14:textId="77777777" w:rsidR="007F2A4D" w:rsidRPr="006A4ABE" w:rsidRDefault="007F2A4D" w:rsidP="007F2A4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30732B52" w14:textId="77777777" w:rsidR="007F2A4D" w:rsidRPr="006A4ABE" w:rsidRDefault="007F2A4D" w:rsidP="007F2A4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7F2A4D" w:rsidRPr="006A4ABE" w14:paraId="51695913" w14:textId="77777777" w:rsidTr="007F2A4D">
        <w:tc>
          <w:tcPr>
            <w:tcW w:w="704" w:type="dxa"/>
            <w:vAlign w:val="center"/>
          </w:tcPr>
          <w:p w14:paraId="51882FFC" w14:textId="77777777" w:rsidR="007F2A4D" w:rsidRPr="006A4ABE" w:rsidRDefault="007F2A4D" w:rsidP="007F2A4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lastRenderedPageBreak/>
              <w:t>1</w:t>
            </w:r>
          </w:p>
        </w:tc>
        <w:tc>
          <w:tcPr>
            <w:tcW w:w="3402" w:type="dxa"/>
          </w:tcPr>
          <w:p w14:paraId="70A5A691" w14:textId="167767A0" w:rsidR="007F2A4D" w:rsidRPr="006A4ABE" w:rsidRDefault="007F2A4D" w:rsidP="007F2A4D">
            <w:pPr>
              <w:ind w:right="20"/>
              <w:rPr>
                <w:rFonts w:ascii="Cambria" w:hAnsi="Cambria" w:cs="Tahoma"/>
                <w:sz w:val="20"/>
                <w:szCs w:val="20"/>
                <w:lang w:val="el-GR"/>
              </w:rPr>
            </w:pPr>
            <w:r w:rsidRPr="006A4ABE">
              <w:rPr>
                <w:rFonts w:ascii="Cambria" w:hAnsi="Cambria" w:cs="Tahoma"/>
                <w:sz w:val="20"/>
                <w:szCs w:val="20"/>
                <w:lang w:val="el-GR"/>
              </w:rPr>
              <w:t>σώμα από πλαστικό με σπείρωμα ½” ΑΡΣ. και διάφραγμα από μεμβράνη.</w:t>
            </w:r>
          </w:p>
        </w:tc>
        <w:tc>
          <w:tcPr>
            <w:tcW w:w="1611" w:type="dxa"/>
            <w:vAlign w:val="center"/>
          </w:tcPr>
          <w:p w14:paraId="1DF40895" w14:textId="77777777" w:rsidR="007F2A4D" w:rsidRPr="006A4ABE" w:rsidRDefault="007F2A4D" w:rsidP="007F2A4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35F9F201" w14:textId="77777777" w:rsidR="007F2A4D" w:rsidRPr="006A4ABE" w:rsidRDefault="007F2A4D" w:rsidP="007F2A4D">
            <w:pPr>
              <w:suppressAutoHyphens w:val="0"/>
              <w:spacing w:after="0"/>
              <w:jc w:val="left"/>
              <w:rPr>
                <w:rFonts w:ascii="Cambria" w:eastAsiaTheme="minorHAnsi" w:hAnsi="Cambria" w:cs="Tahoma"/>
                <w:b/>
                <w:u w:val="single"/>
                <w:lang w:val="el-GR" w:eastAsia="en-US"/>
              </w:rPr>
            </w:pPr>
          </w:p>
        </w:tc>
        <w:tc>
          <w:tcPr>
            <w:tcW w:w="2580" w:type="dxa"/>
          </w:tcPr>
          <w:p w14:paraId="50C5DAD7" w14:textId="77777777" w:rsidR="007F2A4D" w:rsidRPr="006A4ABE" w:rsidRDefault="007F2A4D" w:rsidP="007F2A4D">
            <w:pPr>
              <w:suppressAutoHyphens w:val="0"/>
              <w:spacing w:after="0"/>
              <w:jc w:val="left"/>
              <w:rPr>
                <w:rFonts w:ascii="Cambria" w:eastAsiaTheme="minorHAnsi" w:hAnsi="Cambria" w:cs="Tahoma"/>
                <w:b/>
                <w:u w:val="single"/>
                <w:lang w:val="el-GR" w:eastAsia="en-US"/>
              </w:rPr>
            </w:pPr>
          </w:p>
        </w:tc>
      </w:tr>
      <w:tr w:rsidR="007F2A4D" w:rsidRPr="006A4ABE" w14:paraId="5FE4F66F" w14:textId="77777777" w:rsidTr="007F2A4D">
        <w:tc>
          <w:tcPr>
            <w:tcW w:w="704" w:type="dxa"/>
            <w:vAlign w:val="center"/>
          </w:tcPr>
          <w:p w14:paraId="518B081E" w14:textId="77777777" w:rsidR="007F2A4D" w:rsidRPr="006A4ABE" w:rsidRDefault="007F2A4D" w:rsidP="007F2A4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2</w:t>
            </w:r>
          </w:p>
        </w:tc>
        <w:tc>
          <w:tcPr>
            <w:tcW w:w="3402" w:type="dxa"/>
          </w:tcPr>
          <w:p w14:paraId="5DC3350C" w14:textId="7DCF32D2" w:rsidR="007F2A4D" w:rsidRPr="006A4ABE" w:rsidRDefault="007F2A4D" w:rsidP="007F2A4D">
            <w:pPr>
              <w:ind w:right="20"/>
              <w:rPr>
                <w:rFonts w:ascii="Cambria" w:hAnsi="Cambria" w:cs="Tahoma"/>
                <w:sz w:val="20"/>
                <w:szCs w:val="20"/>
                <w:lang w:val="el-GR"/>
              </w:rPr>
            </w:pPr>
            <w:r w:rsidRPr="006A4ABE">
              <w:rPr>
                <w:rFonts w:ascii="Cambria" w:hAnsi="Cambria" w:cs="Tahoma"/>
                <w:sz w:val="20"/>
                <w:szCs w:val="20"/>
                <w:lang w:val="el-GR"/>
              </w:rPr>
              <w:t>επισκέψιμη - διαιρούμενη σε καπάκι, διάφραγμα και σώμα.</w:t>
            </w:r>
          </w:p>
        </w:tc>
        <w:tc>
          <w:tcPr>
            <w:tcW w:w="1611" w:type="dxa"/>
            <w:vAlign w:val="center"/>
          </w:tcPr>
          <w:p w14:paraId="24D6F882" w14:textId="77777777" w:rsidR="007F2A4D" w:rsidRPr="006A4ABE" w:rsidRDefault="007F2A4D" w:rsidP="007F2A4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66086353" w14:textId="77777777" w:rsidR="007F2A4D" w:rsidRPr="006A4ABE" w:rsidRDefault="007F2A4D" w:rsidP="007F2A4D">
            <w:pPr>
              <w:suppressAutoHyphens w:val="0"/>
              <w:spacing w:after="0"/>
              <w:jc w:val="left"/>
              <w:rPr>
                <w:rFonts w:ascii="Cambria" w:eastAsiaTheme="minorHAnsi" w:hAnsi="Cambria" w:cs="Tahoma"/>
                <w:b/>
                <w:u w:val="single"/>
                <w:lang w:val="el-GR" w:eastAsia="en-US"/>
              </w:rPr>
            </w:pPr>
          </w:p>
        </w:tc>
        <w:tc>
          <w:tcPr>
            <w:tcW w:w="2580" w:type="dxa"/>
          </w:tcPr>
          <w:p w14:paraId="6AD747A8" w14:textId="77777777" w:rsidR="007F2A4D" w:rsidRPr="006A4ABE" w:rsidRDefault="007F2A4D" w:rsidP="007F2A4D">
            <w:pPr>
              <w:suppressAutoHyphens w:val="0"/>
              <w:spacing w:after="0"/>
              <w:jc w:val="left"/>
              <w:rPr>
                <w:rFonts w:ascii="Cambria" w:eastAsiaTheme="minorHAnsi" w:hAnsi="Cambria" w:cs="Tahoma"/>
                <w:b/>
                <w:u w:val="single"/>
                <w:lang w:val="el-GR" w:eastAsia="en-US"/>
              </w:rPr>
            </w:pPr>
          </w:p>
        </w:tc>
      </w:tr>
      <w:tr w:rsidR="007F2A4D" w:rsidRPr="006A4ABE" w14:paraId="1F18E5B6" w14:textId="77777777" w:rsidTr="007F2A4D">
        <w:tc>
          <w:tcPr>
            <w:tcW w:w="704" w:type="dxa"/>
            <w:vAlign w:val="center"/>
          </w:tcPr>
          <w:p w14:paraId="6DCEEAA5" w14:textId="77777777" w:rsidR="007F2A4D" w:rsidRPr="006A4ABE" w:rsidRDefault="007F2A4D" w:rsidP="007F2A4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3</w:t>
            </w:r>
          </w:p>
        </w:tc>
        <w:tc>
          <w:tcPr>
            <w:tcW w:w="3402" w:type="dxa"/>
          </w:tcPr>
          <w:p w14:paraId="360CB27B" w14:textId="67AEF75F" w:rsidR="007F2A4D" w:rsidRPr="006A4ABE" w:rsidRDefault="007F2A4D" w:rsidP="00603A47">
            <w:pPr>
              <w:ind w:right="20"/>
              <w:rPr>
                <w:rFonts w:ascii="Cambria" w:hAnsi="Cambria" w:cs="Tahoma"/>
                <w:sz w:val="20"/>
                <w:szCs w:val="20"/>
                <w:lang w:val="el-GR"/>
              </w:rPr>
            </w:pPr>
            <w:r w:rsidRPr="006A4ABE">
              <w:rPr>
                <w:rFonts w:ascii="Cambria" w:hAnsi="Cambria" w:cs="Tahoma"/>
                <w:sz w:val="20"/>
                <w:szCs w:val="20"/>
                <w:lang w:val="el-GR"/>
              </w:rPr>
              <w:t>μέγιστη πίεση λειτουργίας 40 μ</w:t>
            </w:r>
          </w:p>
        </w:tc>
        <w:tc>
          <w:tcPr>
            <w:tcW w:w="1611" w:type="dxa"/>
            <w:vAlign w:val="center"/>
          </w:tcPr>
          <w:p w14:paraId="2027D9F3" w14:textId="77777777" w:rsidR="007F2A4D" w:rsidRPr="006A4ABE" w:rsidRDefault="007F2A4D" w:rsidP="007F2A4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33E0FAC5" w14:textId="77777777" w:rsidR="007F2A4D" w:rsidRPr="006A4ABE" w:rsidRDefault="007F2A4D" w:rsidP="007F2A4D">
            <w:pPr>
              <w:suppressAutoHyphens w:val="0"/>
              <w:spacing w:after="0"/>
              <w:jc w:val="left"/>
              <w:rPr>
                <w:rFonts w:ascii="Cambria" w:eastAsiaTheme="minorHAnsi" w:hAnsi="Cambria" w:cs="Tahoma"/>
                <w:b/>
                <w:u w:val="single"/>
                <w:lang w:val="el-GR" w:eastAsia="en-US"/>
              </w:rPr>
            </w:pPr>
          </w:p>
        </w:tc>
        <w:tc>
          <w:tcPr>
            <w:tcW w:w="2580" w:type="dxa"/>
          </w:tcPr>
          <w:p w14:paraId="590139F2" w14:textId="77777777" w:rsidR="007F2A4D" w:rsidRPr="006A4ABE" w:rsidRDefault="007F2A4D" w:rsidP="007F2A4D">
            <w:pPr>
              <w:suppressAutoHyphens w:val="0"/>
              <w:spacing w:after="0"/>
              <w:jc w:val="left"/>
              <w:rPr>
                <w:rFonts w:ascii="Cambria" w:eastAsiaTheme="minorHAnsi" w:hAnsi="Cambria" w:cs="Tahoma"/>
                <w:b/>
                <w:u w:val="single"/>
                <w:lang w:val="el-GR" w:eastAsia="en-US"/>
              </w:rPr>
            </w:pPr>
          </w:p>
        </w:tc>
      </w:tr>
      <w:tr w:rsidR="0005772F" w:rsidRPr="006A4ABE" w14:paraId="759CBC28" w14:textId="77777777" w:rsidTr="00F37B02">
        <w:tc>
          <w:tcPr>
            <w:tcW w:w="704" w:type="dxa"/>
            <w:vAlign w:val="center"/>
          </w:tcPr>
          <w:p w14:paraId="657E1601" w14:textId="77777777" w:rsidR="0005772F" w:rsidRPr="006A4ABE" w:rsidRDefault="0005772F" w:rsidP="0005772F">
            <w:pPr>
              <w:suppressAutoHyphens w:val="0"/>
              <w:spacing w:after="0"/>
              <w:jc w:val="center"/>
              <w:rPr>
                <w:rFonts w:ascii="Cambria" w:eastAsiaTheme="minorHAnsi" w:hAnsi="Cambria" w:cs="Tahoma"/>
                <w:b/>
                <w:lang w:val="el-GR" w:eastAsia="en-US"/>
              </w:rPr>
            </w:pPr>
          </w:p>
        </w:tc>
        <w:tc>
          <w:tcPr>
            <w:tcW w:w="3402" w:type="dxa"/>
          </w:tcPr>
          <w:p w14:paraId="311F13EF" w14:textId="37810BD6" w:rsidR="0005772F" w:rsidRPr="006A4ABE" w:rsidRDefault="0005772F" w:rsidP="0005772F">
            <w:pPr>
              <w:ind w:right="20"/>
              <w:rPr>
                <w:rFonts w:ascii="Cambria" w:hAnsi="Cambria" w:cs="Tahoma"/>
                <w:sz w:val="20"/>
                <w:szCs w:val="20"/>
                <w:lang w:val="el-GR"/>
              </w:rPr>
            </w:pPr>
            <w:r w:rsidRPr="006A4ABE">
              <w:rPr>
                <w:rFonts w:ascii="Cambria" w:hAnsi="Cambria" w:cs="Tahoma"/>
                <w:sz w:val="20"/>
                <w:szCs w:val="20"/>
                <w:lang w:val="el-GR"/>
              </w:rPr>
              <w:t xml:space="preserve">.κλείνει σε πίεση 0,5 </w:t>
            </w:r>
            <w:proofErr w:type="spellStart"/>
            <w:r w:rsidRPr="006A4ABE">
              <w:rPr>
                <w:rFonts w:ascii="Cambria" w:hAnsi="Cambria" w:cs="Tahoma"/>
                <w:sz w:val="20"/>
                <w:szCs w:val="20"/>
                <w:lang w:val="el-GR"/>
              </w:rPr>
              <w:t>ατμ</w:t>
            </w:r>
            <w:proofErr w:type="spellEnd"/>
            <w:r w:rsidRPr="006A4ABE">
              <w:rPr>
                <w:rFonts w:ascii="Cambria" w:hAnsi="Cambria" w:cs="Tahoma"/>
                <w:sz w:val="20"/>
                <w:szCs w:val="20"/>
                <w:lang w:val="el-GR"/>
              </w:rPr>
              <w:t xml:space="preserve">. </w:t>
            </w:r>
          </w:p>
        </w:tc>
        <w:tc>
          <w:tcPr>
            <w:tcW w:w="1611" w:type="dxa"/>
          </w:tcPr>
          <w:p w14:paraId="104C7D10" w14:textId="4BC7FF98" w:rsidR="0005772F" w:rsidRPr="006A4ABE" w:rsidRDefault="0005772F" w:rsidP="0005772F">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61667BFE" w14:textId="77777777" w:rsidR="0005772F" w:rsidRPr="006A4ABE" w:rsidRDefault="0005772F" w:rsidP="0005772F">
            <w:pPr>
              <w:suppressAutoHyphens w:val="0"/>
              <w:spacing w:after="0"/>
              <w:jc w:val="left"/>
              <w:rPr>
                <w:rFonts w:ascii="Cambria" w:eastAsiaTheme="minorHAnsi" w:hAnsi="Cambria" w:cs="Tahoma"/>
                <w:b/>
                <w:u w:val="single"/>
                <w:lang w:val="el-GR" w:eastAsia="en-US"/>
              </w:rPr>
            </w:pPr>
          </w:p>
        </w:tc>
        <w:tc>
          <w:tcPr>
            <w:tcW w:w="2580" w:type="dxa"/>
          </w:tcPr>
          <w:p w14:paraId="33AFAD6B" w14:textId="77777777" w:rsidR="0005772F" w:rsidRPr="006A4ABE" w:rsidRDefault="0005772F" w:rsidP="0005772F">
            <w:pPr>
              <w:suppressAutoHyphens w:val="0"/>
              <w:spacing w:after="0"/>
              <w:jc w:val="left"/>
              <w:rPr>
                <w:rFonts w:ascii="Cambria" w:eastAsiaTheme="minorHAnsi" w:hAnsi="Cambria" w:cs="Tahoma"/>
                <w:b/>
                <w:u w:val="single"/>
                <w:lang w:val="el-GR" w:eastAsia="en-US"/>
              </w:rPr>
            </w:pPr>
          </w:p>
        </w:tc>
      </w:tr>
      <w:tr w:rsidR="0005772F" w:rsidRPr="006A4ABE" w14:paraId="0800EBC9" w14:textId="77777777" w:rsidTr="00F37B02">
        <w:tc>
          <w:tcPr>
            <w:tcW w:w="704" w:type="dxa"/>
            <w:vAlign w:val="center"/>
          </w:tcPr>
          <w:p w14:paraId="19314712" w14:textId="77777777" w:rsidR="0005772F" w:rsidRPr="006A4ABE" w:rsidRDefault="0005772F" w:rsidP="0005772F">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4</w:t>
            </w:r>
          </w:p>
        </w:tc>
        <w:tc>
          <w:tcPr>
            <w:tcW w:w="3402" w:type="dxa"/>
            <w:vAlign w:val="center"/>
          </w:tcPr>
          <w:p w14:paraId="59CE64AB" w14:textId="62CAC642" w:rsidR="0005772F" w:rsidRPr="006A4ABE" w:rsidRDefault="0005772F" w:rsidP="0005772F">
            <w:pPr>
              <w:ind w:right="20"/>
              <w:rPr>
                <w:rFonts w:ascii="Cambria" w:hAnsi="Cambria" w:cs="Tahoma"/>
                <w:sz w:val="20"/>
                <w:szCs w:val="20"/>
                <w:highlight w:val="yellow"/>
                <w:lang w:val="el-GR"/>
              </w:rPr>
            </w:pPr>
            <w:r w:rsidRPr="006A4ABE">
              <w:rPr>
                <w:rFonts w:ascii="Cambria" w:hAnsi="Cambria" w:cs="Tahoma"/>
                <w:sz w:val="20"/>
                <w:szCs w:val="20"/>
                <w:lang w:val="el-GR"/>
              </w:rPr>
              <w:t xml:space="preserve"> δυνατότητα για εισαγωγή 5400 l/h. αέρα τουλάχιστον.</w:t>
            </w:r>
          </w:p>
        </w:tc>
        <w:tc>
          <w:tcPr>
            <w:tcW w:w="1611" w:type="dxa"/>
          </w:tcPr>
          <w:p w14:paraId="5DF8DD9E" w14:textId="52A555E4" w:rsidR="0005772F" w:rsidRPr="006A4ABE" w:rsidRDefault="0005772F" w:rsidP="0005772F">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2F5AED03" w14:textId="77777777" w:rsidR="0005772F" w:rsidRPr="006A4ABE" w:rsidRDefault="0005772F" w:rsidP="0005772F">
            <w:pPr>
              <w:suppressAutoHyphens w:val="0"/>
              <w:spacing w:after="0"/>
              <w:jc w:val="left"/>
              <w:rPr>
                <w:rFonts w:ascii="Cambria" w:eastAsiaTheme="minorHAnsi" w:hAnsi="Cambria" w:cs="Tahoma"/>
                <w:b/>
                <w:u w:val="single"/>
                <w:lang w:val="el-GR" w:eastAsia="en-US"/>
              </w:rPr>
            </w:pPr>
          </w:p>
        </w:tc>
        <w:tc>
          <w:tcPr>
            <w:tcW w:w="2580" w:type="dxa"/>
          </w:tcPr>
          <w:p w14:paraId="4E43542C" w14:textId="77777777" w:rsidR="0005772F" w:rsidRPr="006A4ABE" w:rsidRDefault="0005772F" w:rsidP="0005772F">
            <w:pPr>
              <w:suppressAutoHyphens w:val="0"/>
              <w:spacing w:after="0"/>
              <w:jc w:val="left"/>
              <w:rPr>
                <w:rFonts w:ascii="Cambria" w:eastAsiaTheme="minorHAnsi" w:hAnsi="Cambria" w:cs="Tahoma"/>
                <w:b/>
                <w:u w:val="single"/>
                <w:lang w:val="el-GR" w:eastAsia="en-US"/>
              </w:rPr>
            </w:pPr>
          </w:p>
        </w:tc>
      </w:tr>
      <w:tr w:rsidR="0005772F" w:rsidRPr="006A4ABE" w14:paraId="2968E528" w14:textId="77777777" w:rsidTr="00F37B02">
        <w:tc>
          <w:tcPr>
            <w:tcW w:w="704" w:type="dxa"/>
            <w:vAlign w:val="center"/>
          </w:tcPr>
          <w:p w14:paraId="266242A8" w14:textId="77777777" w:rsidR="0005772F" w:rsidRPr="006A4ABE" w:rsidRDefault="0005772F" w:rsidP="0005772F">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5</w:t>
            </w:r>
          </w:p>
        </w:tc>
        <w:tc>
          <w:tcPr>
            <w:tcW w:w="3402" w:type="dxa"/>
          </w:tcPr>
          <w:p w14:paraId="22A3E932" w14:textId="32D9977E" w:rsidR="0005772F" w:rsidRPr="006A4ABE" w:rsidRDefault="0005772F" w:rsidP="0005772F">
            <w:pPr>
              <w:ind w:right="20"/>
              <w:rPr>
                <w:rFonts w:ascii="Cambria" w:hAnsi="Cambria" w:cs="Tahoma"/>
                <w:sz w:val="20"/>
                <w:szCs w:val="20"/>
                <w:lang w:val="el-GR"/>
              </w:rPr>
            </w:pPr>
            <w:r w:rsidRPr="006A4ABE">
              <w:rPr>
                <w:rFonts w:ascii="Cambria" w:hAnsi="Cambria" w:cs="Tahoma"/>
                <w:sz w:val="20"/>
                <w:szCs w:val="20"/>
                <w:lang w:val="el-GR"/>
              </w:rPr>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w:t>
            </w:r>
          </w:p>
        </w:tc>
        <w:tc>
          <w:tcPr>
            <w:tcW w:w="1611" w:type="dxa"/>
          </w:tcPr>
          <w:p w14:paraId="0535E58E" w14:textId="547D81A1" w:rsidR="0005772F" w:rsidRPr="006A4ABE" w:rsidRDefault="0005772F" w:rsidP="0005772F">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7FB42983" w14:textId="77777777" w:rsidR="0005772F" w:rsidRPr="006A4ABE" w:rsidRDefault="0005772F" w:rsidP="0005772F">
            <w:pPr>
              <w:suppressAutoHyphens w:val="0"/>
              <w:spacing w:after="0"/>
              <w:jc w:val="left"/>
              <w:rPr>
                <w:rFonts w:ascii="Cambria" w:eastAsiaTheme="minorHAnsi" w:hAnsi="Cambria" w:cs="Tahoma"/>
                <w:b/>
                <w:u w:val="single"/>
                <w:lang w:val="el-GR" w:eastAsia="en-US"/>
              </w:rPr>
            </w:pPr>
          </w:p>
        </w:tc>
        <w:tc>
          <w:tcPr>
            <w:tcW w:w="2580" w:type="dxa"/>
          </w:tcPr>
          <w:p w14:paraId="3DA977E2" w14:textId="77777777" w:rsidR="0005772F" w:rsidRPr="006A4ABE" w:rsidRDefault="0005772F" w:rsidP="0005772F">
            <w:pPr>
              <w:suppressAutoHyphens w:val="0"/>
              <w:spacing w:after="0"/>
              <w:jc w:val="left"/>
              <w:rPr>
                <w:rFonts w:ascii="Cambria" w:eastAsiaTheme="minorHAnsi" w:hAnsi="Cambria" w:cs="Tahoma"/>
                <w:b/>
                <w:u w:val="single"/>
                <w:lang w:val="el-GR" w:eastAsia="en-US"/>
              </w:rPr>
            </w:pPr>
          </w:p>
        </w:tc>
      </w:tr>
    </w:tbl>
    <w:p w14:paraId="382BF105" w14:textId="77777777" w:rsidR="00DC124F" w:rsidRPr="006A4ABE" w:rsidRDefault="00DC124F" w:rsidP="00F50074">
      <w:pPr>
        <w:jc w:val="center"/>
        <w:rPr>
          <w:rFonts w:ascii="Cambria" w:hAnsi="Cambria" w:cs="Tahoma"/>
          <w:b/>
          <w:sz w:val="28"/>
          <w:szCs w:val="28"/>
          <w:lang w:val="el-GR"/>
        </w:rPr>
      </w:pPr>
    </w:p>
    <w:p w14:paraId="08CA1D38" w14:textId="77777777" w:rsidR="007F2A4D" w:rsidRPr="006A4ABE" w:rsidRDefault="004A597B" w:rsidP="00F50074">
      <w:pPr>
        <w:jc w:val="center"/>
        <w:rPr>
          <w:rFonts w:ascii="Cambria" w:hAnsi="Cambria" w:cs="Tahoma"/>
          <w:b/>
          <w:sz w:val="28"/>
          <w:szCs w:val="28"/>
          <w:lang w:val="el-GR"/>
        </w:rPr>
      </w:pPr>
      <w:r w:rsidRPr="006A4ABE">
        <w:rPr>
          <w:rFonts w:ascii="Cambria" w:hAnsi="Cambria" w:cs="Tahoma"/>
          <w:b/>
          <w:sz w:val="28"/>
          <w:szCs w:val="28"/>
          <w:lang w:val="el-GR"/>
        </w:rPr>
        <w:t>ΑΡΘΡΟ 14: ΑΥΤΟΜΑΤΗ ΒΑΛΒΙΔΑ ΚΑΘΑΡΙΣΜΟΥ, ΠΛΑΣΤΙΚΗ ½¨</w:t>
      </w:r>
    </w:p>
    <w:p w14:paraId="4CCF9CFF" w14:textId="77777777" w:rsidR="007F2A4D" w:rsidRPr="006A4ABE" w:rsidRDefault="007F2A4D" w:rsidP="00F50074">
      <w:pPr>
        <w:jc w:val="center"/>
        <w:rPr>
          <w:rFonts w:ascii="Cambria" w:hAnsi="Cambria" w:cs="Tahoma"/>
          <w:b/>
          <w:sz w:val="28"/>
          <w:szCs w:val="28"/>
          <w:lang w:val="el-GR"/>
        </w:rPr>
      </w:pPr>
    </w:p>
    <w:tbl>
      <w:tblPr>
        <w:tblStyle w:val="a3"/>
        <w:tblW w:w="9219" w:type="dxa"/>
        <w:tblInd w:w="-572" w:type="dxa"/>
        <w:tblLook w:val="04A0" w:firstRow="1" w:lastRow="0" w:firstColumn="1" w:lastColumn="0" w:noHBand="0" w:noVBand="1"/>
      </w:tblPr>
      <w:tblGrid>
        <w:gridCol w:w="3402"/>
        <w:gridCol w:w="1611"/>
        <w:gridCol w:w="1626"/>
        <w:gridCol w:w="2580"/>
      </w:tblGrid>
      <w:tr w:rsidR="009A425A" w:rsidRPr="006A4ABE" w14:paraId="5079B98E" w14:textId="77777777" w:rsidTr="009A425A">
        <w:tc>
          <w:tcPr>
            <w:tcW w:w="3402" w:type="dxa"/>
            <w:vAlign w:val="center"/>
          </w:tcPr>
          <w:p w14:paraId="0D3BC356" w14:textId="77777777" w:rsidR="009A425A" w:rsidRPr="006A4ABE" w:rsidRDefault="009A425A" w:rsidP="00A8411C">
            <w:pPr>
              <w:ind w:right="20"/>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48C1755C" w14:textId="77777777" w:rsidR="009A425A" w:rsidRPr="006A4ABE" w:rsidRDefault="009A425A" w:rsidP="00A8411C">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40C03053" w14:textId="77777777" w:rsidR="009A425A" w:rsidRPr="006A4ABE" w:rsidRDefault="009A425A" w:rsidP="00A8411C">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280ABB31" w14:textId="77777777" w:rsidR="009A425A" w:rsidRPr="006A4ABE" w:rsidRDefault="009A425A" w:rsidP="00A8411C">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3EBC14E0" w14:textId="77777777" w:rsidR="009A425A" w:rsidRPr="006A4ABE" w:rsidRDefault="009A425A" w:rsidP="00A8411C">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9A425A" w:rsidRPr="006A4ABE" w14:paraId="1AD469EF" w14:textId="77777777" w:rsidTr="009A425A">
        <w:tc>
          <w:tcPr>
            <w:tcW w:w="3402" w:type="dxa"/>
          </w:tcPr>
          <w:p w14:paraId="1AB8CEF9" w14:textId="7EAC900D" w:rsidR="009A425A" w:rsidRPr="006A4ABE" w:rsidRDefault="009A425A" w:rsidP="00A8411C">
            <w:pPr>
              <w:ind w:right="20"/>
              <w:rPr>
                <w:rFonts w:ascii="Cambria" w:hAnsi="Cambria" w:cs="Tahoma"/>
                <w:sz w:val="20"/>
                <w:szCs w:val="20"/>
                <w:lang w:val="el-GR"/>
              </w:rPr>
            </w:pPr>
            <w:r w:rsidRPr="006A4ABE">
              <w:rPr>
                <w:rFonts w:ascii="Cambria" w:hAnsi="Cambria" w:cs="Tahoma"/>
                <w:sz w:val="20"/>
                <w:szCs w:val="20"/>
                <w:lang w:val="el-GR"/>
              </w:rPr>
              <w:t>βαλβίδα καθαρισμού (FLUSHING) με σώμα από πλαστικό με σπείρωμα ½” ΑΡΣ. και διάφραγμα από μεμβράνη.</w:t>
            </w:r>
          </w:p>
        </w:tc>
        <w:tc>
          <w:tcPr>
            <w:tcW w:w="1611" w:type="dxa"/>
            <w:vAlign w:val="center"/>
          </w:tcPr>
          <w:p w14:paraId="3EE8DBA8" w14:textId="77777777" w:rsidR="009A425A" w:rsidRPr="006A4ABE" w:rsidRDefault="009A425A" w:rsidP="004A597B">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063F9487" w14:textId="77777777" w:rsidR="009A425A" w:rsidRPr="006A4ABE" w:rsidRDefault="009A425A" w:rsidP="00A8411C">
            <w:pPr>
              <w:suppressAutoHyphens w:val="0"/>
              <w:spacing w:after="0"/>
              <w:jc w:val="left"/>
              <w:rPr>
                <w:rFonts w:ascii="Cambria" w:eastAsiaTheme="minorHAnsi" w:hAnsi="Cambria" w:cs="Tahoma"/>
                <w:b/>
                <w:u w:val="single"/>
                <w:lang w:val="el-GR" w:eastAsia="en-US"/>
              </w:rPr>
            </w:pPr>
          </w:p>
        </w:tc>
        <w:tc>
          <w:tcPr>
            <w:tcW w:w="2580" w:type="dxa"/>
          </w:tcPr>
          <w:p w14:paraId="5031A003" w14:textId="77777777" w:rsidR="009A425A" w:rsidRPr="006A4ABE" w:rsidRDefault="009A425A" w:rsidP="00A8411C">
            <w:pPr>
              <w:suppressAutoHyphens w:val="0"/>
              <w:spacing w:after="0"/>
              <w:jc w:val="left"/>
              <w:rPr>
                <w:rFonts w:ascii="Cambria" w:eastAsiaTheme="minorHAnsi" w:hAnsi="Cambria" w:cs="Tahoma"/>
                <w:b/>
                <w:u w:val="single"/>
                <w:lang w:val="el-GR" w:eastAsia="en-US"/>
              </w:rPr>
            </w:pPr>
          </w:p>
        </w:tc>
      </w:tr>
      <w:tr w:rsidR="009A425A" w:rsidRPr="006A4ABE" w14:paraId="677B054F" w14:textId="77777777" w:rsidTr="009A425A">
        <w:tc>
          <w:tcPr>
            <w:tcW w:w="3402" w:type="dxa"/>
          </w:tcPr>
          <w:p w14:paraId="6B9B3E1D" w14:textId="672580B1" w:rsidR="009A425A" w:rsidRPr="006A4ABE" w:rsidRDefault="009A425A" w:rsidP="00603A47">
            <w:pPr>
              <w:ind w:right="20"/>
              <w:rPr>
                <w:rFonts w:ascii="Cambria" w:hAnsi="Cambria" w:cs="Tahoma"/>
                <w:sz w:val="20"/>
                <w:szCs w:val="20"/>
                <w:lang w:val="el-GR"/>
              </w:rPr>
            </w:pPr>
            <w:r w:rsidRPr="006A4ABE">
              <w:rPr>
                <w:rFonts w:ascii="Cambria" w:hAnsi="Cambria" w:cs="Tahoma"/>
                <w:sz w:val="20"/>
                <w:szCs w:val="20"/>
                <w:lang w:val="el-GR"/>
              </w:rPr>
              <w:t>επισκέψιμη - διαιρούμενη σε καπάκι, διάφραγμα και σώμα.</w:t>
            </w:r>
          </w:p>
        </w:tc>
        <w:tc>
          <w:tcPr>
            <w:tcW w:w="1611" w:type="dxa"/>
            <w:vAlign w:val="center"/>
          </w:tcPr>
          <w:p w14:paraId="3DAAC423" w14:textId="77777777" w:rsidR="009A425A" w:rsidRPr="006A4ABE" w:rsidRDefault="009A425A" w:rsidP="004A597B">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5B33583E" w14:textId="77777777" w:rsidR="009A425A" w:rsidRPr="006A4ABE" w:rsidRDefault="009A425A" w:rsidP="00A8411C">
            <w:pPr>
              <w:suppressAutoHyphens w:val="0"/>
              <w:spacing w:after="0"/>
              <w:jc w:val="left"/>
              <w:rPr>
                <w:rFonts w:ascii="Cambria" w:eastAsiaTheme="minorHAnsi" w:hAnsi="Cambria" w:cs="Tahoma"/>
                <w:b/>
                <w:u w:val="single"/>
                <w:lang w:val="el-GR" w:eastAsia="en-US"/>
              </w:rPr>
            </w:pPr>
          </w:p>
        </w:tc>
        <w:tc>
          <w:tcPr>
            <w:tcW w:w="2580" w:type="dxa"/>
          </w:tcPr>
          <w:p w14:paraId="5BCD2115" w14:textId="77777777" w:rsidR="009A425A" w:rsidRPr="006A4ABE" w:rsidRDefault="009A425A" w:rsidP="00A8411C">
            <w:pPr>
              <w:suppressAutoHyphens w:val="0"/>
              <w:spacing w:after="0"/>
              <w:jc w:val="left"/>
              <w:rPr>
                <w:rFonts w:ascii="Cambria" w:eastAsiaTheme="minorHAnsi" w:hAnsi="Cambria" w:cs="Tahoma"/>
                <w:b/>
                <w:u w:val="single"/>
                <w:lang w:val="el-GR" w:eastAsia="en-US"/>
              </w:rPr>
            </w:pPr>
          </w:p>
        </w:tc>
      </w:tr>
      <w:tr w:rsidR="009A425A" w:rsidRPr="006A4ABE" w14:paraId="2B727C49" w14:textId="77777777" w:rsidTr="009A425A">
        <w:tc>
          <w:tcPr>
            <w:tcW w:w="3402" w:type="dxa"/>
          </w:tcPr>
          <w:p w14:paraId="6BC62E30" w14:textId="7000A04E" w:rsidR="009A425A" w:rsidRPr="006A4ABE" w:rsidRDefault="009A425A" w:rsidP="00603A47">
            <w:pPr>
              <w:ind w:right="20"/>
              <w:rPr>
                <w:rFonts w:ascii="Cambria" w:hAnsi="Cambria" w:cs="Tahoma"/>
                <w:sz w:val="20"/>
                <w:szCs w:val="20"/>
                <w:lang w:val="el-GR"/>
              </w:rPr>
            </w:pPr>
            <w:r w:rsidRPr="006A4ABE">
              <w:rPr>
                <w:rFonts w:ascii="Cambria" w:hAnsi="Cambria" w:cs="Tahoma"/>
                <w:sz w:val="20"/>
                <w:szCs w:val="20"/>
                <w:lang w:val="el-GR"/>
              </w:rPr>
              <w:t>μέγιστη πίεση λειτουργίας 40μ</w:t>
            </w:r>
          </w:p>
        </w:tc>
        <w:tc>
          <w:tcPr>
            <w:tcW w:w="1611" w:type="dxa"/>
            <w:vAlign w:val="center"/>
          </w:tcPr>
          <w:p w14:paraId="2CE6E1F2" w14:textId="77777777" w:rsidR="009A425A" w:rsidRPr="006A4ABE" w:rsidRDefault="009A425A" w:rsidP="004A597B">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3076DA28" w14:textId="77777777" w:rsidR="009A425A" w:rsidRPr="006A4ABE" w:rsidRDefault="009A425A" w:rsidP="00A8411C">
            <w:pPr>
              <w:suppressAutoHyphens w:val="0"/>
              <w:spacing w:after="0"/>
              <w:jc w:val="left"/>
              <w:rPr>
                <w:rFonts w:ascii="Cambria" w:eastAsiaTheme="minorHAnsi" w:hAnsi="Cambria" w:cs="Tahoma"/>
                <w:b/>
                <w:u w:val="single"/>
                <w:lang w:val="el-GR" w:eastAsia="en-US"/>
              </w:rPr>
            </w:pPr>
          </w:p>
        </w:tc>
        <w:tc>
          <w:tcPr>
            <w:tcW w:w="2580" w:type="dxa"/>
          </w:tcPr>
          <w:p w14:paraId="5A9BF0D2" w14:textId="77777777" w:rsidR="009A425A" w:rsidRPr="006A4ABE" w:rsidRDefault="009A425A" w:rsidP="00A8411C">
            <w:pPr>
              <w:suppressAutoHyphens w:val="0"/>
              <w:spacing w:after="0"/>
              <w:jc w:val="left"/>
              <w:rPr>
                <w:rFonts w:ascii="Cambria" w:eastAsiaTheme="minorHAnsi" w:hAnsi="Cambria" w:cs="Tahoma"/>
                <w:b/>
                <w:u w:val="single"/>
                <w:lang w:val="el-GR" w:eastAsia="en-US"/>
              </w:rPr>
            </w:pPr>
          </w:p>
        </w:tc>
      </w:tr>
      <w:tr w:rsidR="009A425A" w:rsidRPr="006A4ABE" w14:paraId="0B48E642" w14:textId="77777777" w:rsidTr="00DC08EB">
        <w:tc>
          <w:tcPr>
            <w:tcW w:w="3402" w:type="dxa"/>
          </w:tcPr>
          <w:p w14:paraId="15EEB912" w14:textId="130445EC" w:rsidR="009A425A" w:rsidRPr="006A4ABE" w:rsidRDefault="009A425A" w:rsidP="009A425A">
            <w:pPr>
              <w:ind w:right="20"/>
              <w:rPr>
                <w:rFonts w:ascii="Cambria" w:hAnsi="Cambria" w:cs="Tahoma"/>
                <w:sz w:val="20"/>
                <w:szCs w:val="20"/>
                <w:lang w:val="el-GR"/>
              </w:rPr>
            </w:pPr>
            <w:r w:rsidRPr="006A4ABE">
              <w:rPr>
                <w:rFonts w:ascii="Cambria" w:hAnsi="Cambria" w:cs="Tahoma"/>
                <w:sz w:val="20"/>
                <w:szCs w:val="20"/>
                <w:lang w:val="el-GR"/>
              </w:rPr>
              <w:t xml:space="preserve">κλείνει σε πίεση περίπου 0,5 </w:t>
            </w:r>
            <w:proofErr w:type="spellStart"/>
            <w:r w:rsidRPr="006A4ABE">
              <w:rPr>
                <w:rFonts w:ascii="Cambria" w:hAnsi="Cambria" w:cs="Tahoma"/>
                <w:sz w:val="20"/>
                <w:szCs w:val="20"/>
                <w:lang w:val="el-GR"/>
              </w:rPr>
              <w:t>ατμ</w:t>
            </w:r>
            <w:proofErr w:type="spellEnd"/>
            <w:r w:rsidRPr="006A4ABE">
              <w:rPr>
                <w:rFonts w:ascii="Cambria" w:hAnsi="Cambria" w:cs="Tahoma"/>
                <w:sz w:val="20"/>
                <w:szCs w:val="20"/>
                <w:lang w:val="el-GR"/>
              </w:rPr>
              <w:t xml:space="preserve">. </w:t>
            </w:r>
          </w:p>
        </w:tc>
        <w:tc>
          <w:tcPr>
            <w:tcW w:w="1611" w:type="dxa"/>
          </w:tcPr>
          <w:p w14:paraId="023E9FAA" w14:textId="4CC2266A" w:rsidR="009A425A" w:rsidRPr="006A4ABE" w:rsidRDefault="009A425A" w:rsidP="009A425A">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377FF21C" w14:textId="77777777" w:rsidR="009A425A" w:rsidRPr="006A4ABE" w:rsidRDefault="009A425A" w:rsidP="009A425A">
            <w:pPr>
              <w:suppressAutoHyphens w:val="0"/>
              <w:spacing w:after="0"/>
              <w:jc w:val="left"/>
              <w:rPr>
                <w:rFonts w:ascii="Cambria" w:eastAsiaTheme="minorHAnsi" w:hAnsi="Cambria" w:cs="Tahoma"/>
                <w:b/>
                <w:u w:val="single"/>
                <w:lang w:val="el-GR" w:eastAsia="en-US"/>
              </w:rPr>
            </w:pPr>
          </w:p>
        </w:tc>
        <w:tc>
          <w:tcPr>
            <w:tcW w:w="2580" w:type="dxa"/>
          </w:tcPr>
          <w:p w14:paraId="4277DC3D" w14:textId="77777777" w:rsidR="009A425A" w:rsidRPr="006A4ABE" w:rsidRDefault="009A425A" w:rsidP="009A425A">
            <w:pPr>
              <w:suppressAutoHyphens w:val="0"/>
              <w:spacing w:after="0"/>
              <w:jc w:val="left"/>
              <w:rPr>
                <w:rFonts w:ascii="Cambria" w:eastAsiaTheme="minorHAnsi" w:hAnsi="Cambria" w:cs="Tahoma"/>
                <w:b/>
                <w:u w:val="single"/>
                <w:lang w:val="el-GR" w:eastAsia="en-US"/>
              </w:rPr>
            </w:pPr>
          </w:p>
        </w:tc>
      </w:tr>
      <w:tr w:rsidR="009A425A" w:rsidRPr="006A4ABE" w14:paraId="0C7C437E" w14:textId="77777777" w:rsidTr="00DC08EB">
        <w:tc>
          <w:tcPr>
            <w:tcW w:w="3402" w:type="dxa"/>
          </w:tcPr>
          <w:p w14:paraId="1E119941" w14:textId="49A6011A" w:rsidR="009A425A" w:rsidRPr="006A4ABE" w:rsidRDefault="009A425A" w:rsidP="009A425A">
            <w:pPr>
              <w:ind w:right="20"/>
              <w:rPr>
                <w:rFonts w:ascii="Cambria" w:hAnsi="Cambria" w:cs="Tahoma"/>
                <w:sz w:val="20"/>
                <w:szCs w:val="20"/>
                <w:lang w:val="el-GR"/>
              </w:rPr>
            </w:pPr>
            <w:r w:rsidRPr="006A4ABE">
              <w:rPr>
                <w:rFonts w:ascii="Cambria" w:hAnsi="Cambria" w:cs="Tahoma"/>
                <w:sz w:val="20"/>
                <w:szCs w:val="20"/>
                <w:lang w:val="el-GR"/>
              </w:rPr>
              <w:t>έχει παροχή απορροής νερού έως 300 l/h.</w:t>
            </w:r>
          </w:p>
        </w:tc>
        <w:tc>
          <w:tcPr>
            <w:tcW w:w="1611" w:type="dxa"/>
          </w:tcPr>
          <w:p w14:paraId="24310C89" w14:textId="4F48882C" w:rsidR="009A425A" w:rsidRPr="006A4ABE" w:rsidRDefault="009A425A" w:rsidP="009A425A">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08BAA6E9" w14:textId="77777777" w:rsidR="009A425A" w:rsidRPr="006A4ABE" w:rsidRDefault="009A425A" w:rsidP="009A425A">
            <w:pPr>
              <w:suppressAutoHyphens w:val="0"/>
              <w:spacing w:after="0"/>
              <w:jc w:val="left"/>
              <w:rPr>
                <w:rFonts w:ascii="Cambria" w:eastAsiaTheme="minorHAnsi" w:hAnsi="Cambria" w:cs="Tahoma"/>
                <w:b/>
                <w:u w:val="single"/>
                <w:lang w:val="el-GR" w:eastAsia="en-US"/>
              </w:rPr>
            </w:pPr>
          </w:p>
        </w:tc>
        <w:tc>
          <w:tcPr>
            <w:tcW w:w="2580" w:type="dxa"/>
          </w:tcPr>
          <w:p w14:paraId="7BA1E287" w14:textId="77777777" w:rsidR="009A425A" w:rsidRPr="006A4ABE" w:rsidRDefault="009A425A" w:rsidP="009A425A">
            <w:pPr>
              <w:suppressAutoHyphens w:val="0"/>
              <w:spacing w:after="0"/>
              <w:jc w:val="left"/>
              <w:rPr>
                <w:rFonts w:ascii="Cambria" w:eastAsiaTheme="minorHAnsi" w:hAnsi="Cambria" w:cs="Tahoma"/>
                <w:b/>
                <w:u w:val="single"/>
                <w:lang w:val="el-GR" w:eastAsia="en-US"/>
              </w:rPr>
            </w:pPr>
          </w:p>
        </w:tc>
      </w:tr>
      <w:tr w:rsidR="009A425A" w:rsidRPr="006A4ABE" w14:paraId="5A91E14A" w14:textId="77777777" w:rsidTr="00DC08EB">
        <w:tc>
          <w:tcPr>
            <w:tcW w:w="3402" w:type="dxa"/>
          </w:tcPr>
          <w:p w14:paraId="58302184" w14:textId="77777777" w:rsidR="009A425A" w:rsidRPr="009A425A" w:rsidRDefault="009A425A" w:rsidP="009A425A">
            <w:pPr>
              <w:ind w:right="20"/>
              <w:rPr>
                <w:rFonts w:ascii="Cambria" w:hAnsi="Cambria" w:cs="Tahoma"/>
                <w:sz w:val="20"/>
                <w:szCs w:val="20"/>
                <w:lang w:val="el-GR"/>
              </w:rPr>
            </w:pPr>
            <w:r w:rsidRPr="009A425A">
              <w:rPr>
                <w:rFonts w:ascii="Cambria" w:hAnsi="Cambria" w:cs="Tahoma"/>
                <w:sz w:val="20"/>
                <w:szCs w:val="20"/>
                <w:lang w:val="el-GR"/>
              </w:rPr>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w:t>
            </w:r>
          </w:p>
          <w:p w14:paraId="1EF9D251" w14:textId="73ECA2D8" w:rsidR="009A425A" w:rsidRPr="006A4ABE" w:rsidRDefault="009A425A" w:rsidP="009A425A">
            <w:pPr>
              <w:ind w:right="20"/>
              <w:rPr>
                <w:rFonts w:ascii="Cambria" w:hAnsi="Cambria" w:cs="Tahoma"/>
                <w:sz w:val="20"/>
                <w:szCs w:val="20"/>
                <w:lang w:val="el-GR"/>
              </w:rPr>
            </w:pPr>
          </w:p>
        </w:tc>
        <w:tc>
          <w:tcPr>
            <w:tcW w:w="1611" w:type="dxa"/>
          </w:tcPr>
          <w:p w14:paraId="71061E6D" w14:textId="1B59E2ED" w:rsidR="009A425A" w:rsidRPr="006A4ABE" w:rsidRDefault="009A425A" w:rsidP="009A425A">
            <w:pPr>
              <w:jc w:val="center"/>
              <w:rPr>
                <w:rFonts w:ascii="Cambria" w:hAnsi="Cambria" w:cs="Tahoma"/>
              </w:rPr>
            </w:pPr>
            <w:r w:rsidRPr="006A4ABE">
              <w:rPr>
                <w:rFonts w:ascii="Cambria" w:eastAsiaTheme="minorHAnsi" w:hAnsi="Cambria" w:cs="Tahoma"/>
                <w:b/>
                <w:lang w:val="el-GR" w:eastAsia="en-US"/>
              </w:rPr>
              <w:lastRenderedPageBreak/>
              <w:t>ΝΑΙ</w:t>
            </w:r>
          </w:p>
        </w:tc>
        <w:tc>
          <w:tcPr>
            <w:tcW w:w="1626" w:type="dxa"/>
          </w:tcPr>
          <w:p w14:paraId="12CA33DC" w14:textId="77777777" w:rsidR="009A425A" w:rsidRPr="006A4ABE" w:rsidRDefault="009A425A" w:rsidP="009A425A">
            <w:pPr>
              <w:suppressAutoHyphens w:val="0"/>
              <w:spacing w:after="0"/>
              <w:jc w:val="left"/>
              <w:rPr>
                <w:rFonts w:ascii="Cambria" w:eastAsiaTheme="minorHAnsi" w:hAnsi="Cambria" w:cs="Tahoma"/>
                <w:b/>
                <w:u w:val="single"/>
                <w:lang w:val="el-GR" w:eastAsia="en-US"/>
              </w:rPr>
            </w:pPr>
          </w:p>
        </w:tc>
        <w:tc>
          <w:tcPr>
            <w:tcW w:w="2580" w:type="dxa"/>
          </w:tcPr>
          <w:p w14:paraId="723446ED" w14:textId="77777777" w:rsidR="009A425A" w:rsidRPr="006A4ABE" w:rsidRDefault="009A425A" w:rsidP="009A425A">
            <w:pPr>
              <w:suppressAutoHyphens w:val="0"/>
              <w:spacing w:after="0"/>
              <w:jc w:val="left"/>
              <w:rPr>
                <w:rFonts w:ascii="Cambria" w:eastAsiaTheme="minorHAnsi" w:hAnsi="Cambria" w:cs="Tahoma"/>
                <w:b/>
                <w:u w:val="single"/>
                <w:lang w:val="el-GR" w:eastAsia="en-US"/>
              </w:rPr>
            </w:pPr>
          </w:p>
        </w:tc>
      </w:tr>
      <w:tr w:rsidR="009A425A" w:rsidRPr="006A4ABE" w14:paraId="1C9F238A" w14:textId="77777777" w:rsidTr="00DC08EB">
        <w:tc>
          <w:tcPr>
            <w:tcW w:w="3402" w:type="dxa"/>
          </w:tcPr>
          <w:p w14:paraId="67F4E022" w14:textId="77777777" w:rsidR="009A425A" w:rsidRPr="006A4ABE" w:rsidRDefault="009A425A" w:rsidP="009A425A">
            <w:pPr>
              <w:ind w:right="20"/>
              <w:rPr>
                <w:rFonts w:ascii="Cambria" w:hAnsi="Cambria" w:cs="Tahoma"/>
                <w:sz w:val="20"/>
                <w:szCs w:val="20"/>
                <w:lang w:val="el-GR"/>
              </w:rPr>
            </w:pPr>
            <w:r w:rsidRPr="006A4ABE">
              <w:rPr>
                <w:rFonts w:ascii="Cambria" w:hAnsi="Cambria" w:cs="Tahoma"/>
                <w:sz w:val="20"/>
                <w:szCs w:val="20"/>
                <w:lang w:val="el-GR"/>
              </w:rPr>
              <w:t>Η τοποθέτηση θα γίνει σύμφωνα με τις τεχνικές προδιαγραφές της υπηρεσίας.</w:t>
            </w:r>
          </w:p>
        </w:tc>
        <w:tc>
          <w:tcPr>
            <w:tcW w:w="1611" w:type="dxa"/>
          </w:tcPr>
          <w:p w14:paraId="38477781" w14:textId="199EAAA9" w:rsidR="009A425A" w:rsidRPr="006A4ABE" w:rsidRDefault="009A425A" w:rsidP="009A425A">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28C07312" w14:textId="77777777" w:rsidR="009A425A" w:rsidRPr="006A4ABE" w:rsidRDefault="009A425A" w:rsidP="009A425A">
            <w:pPr>
              <w:suppressAutoHyphens w:val="0"/>
              <w:spacing w:after="0"/>
              <w:jc w:val="left"/>
              <w:rPr>
                <w:rFonts w:ascii="Cambria" w:eastAsiaTheme="minorHAnsi" w:hAnsi="Cambria" w:cs="Tahoma"/>
                <w:b/>
                <w:u w:val="single"/>
                <w:lang w:val="el-GR" w:eastAsia="en-US"/>
              </w:rPr>
            </w:pPr>
          </w:p>
        </w:tc>
        <w:tc>
          <w:tcPr>
            <w:tcW w:w="2580" w:type="dxa"/>
          </w:tcPr>
          <w:p w14:paraId="7A0B3FE5" w14:textId="77777777" w:rsidR="009A425A" w:rsidRPr="006A4ABE" w:rsidRDefault="009A425A" w:rsidP="009A425A">
            <w:pPr>
              <w:suppressAutoHyphens w:val="0"/>
              <w:spacing w:after="0"/>
              <w:jc w:val="left"/>
              <w:rPr>
                <w:rFonts w:ascii="Cambria" w:eastAsiaTheme="minorHAnsi" w:hAnsi="Cambria" w:cs="Tahoma"/>
                <w:b/>
                <w:u w:val="single"/>
                <w:lang w:val="el-GR" w:eastAsia="en-US"/>
              </w:rPr>
            </w:pPr>
          </w:p>
        </w:tc>
      </w:tr>
    </w:tbl>
    <w:p w14:paraId="2023159D" w14:textId="77777777" w:rsidR="009452AC" w:rsidRPr="006A4ABE" w:rsidRDefault="009452AC" w:rsidP="009452AC">
      <w:pPr>
        <w:suppressAutoHyphens w:val="0"/>
        <w:spacing w:after="160" w:line="259" w:lineRule="auto"/>
        <w:jc w:val="left"/>
        <w:rPr>
          <w:rFonts w:ascii="Cambria" w:hAnsi="Cambria" w:cs="Tahoma"/>
          <w:b/>
          <w:sz w:val="28"/>
          <w:szCs w:val="28"/>
          <w:lang w:val="el-GR"/>
        </w:rPr>
      </w:pPr>
    </w:p>
    <w:p w14:paraId="7D00EF83" w14:textId="77777777" w:rsidR="008D12FA" w:rsidRPr="006A4ABE" w:rsidRDefault="008D12FA" w:rsidP="009452AC">
      <w:pPr>
        <w:suppressAutoHyphens w:val="0"/>
        <w:spacing w:after="160" w:line="259" w:lineRule="auto"/>
        <w:jc w:val="center"/>
        <w:rPr>
          <w:rFonts w:ascii="Cambria" w:hAnsi="Cambria" w:cs="Tahoma"/>
          <w:b/>
          <w:sz w:val="28"/>
          <w:szCs w:val="28"/>
          <w:lang w:val="el-GR"/>
        </w:rPr>
      </w:pPr>
      <w:r w:rsidRPr="006A4ABE">
        <w:rPr>
          <w:rFonts w:ascii="Cambria" w:hAnsi="Cambria" w:cs="Tahoma"/>
          <w:b/>
          <w:sz w:val="28"/>
          <w:szCs w:val="28"/>
          <w:lang w:val="el-GR"/>
        </w:rPr>
        <w:t>ΟΜΑΔΑ Δ: ΣΥΣΤΗΜΑ ΑΥΤΟΜΑΤΟΠΟΙΗΜΕΝΗΣ ΕΞΥΠΝΗΣ ΑΡΔΕΥΣΗΣ</w:t>
      </w:r>
    </w:p>
    <w:p w14:paraId="27F17FBC" w14:textId="77777777" w:rsidR="009452AC" w:rsidRPr="006A4ABE" w:rsidRDefault="009452AC" w:rsidP="009452AC">
      <w:pPr>
        <w:jc w:val="center"/>
        <w:rPr>
          <w:rFonts w:ascii="Cambria" w:hAnsi="Cambria" w:cs="Tahoma"/>
          <w:b/>
          <w:sz w:val="28"/>
          <w:szCs w:val="28"/>
          <w:lang w:val="el-GR"/>
        </w:rPr>
      </w:pPr>
    </w:p>
    <w:tbl>
      <w:tblPr>
        <w:tblStyle w:val="a3"/>
        <w:tblW w:w="9219" w:type="dxa"/>
        <w:tblInd w:w="-572" w:type="dxa"/>
        <w:tblLook w:val="04A0" w:firstRow="1" w:lastRow="0" w:firstColumn="1" w:lastColumn="0" w:noHBand="0" w:noVBand="1"/>
      </w:tblPr>
      <w:tblGrid>
        <w:gridCol w:w="3402"/>
        <w:gridCol w:w="1611"/>
        <w:gridCol w:w="1626"/>
        <w:gridCol w:w="2580"/>
      </w:tblGrid>
      <w:tr w:rsidR="005D4DA2" w:rsidRPr="006A4ABE" w14:paraId="599B1630" w14:textId="77777777" w:rsidTr="005D4DA2">
        <w:tc>
          <w:tcPr>
            <w:tcW w:w="3402" w:type="dxa"/>
            <w:vAlign w:val="center"/>
          </w:tcPr>
          <w:p w14:paraId="7443632A" w14:textId="77777777" w:rsidR="005D4DA2" w:rsidRPr="006A4ABE" w:rsidRDefault="005D4DA2" w:rsidP="00865C3D">
            <w:pPr>
              <w:ind w:right="20"/>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5840430F" w14:textId="77777777" w:rsidR="005D4DA2" w:rsidRPr="006A4ABE" w:rsidRDefault="005D4DA2" w:rsidP="00865C3D">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34597995" w14:textId="77777777" w:rsidR="005D4DA2" w:rsidRPr="006A4ABE" w:rsidRDefault="005D4DA2" w:rsidP="00865C3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679A0884" w14:textId="77777777" w:rsidR="005D4DA2" w:rsidRPr="006A4ABE" w:rsidRDefault="005D4DA2" w:rsidP="00865C3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1B45A36C" w14:textId="77777777" w:rsidR="005D4DA2" w:rsidRPr="006A4ABE" w:rsidRDefault="005D4DA2" w:rsidP="00865C3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5D4DA2" w:rsidRPr="006A4ABE" w14:paraId="3B9B23C3" w14:textId="77777777" w:rsidTr="005D4DA2">
        <w:tc>
          <w:tcPr>
            <w:tcW w:w="3402" w:type="dxa"/>
          </w:tcPr>
          <w:p w14:paraId="3073A9EA" w14:textId="77777777" w:rsidR="005D4DA2" w:rsidRPr="006A4ABE" w:rsidRDefault="005D4DA2" w:rsidP="00115FAD">
            <w:pPr>
              <w:ind w:right="20"/>
              <w:rPr>
                <w:rFonts w:ascii="Cambria" w:hAnsi="Cambria" w:cs="Tahoma"/>
                <w:sz w:val="20"/>
                <w:szCs w:val="20"/>
                <w:lang w:val="el-GR"/>
              </w:rPr>
            </w:pPr>
            <w:r w:rsidRPr="006A4ABE">
              <w:rPr>
                <w:rFonts w:ascii="Cambria" w:hAnsi="Cambria" w:cs="Tahoma"/>
                <w:sz w:val="20"/>
                <w:szCs w:val="20"/>
                <w:lang w:val="el-GR"/>
              </w:rPr>
              <w:t xml:space="preserve">Το σύνολο των στοιχείων της Δ Ομάδας θα πρέπει να παραδοθούν, να τοποθετηθούν να εγκατασταθούν και να τεθούν σε πλήρη επιχειρησιακή λειτουργία. Για τον λόγο αυτό θα πρέπει να έχει υπάρξει πρόβλεψη από τον ανάδοχο, σε συνεννόηση με το τμήμα μηχανογράφησης και τη γεωπονική υπηρεσία του Δήμου, ώστε πριν από την παράδοση των προϊόντων να έχει γίνει η προετοιμασία που απαιτείται για να τεθούν σε πλήρη λειτουργία άμεσα, αξιοποιώντας και τις υποδομές μηχανογράφησης του Δήμου. Η προετοιμασία αυτή περιλαμβάνει εξασφάλιση της σύνδεσης (και ανάληψη του κόστους αυτής από τον ανάδοχο τουλάχιστον για έναν χρόνο από την παραλαβή) με όποιον τηλεφωνικό </w:t>
            </w:r>
            <w:proofErr w:type="spellStart"/>
            <w:r w:rsidRPr="006A4ABE">
              <w:rPr>
                <w:rFonts w:ascii="Cambria" w:hAnsi="Cambria" w:cs="Tahoma"/>
                <w:sz w:val="20"/>
                <w:szCs w:val="20"/>
                <w:lang w:val="el-GR"/>
              </w:rPr>
              <w:t>πάροχο</w:t>
            </w:r>
            <w:proofErr w:type="spellEnd"/>
            <w:r w:rsidRPr="006A4ABE">
              <w:rPr>
                <w:rFonts w:ascii="Cambria" w:hAnsi="Cambria" w:cs="Tahoma"/>
                <w:sz w:val="20"/>
                <w:szCs w:val="20"/>
                <w:lang w:val="el-GR"/>
              </w:rPr>
              <w:t xml:space="preserve"> προσφέρει απρόσκοπτη επικοινωνία μεταξύ των μερών του συστήματος στην περιοχή που αυτά θα τοποθετηθούν και μεταξύ αυτών και του </w:t>
            </w:r>
            <w:proofErr w:type="spellStart"/>
            <w:r w:rsidRPr="006A4ABE">
              <w:rPr>
                <w:rFonts w:ascii="Cambria" w:hAnsi="Cambria" w:cs="Tahoma"/>
                <w:sz w:val="20"/>
                <w:szCs w:val="20"/>
                <w:lang w:val="el-GR"/>
              </w:rPr>
              <w:t>workstation</w:t>
            </w:r>
            <w:proofErr w:type="spellEnd"/>
            <w:r w:rsidRPr="006A4ABE">
              <w:rPr>
                <w:rFonts w:ascii="Cambria" w:hAnsi="Cambria" w:cs="Tahoma"/>
                <w:sz w:val="20"/>
                <w:szCs w:val="20"/>
                <w:lang w:val="el-GR"/>
              </w:rPr>
              <w:t xml:space="preserve"> του συστήματος, το οποίο ιδανικά θα πρέπει να βρίσκεται στο δημαρχείο και να συνδέεται με τον </w:t>
            </w:r>
            <w:proofErr w:type="spellStart"/>
            <w:r w:rsidRPr="006A4ABE">
              <w:rPr>
                <w:rFonts w:ascii="Cambria" w:hAnsi="Cambria" w:cs="Tahoma"/>
                <w:sz w:val="20"/>
                <w:szCs w:val="20"/>
                <w:lang w:val="el-GR"/>
              </w:rPr>
              <w:t>server</w:t>
            </w:r>
            <w:proofErr w:type="spellEnd"/>
            <w:r w:rsidRPr="006A4ABE">
              <w:rPr>
                <w:rFonts w:ascii="Cambria" w:hAnsi="Cambria" w:cs="Tahoma"/>
                <w:sz w:val="20"/>
                <w:szCs w:val="20"/>
                <w:lang w:val="el-GR"/>
              </w:rPr>
              <w:t xml:space="preserve"> του Δήμου. Επίσης η προετοιμασία περιλαμβάνει εκπαίδευση του προσωπικού του Δήμου που θα χειρίζεται τόσο τα μηχανήματα όσο και τις εφαρμογές (λογισμικό) της παρούσας ομάδας, σε ό,τι αφορά τη λειτουργία τους, τη διασύνδεσή τους, αλλά και τη συντήρησή τους, προτού αυτά παραληφθούν. Συγκεκριμένα περιλαμβάνεται εκπαίδευση τουλάχιστον δύο υπαλλήλων του τμήματος μηχανογράφησης, τουλάχιστον για μία εβδομάδα (25 ώρες ο καθένας) </w:t>
            </w:r>
            <w:r w:rsidRPr="006A4ABE">
              <w:rPr>
                <w:rFonts w:ascii="Cambria" w:hAnsi="Cambria" w:cs="Tahoma"/>
                <w:sz w:val="20"/>
                <w:szCs w:val="20"/>
                <w:lang w:val="el-GR"/>
              </w:rPr>
              <w:lastRenderedPageBreak/>
              <w:t>και τουλάχιστον δύο υπαλλήλων του τμήματος πρασίνου (ένας γεωπόνος και δύο κηπουροί τουλάχιστον) για 2 τουλάχιστον ημέρες (10 ώρες ο καθένας τουλάχιστον).</w:t>
            </w:r>
          </w:p>
        </w:tc>
        <w:tc>
          <w:tcPr>
            <w:tcW w:w="1611" w:type="dxa"/>
            <w:vAlign w:val="center"/>
          </w:tcPr>
          <w:p w14:paraId="604A32A0" w14:textId="77777777" w:rsidR="005D4DA2" w:rsidRPr="006A4ABE" w:rsidRDefault="005D4DA2" w:rsidP="00865C3D">
            <w:pPr>
              <w:jc w:val="center"/>
              <w:rPr>
                <w:rFonts w:ascii="Cambria" w:hAnsi="Cambria" w:cs="Tahoma"/>
                <w:lang w:val="el-GR"/>
              </w:rPr>
            </w:pPr>
            <w:r w:rsidRPr="006A4ABE">
              <w:rPr>
                <w:rFonts w:ascii="Cambria" w:eastAsiaTheme="minorHAnsi" w:hAnsi="Cambria" w:cs="Tahoma"/>
                <w:b/>
                <w:lang w:val="el-GR" w:eastAsia="en-US"/>
              </w:rPr>
              <w:lastRenderedPageBreak/>
              <w:t>ΝΑΙ</w:t>
            </w:r>
          </w:p>
        </w:tc>
        <w:tc>
          <w:tcPr>
            <w:tcW w:w="1626" w:type="dxa"/>
          </w:tcPr>
          <w:p w14:paraId="1984FBF2" w14:textId="77777777" w:rsidR="005D4DA2" w:rsidRPr="006A4ABE" w:rsidRDefault="005D4DA2" w:rsidP="00865C3D">
            <w:pPr>
              <w:suppressAutoHyphens w:val="0"/>
              <w:spacing w:after="0"/>
              <w:jc w:val="left"/>
              <w:rPr>
                <w:rFonts w:ascii="Cambria" w:eastAsiaTheme="minorHAnsi" w:hAnsi="Cambria" w:cs="Tahoma"/>
                <w:b/>
                <w:u w:val="single"/>
                <w:lang w:val="el-GR" w:eastAsia="en-US"/>
              </w:rPr>
            </w:pPr>
          </w:p>
        </w:tc>
        <w:tc>
          <w:tcPr>
            <w:tcW w:w="2580" w:type="dxa"/>
          </w:tcPr>
          <w:p w14:paraId="1DC221E6" w14:textId="77777777" w:rsidR="005D4DA2" w:rsidRPr="006A4ABE" w:rsidRDefault="005D4DA2" w:rsidP="00865C3D">
            <w:pPr>
              <w:suppressAutoHyphens w:val="0"/>
              <w:spacing w:after="0"/>
              <w:jc w:val="left"/>
              <w:rPr>
                <w:rFonts w:ascii="Cambria" w:eastAsiaTheme="minorHAnsi" w:hAnsi="Cambria" w:cs="Tahoma"/>
                <w:b/>
                <w:u w:val="single"/>
                <w:lang w:val="el-GR" w:eastAsia="en-US"/>
              </w:rPr>
            </w:pPr>
          </w:p>
        </w:tc>
      </w:tr>
    </w:tbl>
    <w:p w14:paraId="4D7C7B99" w14:textId="77777777" w:rsidR="00F233ED" w:rsidRPr="006A4ABE" w:rsidRDefault="00F233ED" w:rsidP="00B229F7">
      <w:pPr>
        <w:rPr>
          <w:rFonts w:ascii="Cambria" w:hAnsi="Cambria" w:cs="Tahoma"/>
          <w:b/>
          <w:sz w:val="28"/>
          <w:szCs w:val="28"/>
          <w:lang w:val="el-GR"/>
        </w:rPr>
      </w:pPr>
    </w:p>
    <w:p w14:paraId="3B9E71B3" w14:textId="77777777" w:rsidR="00865C3D" w:rsidRPr="006A4ABE" w:rsidRDefault="00865C3D" w:rsidP="00AD631C">
      <w:pPr>
        <w:jc w:val="center"/>
        <w:rPr>
          <w:rFonts w:ascii="Cambria" w:hAnsi="Cambria" w:cs="Tahoma"/>
          <w:b/>
          <w:sz w:val="28"/>
          <w:szCs w:val="28"/>
          <w:lang w:val="el-GR"/>
        </w:rPr>
      </w:pPr>
      <w:r w:rsidRPr="006A4ABE">
        <w:rPr>
          <w:rFonts w:ascii="Cambria" w:hAnsi="Cambria" w:cs="Tahoma"/>
          <w:b/>
          <w:sz w:val="28"/>
          <w:szCs w:val="28"/>
          <w:lang w:val="el-GR"/>
        </w:rPr>
        <w:t>ΑΡΘΡΟ 1: ΤΗΛΕΜΕΤΡΙΚΟΣ ΣΤΑΘΜΟΣ</w:t>
      </w:r>
    </w:p>
    <w:tbl>
      <w:tblPr>
        <w:tblStyle w:val="a3"/>
        <w:tblW w:w="9228" w:type="dxa"/>
        <w:tblInd w:w="-572" w:type="dxa"/>
        <w:tblLook w:val="04A0" w:firstRow="1" w:lastRow="0" w:firstColumn="1" w:lastColumn="0" w:noHBand="0" w:noVBand="1"/>
      </w:tblPr>
      <w:tblGrid>
        <w:gridCol w:w="3303"/>
        <w:gridCol w:w="1834"/>
        <w:gridCol w:w="1602"/>
        <w:gridCol w:w="2489"/>
      </w:tblGrid>
      <w:tr w:rsidR="005A60D8" w:rsidRPr="006A4ABE" w14:paraId="30EBFA50" w14:textId="77777777" w:rsidTr="005A60D8">
        <w:tc>
          <w:tcPr>
            <w:tcW w:w="3303" w:type="dxa"/>
            <w:vAlign w:val="center"/>
          </w:tcPr>
          <w:p w14:paraId="75ED348E" w14:textId="77777777" w:rsidR="005A60D8" w:rsidRPr="006A4ABE" w:rsidRDefault="005A60D8" w:rsidP="002923AB">
            <w:pPr>
              <w:ind w:right="20"/>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834" w:type="dxa"/>
            <w:vAlign w:val="center"/>
          </w:tcPr>
          <w:p w14:paraId="28062EF0" w14:textId="77777777" w:rsidR="005A60D8" w:rsidRPr="006A4ABE" w:rsidRDefault="005A60D8" w:rsidP="002923AB">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02" w:type="dxa"/>
            <w:vAlign w:val="center"/>
          </w:tcPr>
          <w:p w14:paraId="104370B3" w14:textId="77777777" w:rsidR="005A60D8" w:rsidRPr="006A4ABE" w:rsidRDefault="005A60D8" w:rsidP="002923AB">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06474FC2" w14:textId="77777777" w:rsidR="005A60D8" w:rsidRPr="006A4ABE" w:rsidRDefault="005A60D8" w:rsidP="002923AB">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489" w:type="dxa"/>
            <w:vAlign w:val="center"/>
          </w:tcPr>
          <w:p w14:paraId="78CB78F3" w14:textId="77777777" w:rsidR="005A60D8" w:rsidRPr="006A4ABE" w:rsidRDefault="005A60D8" w:rsidP="002923AB">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2F30FA" w:rsidRPr="006A4ABE" w14:paraId="2E797061" w14:textId="77777777" w:rsidTr="005A60D8">
        <w:tc>
          <w:tcPr>
            <w:tcW w:w="3303" w:type="dxa"/>
          </w:tcPr>
          <w:p w14:paraId="5735D5F8" w14:textId="72EB98C6" w:rsidR="002F30FA" w:rsidRPr="0011368A" w:rsidRDefault="002F30FA" w:rsidP="002923AB">
            <w:pPr>
              <w:ind w:right="20"/>
              <w:rPr>
                <w:rFonts w:ascii="Cambria" w:eastAsia="Calibri" w:hAnsi="Cambria" w:cs="Tahoma"/>
                <w:sz w:val="20"/>
                <w:szCs w:val="20"/>
                <w:lang w:val="el-GR"/>
              </w:rPr>
            </w:pPr>
            <w:r w:rsidRPr="0011368A">
              <w:rPr>
                <w:rFonts w:ascii="Cambria" w:eastAsia="Calibri" w:hAnsi="Cambria" w:cs="Tahoma"/>
                <w:sz w:val="20"/>
                <w:szCs w:val="20"/>
                <w:lang w:val="el-GR"/>
              </w:rPr>
              <w:t>Στην τιμή του τηλεμετρικού σταθμού με όλα τα στοιχεία που τον συνοδεύουν περιλαμβάνεται η προμήθεια των ειδών, η μεταφορά τους, η τοποθέτησή τους με οποιοδήποτε μέσο, η εγκατάστασή τους σε πλήρη επιχειρησιακή λειτουργία,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η εκπαίδευση του προσωπικού πριν από την οριστική παράδοση της προμήθειας και κάθε εργασία που απαιτείται για την πλήρη και έντεχνη εκτέλεση της προμήθειας</w:t>
            </w:r>
          </w:p>
        </w:tc>
        <w:tc>
          <w:tcPr>
            <w:tcW w:w="1834" w:type="dxa"/>
            <w:vAlign w:val="center"/>
          </w:tcPr>
          <w:p w14:paraId="475E7830" w14:textId="7D81E7A5" w:rsidR="002F30FA" w:rsidRPr="006A4ABE" w:rsidRDefault="002F30FA" w:rsidP="00B6349C">
            <w:pPr>
              <w:jc w:val="center"/>
              <w:rPr>
                <w:rFonts w:ascii="Cambria" w:eastAsiaTheme="minorHAnsi" w:hAnsi="Cambria" w:cs="Tahoma"/>
                <w:b/>
                <w:lang w:val="el-GR" w:eastAsia="en-US"/>
              </w:rPr>
            </w:pPr>
            <w:r w:rsidRPr="002F30FA">
              <w:rPr>
                <w:rFonts w:ascii="Cambria" w:eastAsiaTheme="minorHAnsi" w:hAnsi="Cambria" w:cs="Tahoma"/>
                <w:b/>
                <w:lang w:val="el-GR" w:eastAsia="en-US"/>
              </w:rPr>
              <w:t>ΝΑΙ</w:t>
            </w:r>
          </w:p>
        </w:tc>
        <w:tc>
          <w:tcPr>
            <w:tcW w:w="1602" w:type="dxa"/>
          </w:tcPr>
          <w:p w14:paraId="0E35B543" w14:textId="77777777" w:rsidR="002F30FA" w:rsidRPr="006A4ABE" w:rsidRDefault="002F30FA" w:rsidP="002923AB">
            <w:pPr>
              <w:suppressAutoHyphens w:val="0"/>
              <w:spacing w:after="0"/>
              <w:jc w:val="left"/>
              <w:rPr>
                <w:rFonts w:ascii="Cambria" w:eastAsiaTheme="minorHAnsi" w:hAnsi="Cambria" w:cs="Tahoma"/>
                <w:b/>
                <w:u w:val="single"/>
                <w:lang w:val="el-GR" w:eastAsia="en-US"/>
              </w:rPr>
            </w:pPr>
          </w:p>
        </w:tc>
        <w:tc>
          <w:tcPr>
            <w:tcW w:w="2489" w:type="dxa"/>
          </w:tcPr>
          <w:p w14:paraId="3D778D6D" w14:textId="77777777" w:rsidR="002F30FA" w:rsidRPr="006A4ABE" w:rsidRDefault="002F30FA" w:rsidP="002923AB">
            <w:pPr>
              <w:suppressAutoHyphens w:val="0"/>
              <w:spacing w:after="0"/>
              <w:jc w:val="left"/>
              <w:rPr>
                <w:rFonts w:ascii="Cambria" w:eastAsiaTheme="minorHAnsi" w:hAnsi="Cambria" w:cs="Tahoma"/>
                <w:b/>
                <w:u w:val="single"/>
                <w:lang w:val="el-GR" w:eastAsia="en-US"/>
              </w:rPr>
            </w:pPr>
          </w:p>
        </w:tc>
      </w:tr>
      <w:tr w:rsidR="005A60D8" w:rsidRPr="006A4ABE" w14:paraId="2BC0EB3C" w14:textId="77777777" w:rsidTr="005A60D8">
        <w:tc>
          <w:tcPr>
            <w:tcW w:w="3303" w:type="dxa"/>
          </w:tcPr>
          <w:p w14:paraId="49C6F81B" w14:textId="736B3411" w:rsidR="005A60D8" w:rsidRPr="0011368A" w:rsidRDefault="005A60D8" w:rsidP="002923AB">
            <w:pPr>
              <w:ind w:right="20"/>
              <w:rPr>
                <w:rFonts w:ascii="Cambria" w:hAnsi="Cambria" w:cs="Tahoma"/>
                <w:sz w:val="20"/>
                <w:szCs w:val="20"/>
                <w:lang w:val="el-GR"/>
              </w:rPr>
            </w:pPr>
            <w:r w:rsidRPr="0011368A">
              <w:rPr>
                <w:rFonts w:ascii="Cambria" w:eastAsia="Calibri" w:hAnsi="Cambria" w:cs="Tahoma"/>
                <w:sz w:val="20"/>
                <w:szCs w:val="20"/>
                <w:lang w:val="el-GR"/>
              </w:rPr>
              <w:t>Θερμοκρασίες από –60 έως +70 ° C</w:t>
            </w:r>
          </w:p>
        </w:tc>
        <w:tc>
          <w:tcPr>
            <w:tcW w:w="1834" w:type="dxa"/>
            <w:vAlign w:val="center"/>
          </w:tcPr>
          <w:p w14:paraId="71290DAE" w14:textId="77777777" w:rsidR="005A60D8" w:rsidRPr="006A4ABE" w:rsidRDefault="005A60D8" w:rsidP="00B6349C">
            <w:pPr>
              <w:jc w:val="center"/>
              <w:rPr>
                <w:rFonts w:ascii="Cambria" w:hAnsi="Cambria" w:cs="Tahoma"/>
              </w:rPr>
            </w:pPr>
            <w:r w:rsidRPr="006A4ABE">
              <w:rPr>
                <w:rFonts w:ascii="Cambria" w:eastAsiaTheme="minorHAnsi" w:hAnsi="Cambria" w:cs="Tahoma"/>
                <w:b/>
                <w:lang w:val="el-GR" w:eastAsia="en-US"/>
              </w:rPr>
              <w:t>ΝΑΙ</w:t>
            </w:r>
          </w:p>
        </w:tc>
        <w:tc>
          <w:tcPr>
            <w:tcW w:w="1602" w:type="dxa"/>
          </w:tcPr>
          <w:p w14:paraId="4EFEBF4D"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1DFDC6D0"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5A60D8" w:rsidRPr="006A4ABE" w14:paraId="6CE2F288" w14:textId="77777777" w:rsidTr="005A60D8">
        <w:tc>
          <w:tcPr>
            <w:tcW w:w="3303" w:type="dxa"/>
          </w:tcPr>
          <w:p w14:paraId="70ADC391" w14:textId="41844B59" w:rsidR="005A60D8" w:rsidRPr="0011368A" w:rsidRDefault="005A60D8" w:rsidP="002923AB">
            <w:pPr>
              <w:ind w:right="20"/>
              <w:rPr>
                <w:rFonts w:ascii="Cambria" w:hAnsi="Cambria" w:cs="Tahoma"/>
                <w:sz w:val="20"/>
                <w:szCs w:val="20"/>
                <w:lang w:val="el-GR"/>
              </w:rPr>
            </w:pPr>
            <w:r w:rsidRPr="0011368A">
              <w:rPr>
                <w:rFonts w:ascii="Cambria" w:hAnsi="Cambria" w:cs="Tahoma"/>
                <w:sz w:val="20"/>
                <w:szCs w:val="20"/>
                <w:lang w:val="el-GR"/>
              </w:rPr>
              <w:t xml:space="preserve">Απευθείας έκθεση σε ηλιακό φως </w:t>
            </w:r>
          </w:p>
        </w:tc>
        <w:tc>
          <w:tcPr>
            <w:tcW w:w="1834" w:type="dxa"/>
            <w:vAlign w:val="center"/>
          </w:tcPr>
          <w:p w14:paraId="553472B5" w14:textId="77777777" w:rsidR="005A60D8" w:rsidRPr="006A4ABE" w:rsidRDefault="005A60D8" w:rsidP="00B6349C">
            <w:pPr>
              <w:jc w:val="center"/>
              <w:rPr>
                <w:rFonts w:ascii="Cambria" w:hAnsi="Cambria" w:cs="Tahoma"/>
              </w:rPr>
            </w:pPr>
            <w:r w:rsidRPr="006A4ABE">
              <w:rPr>
                <w:rFonts w:ascii="Cambria" w:eastAsiaTheme="minorHAnsi" w:hAnsi="Cambria" w:cs="Tahoma"/>
                <w:b/>
                <w:lang w:val="el-GR" w:eastAsia="en-US"/>
              </w:rPr>
              <w:t>ΝΑΙ</w:t>
            </w:r>
          </w:p>
        </w:tc>
        <w:tc>
          <w:tcPr>
            <w:tcW w:w="1602" w:type="dxa"/>
          </w:tcPr>
          <w:p w14:paraId="58216C49"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154400E4"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5A60D8" w:rsidRPr="006A4ABE" w14:paraId="1C753FDE" w14:textId="77777777" w:rsidTr="005A60D8">
        <w:tc>
          <w:tcPr>
            <w:tcW w:w="3303" w:type="dxa"/>
          </w:tcPr>
          <w:p w14:paraId="028A5C99" w14:textId="5CB1A0E8" w:rsidR="005A60D8" w:rsidRPr="0011368A" w:rsidRDefault="005A60D8" w:rsidP="0028248A">
            <w:pPr>
              <w:pStyle w:val="a5"/>
              <w:ind w:left="360" w:right="20"/>
              <w:rPr>
                <w:rFonts w:ascii="Cambria" w:hAnsi="Cambria" w:cs="Tahoma"/>
                <w:sz w:val="20"/>
                <w:szCs w:val="20"/>
                <w:lang w:val="el-GR"/>
              </w:rPr>
            </w:pPr>
            <w:r w:rsidRPr="0011368A">
              <w:rPr>
                <w:rFonts w:ascii="Cambria" w:hAnsi="Cambria" w:cs="Tahoma"/>
                <w:sz w:val="20"/>
                <w:szCs w:val="20"/>
                <w:lang w:val="el-GR"/>
              </w:rPr>
              <w:t xml:space="preserve">Εκτεταμένη λειτουργία σε συνθήκες υψηλής ατμοσφαιρικής υγρασίας, </w:t>
            </w:r>
          </w:p>
        </w:tc>
        <w:tc>
          <w:tcPr>
            <w:tcW w:w="1834" w:type="dxa"/>
            <w:vAlign w:val="center"/>
          </w:tcPr>
          <w:p w14:paraId="110F19E0" w14:textId="77777777" w:rsidR="005A60D8" w:rsidRPr="006A4ABE" w:rsidRDefault="005A60D8" w:rsidP="00B6349C">
            <w:pPr>
              <w:jc w:val="center"/>
              <w:rPr>
                <w:rFonts w:ascii="Cambria" w:hAnsi="Cambria" w:cs="Tahoma"/>
              </w:rPr>
            </w:pPr>
            <w:r w:rsidRPr="006A4ABE">
              <w:rPr>
                <w:rFonts w:ascii="Cambria" w:eastAsiaTheme="minorHAnsi" w:hAnsi="Cambria" w:cs="Tahoma"/>
                <w:b/>
                <w:lang w:val="el-GR" w:eastAsia="en-US"/>
              </w:rPr>
              <w:t>ΝΑΙ</w:t>
            </w:r>
          </w:p>
        </w:tc>
        <w:tc>
          <w:tcPr>
            <w:tcW w:w="1602" w:type="dxa"/>
          </w:tcPr>
          <w:p w14:paraId="0B605403"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0983B2F6"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5A60D8" w:rsidRPr="006A4ABE" w14:paraId="1BC1516F" w14:textId="77777777" w:rsidTr="005A60D8">
        <w:tc>
          <w:tcPr>
            <w:tcW w:w="3303" w:type="dxa"/>
          </w:tcPr>
          <w:p w14:paraId="35E6EF25" w14:textId="12B6CC69" w:rsidR="005A60D8" w:rsidRPr="0011368A" w:rsidRDefault="005A60D8" w:rsidP="0028248A">
            <w:pPr>
              <w:pStyle w:val="a5"/>
              <w:ind w:left="360" w:right="20"/>
              <w:rPr>
                <w:rFonts w:ascii="Cambria" w:hAnsi="Cambria" w:cs="Tahoma"/>
                <w:sz w:val="20"/>
                <w:szCs w:val="20"/>
                <w:lang w:val="el-GR"/>
              </w:rPr>
            </w:pPr>
            <w:r w:rsidRPr="0011368A">
              <w:rPr>
                <w:rFonts w:ascii="Cambria" w:hAnsi="Cambria" w:cs="Tahoma"/>
                <w:sz w:val="20"/>
                <w:szCs w:val="20"/>
                <w:lang w:val="el-GR"/>
              </w:rPr>
              <w:t>Αντοχή σε έντονη βροχόπτωση</w:t>
            </w:r>
          </w:p>
        </w:tc>
        <w:tc>
          <w:tcPr>
            <w:tcW w:w="1834" w:type="dxa"/>
            <w:vAlign w:val="center"/>
          </w:tcPr>
          <w:p w14:paraId="77711F67" w14:textId="77777777" w:rsidR="005A60D8" w:rsidRPr="006A4ABE" w:rsidRDefault="005A60D8"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49CE9EC4"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16AD91DC"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5A60D8" w:rsidRPr="006A4ABE" w14:paraId="0F64F5CC" w14:textId="77777777" w:rsidTr="005A60D8">
        <w:tc>
          <w:tcPr>
            <w:tcW w:w="3303" w:type="dxa"/>
          </w:tcPr>
          <w:p w14:paraId="5F5C82BC" w14:textId="68B6B346" w:rsidR="005A60D8" w:rsidRPr="0011368A" w:rsidRDefault="005A60D8" w:rsidP="0028248A">
            <w:pPr>
              <w:pStyle w:val="a5"/>
              <w:widowControl w:val="0"/>
              <w:tabs>
                <w:tab w:val="left" w:pos="1053"/>
                <w:tab w:val="left" w:pos="1054"/>
              </w:tabs>
              <w:suppressAutoHyphens w:val="0"/>
              <w:autoSpaceDE w:val="0"/>
              <w:autoSpaceDN w:val="0"/>
              <w:spacing w:after="0" w:line="280" w:lineRule="exact"/>
              <w:ind w:left="360"/>
              <w:contextualSpacing w:val="0"/>
              <w:jc w:val="left"/>
              <w:rPr>
                <w:rFonts w:ascii="Cambria" w:hAnsi="Cambria"/>
                <w:sz w:val="20"/>
                <w:szCs w:val="20"/>
                <w:lang w:val="el-GR"/>
              </w:rPr>
            </w:pPr>
            <w:r w:rsidRPr="0011368A">
              <w:rPr>
                <w:rFonts w:ascii="Cambria" w:hAnsi="Cambria"/>
                <w:sz w:val="20"/>
                <w:szCs w:val="20"/>
                <w:lang w:val="el-GR"/>
              </w:rPr>
              <w:t>Αντοχή σε χαλάζι</w:t>
            </w:r>
          </w:p>
        </w:tc>
        <w:tc>
          <w:tcPr>
            <w:tcW w:w="1834" w:type="dxa"/>
            <w:vAlign w:val="center"/>
          </w:tcPr>
          <w:p w14:paraId="7B1046A7" w14:textId="77777777" w:rsidR="005A60D8" w:rsidRPr="006A4ABE" w:rsidRDefault="005A60D8"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3A736523"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77FBBBEA"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5A60D8" w:rsidRPr="006A4ABE" w14:paraId="0CA59821" w14:textId="77777777" w:rsidTr="005A60D8">
        <w:tc>
          <w:tcPr>
            <w:tcW w:w="3303" w:type="dxa"/>
          </w:tcPr>
          <w:p w14:paraId="53581678" w14:textId="174AB7A9" w:rsidR="005A60D8" w:rsidRPr="0011368A" w:rsidRDefault="005A60D8" w:rsidP="00524973">
            <w:pPr>
              <w:pStyle w:val="a5"/>
              <w:widowControl w:val="0"/>
              <w:tabs>
                <w:tab w:val="left" w:pos="1053"/>
                <w:tab w:val="left" w:pos="1054"/>
              </w:tabs>
              <w:suppressAutoHyphens w:val="0"/>
              <w:autoSpaceDE w:val="0"/>
              <w:autoSpaceDN w:val="0"/>
              <w:spacing w:after="0" w:line="280" w:lineRule="exact"/>
              <w:ind w:left="360"/>
              <w:contextualSpacing w:val="0"/>
              <w:jc w:val="left"/>
              <w:rPr>
                <w:rFonts w:ascii="Cambria" w:hAnsi="Cambria" w:cs="Tahoma"/>
                <w:sz w:val="20"/>
                <w:szCs w:val="20"/>
                <w:lang w:val="el-GR"/>
              </w:rPr>
            </w:pPr>
            <w:r w:rsidRPr="0011368A">
              <w:rPr>
                <w:rFonts w:ascii="Cambria" w:hAnsi="Cambria"/>
                <w:sz w:val="20"/>
                <w:szCs w:val="20"/>
                <w:lang w:val="el-GR"/>
              </w:rPr>
              <w:t>Αντοχή σε α</w:t>
            </w:r>
            <w:r w:rsidRPr="0011368A">
              <w:rPr>
                <w:rFonts w:ascii="Cambria" w:hAnsi="Cambria" w:cs="Tahoma"/>
                <w:sz w:val="20"/>
                <w:szCs w:val="20"/>
                <w:lang w:val="el-GR"/>
              </w:rPr>
              <w:t>νέμους ταχύτητας μεγαλύτερης των 80km/h</w:t>
            </w:r>
          </w:p>
        </w:tc>
        <w:tc>
          <w:tcPr>
            <w:tcW w:w="1834" w:type="dxa"/>
            <w:vAlign w:val="center"/>
          </w:tcPr>
          <w:p w14:paraId="7562E078" w14:textId="77777777" w:rsidR="005A60D8" w:rsidRPr="006A4ABE" w:rsidRDefault="005A60D8"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6D4A447E"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55327B00"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5A60D8" w:rsidRPr="006A4ABE" w14:paraId="676834C0" w14:textId="77777777" w:rsidTr="005A60D8">
        <w:tc>
          <w:tcPr>
            <w:tcW w:w="3303" w:type="dxa"/>
          </w:tcPr>
          <w:p w14:paraId="25591A61" w14:textId="4F6B0458" w:rsidR="005A60D8" w:rsidRPr="0011368A" w:rsidRDefault="005A60D8" w:rsidP="005E12D2">
            <w:pPr>
              <w:pStyle w:val="a5"/>
              <w:widowControl w:val="0"/>
              <w:tabs>
                <w:tab w:val="left" w:pos="1053"/>
                <w:tab w:val="left" w:pos="1054"/>
              </w:tabs>
              <w:suppressAutoHyphens w:val="0"/>
              <w:autoSpaceDE w:val="0"/>
              <w:autoSpaceDN w:val="0"/>
              <w:spacing w:after="0" w:line="280" w:lineRule="exact"/>
              <w:ind w:left="360"/>
              <w:contextualSpacing w:val="0"/>
              <w:jc w:val="left"/>
              <w:rPr>
                <w:rFonts w:ascii="Cambria" w:hAnsi="Cambria" w:cs="Tahoma"/>
                <w:sz w:val="20"/>
                <w:szCs w:val="20"/>
                <w:lang w:val="el-GR"/>
              </w:rPr>
            </w:pPr>
            <w:r w:rsidRPr="0011368A">
              <w:rPr>
                <w:rFonts w:ascii="Cambria" w:hAnsi="Cambria" w:cs="Tahoma"/>
                <w:sz w:val="20"/>
                <w:szCs w:val="20"/>
                <w:lang w:val="el-GR"/>
              </w:rPr>
              <w:t>αυτονομία σε περίπτωση απώλειας της παροχής ενέργειας για διάστημα έως δέκα (10) ημέρες</w:t>
            </w:r>
          </w:p>
        </w:tc>
        <w:tc>
          <w:tcPr>
            <w:tcW w:w="1834" w:type="dxa"/>
            <w:vAlign w:val="center"/>
          </w:tcPr>
          <w:p w14:paraId="6655C929" w14:textId="77777777" w:rsidR="005A60D8" w:rsidRPr="006A4ABE" w:rsidRDefault="005A60D8"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04132681"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6DB8D8F6"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5A60D8" w:rsidRPr="006A4ABE" w14:paraId="5663989D" w14:textId="77777777" w:rsidTr="005A60D8">
        <w:tc>
          <w:tcPr>
            <w:tcW w:w="3303" w:type="dxa"/>
          </w:tcPr>
          <w:p w14:paraId="08BC46B9" w14:textId="2B3EDD4A" w:rsidR="005A60D8" w:rsidRPr="0011368A" w:rsidRDefault="005A60D8" w:rsidP="00CE5D37">
            <w:pPr>
              <w:ind w:right="20"/>
              <w:rPr>
                <w:rFonts w:ascii="Cambria" w:hAnsi="Cambria" w:cs="Tahoma"/>
                <w:sz w:val="20"/>
                <w:szCs w:val="20"/>
                <w:lang w:val="el-GR"/>
              </w:rPr>
            </w:pPr>
            <w:r w:rsidRPr="0011368A">
              <w:rPr>
                <w:rFonts w:ascii="Cambria" w:hAnsi="Cambria" w:cs="Tahoma"/>
                <w:sz w:val="20"/>
                <w:szCs w:val="20"/>
                <w:lang w:val="el-GR"/>
              </w:rPr>
              <w:t>Για τα μηχανικά μέρη του σταθμού προβλέπεται εγγύηση καλής λειτουργίας για 24 μήνες.</w:t>
            </w:r>
          </w:p>
        </w:tc>
        <w:tc>
          <w:tcPr>
            <w:tcW w:w="1834" w:type="dxa"/>
            <w:vAlign w:val="center"/>
          </w:tcPr>
          <w:p w14:paraId="39F1DA89" w14:textId="77777777" w:rsidR="005A60D8" w:rsidRPr="006A4ABE" w:rsidRDefault="005A60D8"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0E597D82"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1A309F7F"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487142" w:rsidRPr="006A4ABE" w14:paraId="01A6132C" w14:textId="77777777" w:rsidTr="00436A93">
        <w:tc>
          <w:tcPr>
            <w:tcW w:w="3303" w:type="dxa"/>
          </w:tcPr>
          <w:p w14:paraId="11EAE27C" w14:textId="742164D8" w:rsidR="00487142" w:rsidRPr="0011368A" w:rsidRDefault="00487142" w:rsidP="00487142">
            <w:pPr>
              <w:ind w:right="20"/>
              <w:rPr>
                <w:rFonts w:ascii="Cambria" w:hAnsi="Cambria" w:cs="Tahoma"/>
                <w:sz w:val="20"/>
                <w:szCs w:val="20"/>
                <w:lang w:val="el-GR"/>
              </w:rPr>
            </w:pPr>
            <w:r w:rsidRPr="0011368A">
              <w:rPr>
                <w:rFonts w:ascii="Cambria" w:hAnsi="Cambria" w:cs="Tahoma"/>
                <w:sz w:val="20"/>
                <w:szCs w:val="20"/>
                <w:lang w:val="el-GR"/>
              </w:rPr>
              <w:t>Κατά τα λοιπά σύμφωνα με τις τεχνικές προδιαγραφές της μελέτης</w:t>
            </w:r>
          </w:p>
        </w:tc>
        <w:tc>
          <w:tcPr>
            <w:tcW w:w="1834" w:type="dxa"/>
          </w:tcPr>
          <w:p w14:paraId="7AFF7866" w14:textId="49740796"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35BADA97"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c>
          <w:tcPr>
            <w:tcW w:w="2489" w:type="dxa"/>
          </w:tcPr>
          <w:p w14:paraId="5C609E4F"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r>
      <w:tr w:rsidR="00487142" w:rsidRPr="006A4ABE" w14:paraId="2B212AEB" w14:textId="77777777" w:rsidTr="00436A93">
        <w:tc>
          <w:tcPr>
            <w:tcW w:w="3303" w:type="dxa"/>
          </w:tcPr>
          <w:p w14:paraId="20016735" w14:textId="77777777" w:rsidR="00487142" w:rsidRPr="006A4ABE" w:rsidRDefault="00487142" w:rsidP="00487142">
            <w:pPr>
              <w:ind w:right="20"/>
              <w:rPr>
                <w:rFonts w:ascii="Cambria" w:hAnsi="Cambria" w:cs="Tahoma"/>
                <w:b/>
                <w:bCs/>
                <w:sz w:val="20"/>
                <w:szCs w:val="20"/>
                <w:lang w:val="el-GR"/>
              </w:rPr>
            </w:pPr>
            <w:r w:rsidRPr="006A4ABE">
              <w:rPr>
                <w:rFonts w:ascii="Cambria" w:hAnsi="Cambria" w:cs="Tahoma"/>
                <w:b/>
                <w:bCs/>
                <w:sz w:val="20"/>
                <w:szCs w:val="20"/>
                <w:lang w:val="el-GR"/>
              </w:rPr>
              <w:t>1.1</w:t>
            </w:r>
            <w:r w:rsidRPr="006A4ABE">
              <w:rPr>
                <w:rFonts w:ascii="Cambria" w:hAnsi="Cambria" w:cs="Tahoma"/>
                <w:b/>
                <w:bCs/>
                <w:sz w:val="20"/>
                <w:szCs w:val="20"/>
                <w:lang w:val="el-GR"/>
              </w:rPr>
              <w:tab/>
              <w:t xml:space="preserve">ΚΕΝΤΡΙΚΟΣ ΤΟΠΙΚΟΣ ΕΛΕΓΚΤΗΣ (ΕΝΣΩΜΑΤΩΜΕΝΟΣ </w:t>
            </w:r>
            <w:r w:rsidRPr="006A4ABE">
              <w:rPr>
                <w:rFonts w:ascii="Cambria" w:hAnsi="Cambria" w:cs="Tahoma"/>
                <w:b/>
                <w:bCs/>
                <w:sz w:val="20"/>
                <w:szCs w:val="20"/>
                <w:lang w:val="el-GR"/>
              </w:rPr>
              <w:lastRenderedPageBreak/>
              <w:t>ΣΤΟΝ ΤΗΛΕΜΕΤΡΙΚΟ ΣΤΑΘΜΟ)</w:t>
            </w:r>
          </w:p>
        </w:tc>
        <w:tc>
          <w:tcPr>
            <w:tcW w:w="1834" w:type="dxa"/>
          </w:tcPr>
          <w:p w14:paraId="70E11306" w14:textId="0353CF2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lastRenderedPageBreak/>
              <w:t>ΝΑΙ</w:t>
            </w:r>
          </w:p>
        </w:tc>
        <w:tc>
          <w:tcPr>
            <w:tcW w:w="1602" w:type="dxa"/>
          </w:tcPr>
          <w:p w14:paraId="05A3C4EB"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c>
          <w:tcPr>
            <w:tcW w:w="2489" w:type="dxa"/>
          </w:tcPr>
          <w:p w14:paraId="76C62909"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r>
      <w:tr w:rsidR="00487142" w:rsidRPr="006A4ABE" w14:paraId="05B3C5D5" w14:textId="77777777" w:rsidTr="00436A93">
        <w:tc>
          <w:tcPr>
            <w:tcW w:w="3303" w:type="dxa"/>
          </w:tcPr>
          <w:p w14:paraId="4F3A2176" w14:textId="11D2B553" w:rsidR="00487142" w:rsidRPr="005A60D8" w:rsidRDefault="00487142" w:rsidP="00487142">
            <w:pPr>
              <w:ind w:right="20"/>
              <w:rPr>
                <w:rFonts w:ascii="Cambria" w:hAnsi="Cambria" w:cs="Tahoma"/>
                <w:sz w:val="20"/>
                <w:szCs w:val="20"/>
                <w:lang w:val="el-GR"/>
              </w:rPr>
            </w:pPr>
            <w:r w:rsidRPr="005A60D8">
              <w:rPr>
                <w:rFonts w:ascii="Cambria" w:hAnsi="Cambria" w:cs="Tahoma"/>
                <w:sz w:val="20"/>
                <w:szCs w:val="20"/>
                <w:lang w:val="el-GR"/>
              </w:rPr>
              <w:t>μπορεί να χειριστεί περισσότερους από 1000 αισθητήρες.</w:t>
            </w:r>
          </w:p>
          <w:p w14:paraId="0F8FEE21" w14:textId="77777777" w:rsidR="00487142" w:rsidRPr="006A4ABE" w:rsidRDefault="00487142" w:rsidP="00487142">
            <w:pPr>
              <w:ind w:right="20"/>
              <w:rPr>
                <w:rFonts w:ascii="Cambria" w:hAnsi="Cambria" w:cs="Tahoma"/>
                <w:sz w:val="20"/>
                <w:szCs w:val="20"/>
                <w:lang w:val="el-GR"/>
              </w:rPr>
            </w:pPr>
          </w:p>
        </w:tc>
        <w:tc>
          <w:tcPr>
            <w:tcW w:w="1834" w:type="dxa"/>
          </w:tcPr>
          <w:p w14:paraId="1FAF18D8" w14:textId="413EAD7C"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1B58DA6E"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c>
          <w:tcPr>
            <w:tcW w:w="2489" w:type="dxa"/>
          </w:tcPr>
          <w:p w14:paraId="3AC07E23"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r>
      <w:tr w:rsidR="005A60D8" w:rsidRPr="006A4ABE" w14:paraId="5A560F8F" w14:textId="77777777" w:rsidTr="005A60D8">
        <w:tc>
          <w:tcPr>
            <w:tcW w:w="3303" w:type="dxa"/>
          </w:tcPr>
          <w:p w14:paraId="4990B928" w14:textId="6B6E1560" w:rsidR="005A60D8" w:rsidRPr="006A4ABE" w:rsidRDefault="005A60D8" w:rsidP="00CE5D37">
            <w:pPr>
              <w:ind w:right="20"/>
              <w:rPr>
                <w:rFonts w:ascii="Cambria" w:hAnsi="Cambria" w:cs="Tahoma"/>
                <w:sz w:val="20"/>
                <w:szCs w:val="20"/>
                <w:lang w:val="el-GR"/>
              </w:rPr>
            </w:pPr>
            <w:r w:rsidRPr="006A4ABE">
              <w:rPr>
                <w:rFonts w:ascii="Cambria" w:hAnsi="Cambria" w:cs="Tahoma"/>
                <w:sz w:val="20"/>
                <w:szCs w:val="20"/>
                <w:lang w:val="el-GR"/>
              </w:rPr>
              <w:t xml:space="preserve">Ενισχυμένες δυνατότητες δικτύωσης διαύλους σειριακής, </w:t>
            </w:r>
            <w:proofErr w:type="spellStart"/>
            <w:r w:rsidRPr="006A4ABE">
              <w:rPr>
                <w:rFonts w:ascii="Cambria" w:hAnsi="Cambria" w:cs="Tahoma"/>
                <w:sz w:val="20"/>
                <w:szCs w:val="20"/>
                <w:lang w:val="el-GR"/>
              </w:rPr>
              <w:t>Ethernet</w:t>
            </w:r>
            <w:proofErr w:type="spellEnd"/>
            <w:r w:rsidRPr="006A4ABE">
              <w:rPr>
                <w:rFonts w:ascii="Cambria" w:hAnsi="Cambria" w:cs="Tahoma"/>
                <w:sz w:val="20"/>
                <w:szCs w:val="20"/>
                <w:lang w:val="el-GR"/>
              </w:rPr>
              <w:t xml:space="preserve"> και USB επικοινωνίας ενσωματωμένες στην CPU</w:t>
            </w:r>
          </w:p>
        </w:tc>
        <w:tc>
          <w:tcPr>
            <w:tcW w:w="1834" w:type="dxa"/>
            <w:vAlign w:val="center"/>
          </w:tcPr>
          <w:p w14:paraId="501C0AD2" w14:textId="77777777" w:rsidR="005A60D8" w:rsidRPr="006A4ABE" w:rsidRDefault="005A60D8"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5ED80B94"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21411F2F"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5A60D8" w:rsidRPr="006A4ABE" w14:paraId="7D6C3898" w14:textId="77777777" w:rsidTr="005A60D8">
        <w:tc>
          <w:tcPr>
            <w:tcW w:w="3303" w:type="dxa"/>
          </w:tcPr>
          <w:p w14:paraId="17070146" w14:textId="73EB931C" w:rsidR="005A60D8" w:rsidRPr="006A4ABE" w:rsidRDefault="002A718E" w:rsidP="002A718E">
            <w:pPr>
              <w:pStyle w:val="a5"/>
              <w:ind w:left="360" w:right="20"/>
              <w:rPr>
                <w:rFonts w:ascii="Cambria" w:hAnsi="Cambria" w:cs="Tahoma"/>
                <w:sz w:val="20"/>
                <w:szCs w:val="20"/>
                <w:lang w:val="el-GR"/>
              </w:rPr>
            </w:pPr>
            <w:r w:rsidRPr="006A4ABE">
              <w:rPr>
                <w:rFonts w:ascii="Cambria" w:hAnsi="Cambria" w:cs="Tahoma"/>
                <w:sz w:val="20"/>
                <w:szCs w:val="20"/>
                <w:lang w:val="el-GR"/>
              </w:rPr>
              <w:t xml:space="preserve">Χωρητικότητα μνήμης: Πρόγραμμα χρήστη (RAM) 1024 </w:t>
            </w:r>
            <w:proofErr w:type="spellStart"/>
            <w:r w:rsidRPr="006A4ABE">
              <w:rPr>
                <w:rFonts w:ascii="Cambria" w:hAnsi="Cambria" w:cs="Tahoma"/>
                <w:sz w:val="20"/>
                <w:szCs w:val="20"/>
                <w:lang w:val="el-GR"/>
              </w:rPr>
              <w:t>Kb</w:t>
            </w:r>
            <w:proofErr w:type="spellEnd"/>
          </w:p>
        </w:tc>
        <w:tc>
          <w:tcPr>
            <w:tcW w:w="1834" w:type="dxa"/>
            <w:vAlign w:val="center"/>
          </w:tcPr>
          <w:p w14:paraId="02C89FD1" w14:textId="77777777" w:rsidR="005A60D8" w:rsidRPr="006A4ABE" w:rsidRDefault="005A60D8"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65A7D00B"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71E51BE6"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487142" w:rsidRPr="006A4ABE" w14:paraId="15DE71ED" w14:textId="77777777" w:rsidTr="00C47330">
        <w:tc>
          <w:tcPr>
            <w:tcW w:w="3303" w:type="dxa"/>
          </w:tcPr>
          <w:p w14:paraId="30C372D3" w14:textId="082CB609" w:rsidR="00487142" w:rsidRPr="006A4ABE" w:rsidRDefault="00487142" w:rsidP="00487142">
            <w:pPr>
              <w:pStyle w:val="a5"/>
              <w:ind w:left="360" w:right="20"/>
              <w:rPr>
                <w:rFonts w:ascii="Cambria" w:hAnsi="Cambria" w:cs="Tahoma"/>
                <w:sz w:val="20"/>
                <w:szCs w:val="20"/>
                <w:lang w:val="el-GR"/>
              </w:rPr>
            </w:pPr>
            <w:r w:rsidRPr="006A4ABE">
              <w:rPr>
                <w:rFonts w:ascii="Cambria" w:hAnsi="Cambria" w:cs="Tahoma"/>
                <w:sz w:val="20"/>
                <w:szCs w:val="20"/>
                <w:lang w:val="el-GR"/>
              </w:rPr>
              <w:t xml:space="preserve">Μνήμη εκκίνησης (FLASH) 1024 </w:t>
            </w:r>
            <w:proofErr w:type="spellStart"/>
            <w:r w:rsidRPr="006A4ABE">
              <w:rPr>
                <w:rFonts w:ascii="Cambria" w:hAnsi="Cambria" w:cs="Tahoma"/>
                <w:sz w:val="20"/>
                <w:szCs w:val="20"/>
                <w:lang w:val="el-GR"/>
              </w:rPr>
              <w:t>kB</w:t>
            </w:r>
            <w:proofErr w:type="spellEnd"/>
          </w:p>
        </w:tc>
        <w:tc>
          <w:tcPr>
            <w:tcW w:w="1834" w:type="dxa"/>
          </w:tcPr>
          <w:p w14:paraId="5518CE7C" w14:textId="5178417D"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33B64FFA"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c>
          <w:tcPr>
            <w:tcW w:w="2489" w:type="dxa"/>
          </w:tcPr>
          <w:p w14:paraId="7426F6FE"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r>
      <w:tr w:rsidR="00487142" w:rsidRPr="006A4ABE" w14:paraId="44077560" w14:textId="77777777" w:rsidTr="00C47330">
        <w:tc>
          <w:tcPr>
            <w:tcW w:w="3303" w:type="dxa"/>
          </w:tcPr>
          <w:p w14:paraId="1B9CE9DF" w14:textId="5DD0EBE3" w:rsidR="00487142" w:rsidRPr="006A4ABE" w:rsidRDefault="00487142" w:rsidP="00487142">
            <w:pPr>
              <w:pStyle w:val="a5"/>
              <w:ind w:left="360" w:right="20"/>
              <w:jc w:val="center"/>
              <w:rPr>
                <w:rFonts w:ascii="Cambria" w:hAnsi="Cambria" w:cs="Tahoma"/>
                <w:sz w:val="20"/>
                <w:szCs w:val="20"/>
                <w:lang w:val="el-GR"/>
              </w:rPr>
            </w:pPr>
            <w:r w:rsidRPr="006A4ABE">
              <w:rPr>
                <w:rFonts w:ascii="Cambria" w:hAnsi="Cambria" w:cs="Tahoma"/>
                <w:sz w:val="20"/>
                <w:szCs w:val="20"/>
                <w:lang w:val="el-GR"/>
              </w:rPr>
              <w:t xml:space="preserve">Μνήμη προέλευσης (FLASH) 1024 </w:t>
            </w:r>
            <w:proofErr w:type="spellStart"/>
            <w:r w:rsidRPr="006A4ABE">
              <w:rPr>
                <w:rFonts w:ascii="Cambria" w:hAnsi="Cambria" w:cs="Tahoma"/>
                <w:sz w:val="20"/>
                <w:szCs w:val="20"/>
                <w:lang w:val="el-GR"/>
              </w:rPr>
              <w:t>kB</w:t>
            </w:r>
            <w:proofErr w:type="spellEnd"/>
          </w:p>
        </w:tc>
        <w:tc>
          <w:tcPr>
            <w:tcW w:w="1834" w:type="dxa"/>
          </w:tcPr>
          <w:p w14:paraId="6DC4D565" w14:textId="0D752DC2"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333B652D"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c>
          <w:tcPr>
            <w:tcW w:w="2489" w:type="dxa"/>
          </w:tcPr>
          <w:p w14:paraId="08A52EF7"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r>
      <w:tr w:rsidR="005A60D8" w:rsidRPr="006A4ABE" w14:paraId="5555E4F6" w14:textId="77777777" w:rsidTr="005A60D8">
        <w:tc>
          <w:tcPr>
            <w:tcW w:w="3303" w:type="dxa"/>
          </w:tcPr>
          <w:p w14:paraId="6ADCE7AC" w14:textId="2B8C4BA8" w:rsidR="005A60D8" w:rsidRPr="006A4ABE" w:rsidRDefault="005A60D8" w:rsidP="002A718E">
            <w:pPr>
              <w:pStyle w:val="a5"/>
              <w:ind w:left="360" w:right="20"/>
              <w:rPr>
                <w:rFonts w:ascii="Cambria" w:hAnsi="Cambria" w:cs="Tahoma"/>
                <w:sz w:val="20"/>
                <w:szCs w:val="20"/>
                <w:lang w:val="el-GR"/>
              </w:rPr>
            </w:pPr>
            <w:r w:rsidRPr="006A4ABE">
              <w:rPr>
                <w:rFonts w:ascii="Cambria" w:hAnsi="Cambria" w:cs="Tahoma"/>
                <w:sz w:val="20"/>
                <w:szCs w:val="20"/>
                <w:lang w:val="el-GR"/>
              </w:rPr>
              <w:t xml:space="preserve">Μνήμη δεδομένων 640 </w:t>
            </w:r>
            <w:proofErr w:type="spellStart"/>
            <w:r w:rsidRPr="006A4ABE">
              <w:rPr>
                <w:rFonts w:ascii="Cambria" w:hAnsi="Cambria" w:cs="Tahoma"/>
                <w:sz w:val="20"/>
                <w:szCs w:val="20"/>
                <w:lang w:val="el-GR"/>
              </w:rPr>
              <w:t>kB</w:t>
            </w:r>
            <w:proofErr w:type="spellEnd"/>
          </w:p>
        </w:tc>
        <w:tc>
          <w:tcPr>
            <w:tcW w:w="1834" w:type="dxa"/>
            <w:vAlign w:val="center"/>
          </w:tcPr>
          <w:p w14:paraId="37B0AAB8" w14:textId="77777777" w:rsidR="005A60D8" w:rsidRPr="006A4ABE" w:rsidRDefault="005A60D8"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0F922ACA"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758047F8"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5A60D8" w:rsidRPr="006A4ABE" w14:paraId="51BC5DE7" w14:textId="77777777" w:rsidTr="005A60D8">
        <w:tc>
          <w:tcPr>
            <w:tcW w:w="3303" w:type="dxa"/>
          </w:tcPr>
          <w:p w14:paraId="642BF540" w14:textId="14E9CB15" w:rsidR="005A60D8" w:rsidRPr="006A4ABE" w:rsidRDefault="005A60D8" w:rsidP="003D751C">
            <w:pPr>
              <w:pStyle w:val="a5"/>
              <w:ind w:left="360" w:right="20"/>
              <w:rPr>
                <w:rFonts w:ascii="Cambria" w:hAnsi="Cambria"/>
                <w:sz w:val="24"/>
                <w:lang w:val="el-GR"/>
              </w:rPr>
            </w:pPr>
            <w:r w:rsidRPr="006A4ABE">
              <w:rPr>
                <w:rFonts w:ascii="Cambria" w:hAnsi="Cambria" w:cs="Tahoma"/>
                <w:sz w:val="20"/>
                <w:szCs w:val="20"/>
                <w:lang w:val="el-GR"/>
              </w:rPr>
              <w:t xml:space="preserve">Προγραμματισμός με πρωτόκολλο επικοινωνίας CODESYS V3.5 </w:t>
            </w:r>
          </w:p>
        </w:tc>
        <w:tc>
          <w:tcPr>
            <w:tcW w:w="1834" w:type="dxa"/>
            <w:vAlign w:val="center"/>
          </w:tcPr>
          <w:p w14:paraId="056C83C7" w14:textId="77777777" w:rsidR="005A60D8" w:rsidRPr="006A4ABE" w:rsidRDefault="005A60D8"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2F080F82"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6347BA21"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5B51CC" w:rsidRPr="006A4ABE" w14:paraId="5A4DA391" w14:textId="77777777" w:rsidTr="005A60D8">
        <w:tc>
          <w:tcPr>
            <w:tcW w:w="3303" w:type="dxa"/>
          </w:tcPr>
          <w:p w14:paraId="23B1C30A" w14:textId="7B88064F" w:rsidR="005B51CC" w:rsidRPr="006A4ABE" w:rsidRDefault="005B51CC" w:rsidP="003D751C">
            <w:pPr>
              <w:pStyle w:val="a5"/>
              <w:ind w:left="360" w:right="20"/>
              <w:rPr>
                <w:rFonts w:ascii="Cambria" w:hAnsi="Cambria" w:cs="Tahoma"/>
                <w:sz w:val="20"/>
                <w:szCs w:val="20"/>
                <w:lang w:val="el-GR"/>
              </w:rPr>
            </w:pPr>
            <w:r w:rsidRPr="006A4ABE">
              <w:rPr>
                <w:rFonts w:ascii="Cambria" w:hAnsi="Cambria" w:cs="Tahoma"/>
                <w:sz w:val="20"/>
                <w:szCs w:val="20"/>
                <w:lang w:val="el-GR"/>
              </w:rPr>
              <w:t>γλώσσες προγραμματισμού σύμφωνα με το IEC 61131-3: LD, IL FBD, ST.</w:t>
            </w:r>
          </w:p>
        </w:tc>
        <w:tc>
          <w:tcPr>
            <w:tcW w:w="1834" w:type="dxa"/>
            <w:vAlign w:val="center"/>
          </w:tcPr>
          <w:p w14:paraId="759423CE" w14:textId="35781C26" w:rsidR="005B51CC" w:rsidRPr="006A4ABE" w:rsidRDefault="00487142"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4F2E997C" w14:textId="77777777" w:rsidR="005B51CC" w:rsidRPr="006A4ABE" w:rsidRDefault="005B51CC" w:rsidP="002923AB">
            <w:pPr>
              <w:suppressAutoHyphens w:val="0"/>
              <w:spacing w:after="0"/>
              <w:jc w:val="left"/>
              <w:rPr>
                <w:rFonts w:ascii="Cambria" w:eastAsiaTheme="minorHAnsi" w:hAnsi="Cambria" w:cs="Tahoma"/>
                <w:b/>
                <w:u w:val="single"/>
                <w:lang w:val="el-GR" w:eastAsia="en-US"/>
              </w:rPr>
            </w:pPr>
          </w:p>
        </w:tc>
        <w:tc>
          <w:tcPr>
            <w:tcW w:w="2489" w:type="dxa"/>
          </w:tcPr>
          <w:p w14:paraId="49C3096E" w14:textId="77777777" w:rsidR="005B51CC" w:rsidRPr="006A4ABE" w:rsidRDefault="005B51CC" w:rsidP="002923AB">
            <w:pPr>
              <w:suppressAutoHyphens w:val="0"/>
              <w:spacing w:after="0"/>
              <w:jc w:val="left"/>
              <w:rPr>
                <w:rFonts w:ascii="Cambria" w:eastAsiaTheme="minorHAnsi" w:hAnsi="Cambria" w:cs="Tahoma"/>
                <w:b/>
                <w:u w:val="single"/>
                <w:lang w:val="el-GR" w:eastAsia="en-US"/>
              </w:rPr>
            </w:pPr>
          </w:p>
        </w:tc>
      </w:tr>
      <w:tr w:rsidR="005A60D8" w:rsidRPr="006A4ABE" w14:paraId="5DAD321A" w14:textId="77777777" w:rsidTr="005A60D8">
        <w:tc>
          <w:tcPr>
            <w:tcW w:w="3303" w:type="dxa"/>
          </w:tcPr>
          <w:p w14:paraId="27722638" w14:textId="77777777" w:rsidR="005A60D8" w:rsidRPr="006A4ABE" w:rsidRDefault="005A60D8" w:rsidP="003D751C">
            <w:pPr>
              <w:pStyle w:val="a5"/>
              <w:ind w:left="360" w:right="20"/>
              <w:rPr>
                <w:rFonts w:ascii="Cambria" w:hAnsi="Cambria" w:cs="Tahoma"/>
                <w:sz w:val="20"/>
                <w:szCs w:val="20"/>
                <w:lang w:val="en-US"/>
              </w:rPr>
            </w:pPr>
            <w:r w:rsidRPr="006A4ABE">
              <w:rPr>
                <w:rFonts w:ascii="Cambria" w:hAnsi="Cambria" w:cs="Tahoma"/>
                <w:sz w:val="20"/>
                <w:szCs w:val="20"/>
                <w:lang w:val="el-GR"/>
              </w:rPr>
              <w:t>Πρωτόκολλα</w:t>
            </w:r>
            <w:r w:rsidRPr="006A4ABE">
              <w:rPr>
                <w:rFonts w:ascii="Cambria" w:hAnsi="Cambria" w:cs="Tahoma"/>
                <w:sz w:val="20"/>
                <w:szCs w:val="20"/>
                <w:lang w:val="en-US"/>
              </w:rPr>
              <w:t xml:space="preserve"> </w:t>
            </w:r>
            <w:r w:rsidRPr="006A4ABE">
              <w:rPr>
                <w:rFonts w:ascii="Cambria" w:hAnsi="Cambria" w:cs="Tahoma"/>
                <w:sz w:val="20"/>
                <w:szCs w:val="20"/>
                <w:lang w:val="el-GR"/>
              </w:rPr>
              <w:t>επικοινωνίας</w:t>
            </w:r>
            <w:r w:rsidRPr="006A4ABE">
              <w:rPr>
                <w:rFonts w:ascii="Cambria" w:hAnsi="Cambria" w:cs="Tahoma"/>
                <w:sz w:val="20"/>
                <w:szCs w:val="20"/>
                <w:lang w:val="en-US"/>
              </w:rPr>
              <w:t xml:space="preserve"> ,Modbus TCP, </w:t>
            </w:r>
            <w:r w:rsidRPr="006A4ABE">
              <w:rPr>
                <w:rFonts w:ascii="Cambria" w:hAnsi="Cambria" w:cs="Tahoma"/>
                <w:sz w:val="20"/>
                <w:szCs w:val="20"/>
                <w:lang w:val="el-GR"/>
              </w:rPr>
              <w:t>Μ</w:t>
            </w:r>
            <w:proofErr w:type="spellStart"/>
            <w:r w:rsidRPr="006A4ABE">
              <w:rPr>
                <w:rFonts w:ascii="Cambria" w:hAnsi="Cambria" w:cs="Tahoma"/>
                <w:sz w:val="20"/>
                <w:szCs w:val="20"/>
                <w:lang w:val="en-US"/>
              </w:rPr>
              <w:t>odbus</w:t>
            </w:r>
            <w:proofErr w:type="spellEnd"/>
            <w:r w:rsidRPr="006A4ABE">
              <w:rPr>
                <w:rFonts w:ascii="Cambria" w:hAnsi="Cambria" w:cs="Tahoma"/>
                <w:sz w:val="20"/>
                <w:szCs w:val="20"/>
                <w:lang w:val="en-US"/>
              </w:rPr>
              <w:t xml:space="preserve"> RTU Master / Slave</w:t>
            </w:r>
            <w:r w:rsidRPr="006A4ABE">
              <w:rPr>
                <w:rFonts w:ascii="Cambria" w:hAnsi="Cambria" w:cs="Tahoma"/>
                <w:sz w:val="20"/>
                <w:szCs w:val="20"/>
                <w:lang w:val="en-US"/>
              </w:rPr>
              <w:tab/>
              <w:t xml:space="preserve">Master </w:t>
            </w:r>
            <w:proofErr w:type="spellStart"/>
            <w:r w:rsidRPr="006A4ABE">
              <w:rPr>
                <w:rFonts w:ascii="Cambria" w:hAnsi="Cambria" w:cs="Tahoma"/>
                <w:sz w:val="20"/>
                <w:szCs w:val="20"/>
                <w:lang w:val="en-US"/>
              </w:rPr>
              <w:t>EtherCAT</w:t>
            </w:r>
            <w:proofErr w:type="spellEnd"/>
            <w:r w:rsidRPr="006A4ABE">
              <w:rPr>
                <w:rFonts w:ascii="Cambria" w:hAnsi="Cambria" w:cs="Tahoma"/>
                <w:sz w:val="20"/>
                <w:szCs w:val="20"/>
                <w:lang w:val="en-US"/>
              </w:rPr>
              <w:t>.</w:t>
            </w:r>
          </w:p>
        </w:tc>
        <w:tc>
          <w:tcPr>
            <w:tcW w:w="1834" w:type="dxa"/>
            <w:vAlign w:val="center"/>
          </w:tcPr>
          <w:p w14:paraId="613100F1" w14:textId="77777777" w:rsidR="005A60D8" w:rsidRPr="006A4ABE" w:rsidRDefault="005A60D8" w:rsidP="00B6349C">
            <w:pPr>
              <w:jc w:val="center"/>
              <w:rPr>
                <w:rFonts w:ascii="Cambria" w:eastAsiaTheme="minorHAnsi" w:hAnsi="Cambria" w:cs="Tahoma"/>
                <w:b/>
                <w:lang w:val="en-US" w:eastAsia="en-US"/>
              </w:rPr>
            </w:pPr>
            <w:r w:rsidRPr="006A4ABE">
              <w:rPr>
                <w:rFonts w:ascii="Cambria" w:eastAsiaTheme="minorHAnsi" w:hAnsi="Cambria" w:cs="Tahoma"/>
                <w:b/>
                <w:lang w:val="el-GR" w:eastAsia="en-US"/>
              </w:rPr>
              <w:t>ΝΑΙ</w:t>
            </w:r>
          </w:p>
        </w:tc>
        <w:tc>
          <w:tcPr>
            <w:tcW w:w="1602" w:type="dxa"/>
          </w:tcPr>
          <w:p w14:paraId="2FFE0C25" w14:textId="77777777" w:rsidR="005A60D8" w:rsidRPr="006A4ABE" w:rsidRDefault="005A60D8" w:rsidP="002923AB">
            <w:pPr>
              <w:suppressAutoHyphens w:val="0"/>
              <w:spacing w:after="0"/>
              <w:jc w:val="left"/>
              <w:rPr>
                <w:rFonts w:ascii="Cambria" w:eastAsiaTheme="minorHAnsi" w:hAnsi="Cambria" w:cs="Tahoma"/>
                <w:b/>
                <w:u w:val="single"/>
                <w:lang w:val="en-US" w:eastAsia="en-US"/>
              </w:rPr>
            </w:pPr>
          </w:p>
        </w:tc>
        <w:tc>
          <w:tcPr>
            <w:tcW w:w="2489" w:type="dxa"/>
          </w:tcPr>
          <w:p w14:paraId="4024C52D" w14:textId="77777777" w:rsidR="005A60D8" w:rsidRPr="006A4ABE" w:rsidRDefault="005A60D8" w:rsidP="002923AB">
            <w:pPr>
              <w:suppressAutoHyphens w:val="0"/>
              <w:spacing w:after="0"/>
              <w:jc w:val="left"/>
              <w:rPr>
                <w:rFonts w:ascii="Cambria" w:eastAsiaTheme="minorHAnsi" w:hAnsi="Cambria" w:cs="Tahoma"/>
                <w:b/>
                <w:u w:val="single"/>
                <w:lang w:val="en-US" w:eastAsia="en-US"/>
              </w:rPr>
            </w:pPr>
          </w:p>
        </w:tc>
      </w:tr>
      <w:tr w:rsidR="005A60D8" w:rsidRPr="006A4ABE" w14:paraId="5FC86050" w14:textId="77777777" w:rsidTr="005A60D8">
        <w:tc>
          <w:tcPr>
            <w:tcW w:w="3303" w:type="dxa"/>
          </w:tcPr>
          <w:p w14:paraId="27BD8C8D" w14:textId="77777777" w:rsidR="005A60D8" w:rsidRPr="006A4ABE" w:rsidRDefault="005A60D8" w:rsidP="005C3B9B">
            <w:pPr>
              <w:pStyle w:val="a5"/>
              <w:ind w:left="360" w:right="20"/>
              <w:rPr>
                <w:rFonts w:ascii="Cambria" w:hAnsi="Cambria" w:cs="Tahoma"/>
                <w:sz w:val="20"/>
                <w:szCs w:val="20"/>
                <w:lang w:val="el-GR"/>
              </w:rPr>
            </w:pPr>
            <w:r w:rsidRPr="006A4ABE">
              <w:rPr>
                <w:rFonts w:ascii="Cambria" w:hAnsi="Cambria" w:cs="Tahoma"/>
                <w:sz w:val="20"/>
                <w:szCs w:val="20"/>
                <w:lang w:val="el-GR"/>
              </w:rPr>
              <w:t>Λειτουργίες επαλήθευσης και δοκιμής προγραμμάτων.</w:t>
            </w:r>
          </w:p>
        </w:tc>
        <w:tc>
          <w:tcPr>
            <w:tcW w:w="1834" w:type="dxa"/>
            <w:vAlign w:val="center"/>
          </w:tcPr>
          <w:p w14:paraId="2DC5D1AB" w14:textId="77777777" w:rsidR="005A60D8" w:rsidRPr="006A4ABE" w:rsidRDefault="005A60D8"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19095BCC"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17137050"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5A60D8" w:rsidRPr="006A4ABE" w14:paraId="03485543" w14:textId="77777777" w:rsidTr="005A60D8">
        <w:tc>
          <w:tcPr>
            <w:tcW w:w="3303" w:type="dxa"/>
          </w:tcPr>
          <w:p w14:paraId="6790FD8D" w14:textId="77777777" w:rsidR="005A60D8" w:rsidRPr="006A4ABE" w:rsidRDefault="005A60D8" w:rsidP="005C3B9B">
            <w:pPr>
              <w:pStyle w:val="a5"/>
              <w:ind w:left="360"/>
              <w:rPr>
                <w:rFonts w:ascii="Cambria" w:hAnsi="Cambria" w:cs="Tahoma"/>
                <w:sz w:val="20"/>
                <w:szCs w:val="20"/>
                <w:lang w:val="el-GR"/>
              </w:rPr>
            </w:pPr>
            <w:r w:rsidRPr="006A4ABE">
              <w:rPr>
                <w:rFonts w:ascii="Cambria" w:hAnsi="Cambria" w:cs="Tahoma"/>
                <w:sz w:val="20"/>
                <w:szCs w:val="20"/>
                <w:lang w:val="el-GR"/>
              </w:rPr>
              <w:t>Τροφοδοσία 24 V DC</w:t>
            </w:r>
          </w:p>
        </w:tc>
        <w:tc>
          <w:tcPr>
            <w:tcW w:w="1834" w:type="dxa"/>
            <w:vAlign w:val="center"/>
          </w:tcPr>
          <w:p w14:paraId="405BFDB0" w14:textId="77777777" w:rsidR="005A60D8" w:rsidRPr="006A4ABE" w:rsidRDefault="005A60D8"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24201F42"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7F5BE40A"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5A60D8" w:rsidRPr="006A4ABE" w14:paraId="06461D69" w14:textId="77777777" w:rsidTr="005A60D8">
        <w:tc>
          <w:tcPr>
            <w:tcW w:w="3303" w:type="dxa"/>
          </w:tcPr>
          <w:p w14:paraId="396CF990" w14:textId="77777777" w:rsidR="005A60D8" w:rsidRPr="006A4ABE" w:rsidRDefault="005A60D8" w:rsidP="005C3B9B">
            <w:pPr>
              <w:pStyle w:val="a5"/>
              <w:ind w:left="360"/>
              <w:rPr>
                <w:rFonts w:ascii="Cambria" w:hAnsi="Cambria" w:cs="Tahoma"/>
                <w:sz w:val="20"/>
                <w:szCs w:val="20"/>
                <w:lang w:val="el-GR"/>
              </w:rPr>
            </w:pPr>
            <w:r w:rsidRPr="006A4ABE">
              <w:rPr>
                <w:rFonts w:ascii="Cambria" w:hAnsi="Cambria" w:cs="Tahoma"/>
                <w:sz w:val="20"/>
                <w:szCs w:val="20"/>
                <w:lang w:val="el-GR"/>
              </w:rPr>
              <w:t>Αριθμός εισόδων: 40</w:t>
            </w:r>
          </w:p>
        </w:tc>
        <w:tc>
          <w:tcPr>
            <w:tcW w:w="1834" w:type="dxa"/>
            <w:vAlign w:val="center"/>
          </w:tcPr>
          <w:p w14:paraId="24AEED69" w14:textId="77777777" w:rsidR="005A60D8" w:rsidRPr="006A4ABE" w:rsidRDefault="005A60D8"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65D6931C"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73D67B53"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5A60D8" w:rsidRPr="006A4ABE" w14:paraId="5A72732E" w14:textId="77777777" w:rsidTr="005A60D8">
        <w:tc>
          <w:tcPr>
            <w:tcW w:w="3303" w:type="dxa"/>
          </w:tcPr>
          <w:p w14:paraId="00CA790A" w14:textId="77777777" w:rsidR="005A60D8" w:rsidRPr="006A4ABE" w:rsidRDefault="005A60D8" w:rsidP="005C3B9B">
            <w:pPr>
              <w:pStyle w:val="a5"/>
              <w:ind w:left="360"/>
              <w:rPr>
                <w:rFonts w:ascii="Cambria" w:hAnsi="Cambria" w:cs="Tahoma"/>
                <w:sz w:val="20"/>
                <w:szCs w:val="20"/>
                <w:lang w:val="el-GR"/>
              </w:rPr>
            </w:pPr>
            <w:r w:rsidRPr="006A4ABE">
              <w:rPr>
                <w:rFonts w:ascii="Cambria" w:hAnsi="Cambria" w:cs="Tahoma"/>
                <w:sz w:val="20"/>
                <w:szCs w:val="20"/>
                <w:lang w:val="el-GR"/>
              </w:rPr>
              <w:t>Αριθμός εξόδων: 24</w:t>
            </w:r>
          </w:p>
        </w:tc>
        <w:tc>
          <w:tcPr>
            <w:tcW w:w="1834" w:type="dxa"/>
            <w:vAlign w:val="center"/>
          </w:tcPr>
          <w:p w14:paraId="729234FE" w14:textId="77777777" w:rsidR="005A60D8" w:rsidRPr="006A4ABE" w:rsidRDefault="005A60D8"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6E07F599"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4265E797"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5A60D8" w:rsidRPr="006A4ABE" w14:paraId="2EFD02A3" w14:textId="77777777" w:rsidTr="005A60D8">
        <w:tc>
          <w:tcPr>
            <w:tcW w:w="3303" w:type="dxa"/>
          </w:tcPr>
          <w:p w14:paraId="320B43F4" w14:textId="719D86C3" w:rsidR="005A60D8" w:rsidRPr="006A4ABE" w:rsidRDefault="005A60D8" w:rsidP="005C3B9B">
            <w:pPr>
              <w:pStyle w:val="a5"/>
              <w:ind w:left="360"/>
              <w:rPr>
                <w:rFonts w:ascii="Cambria" w:hAnsi="Cambria" w:cs="Tahoma"/>
                <w:sz w:val="20"/>
                <w:szCs w:val="20"/>
                <w:lang w:val="el-GR"/>
              </w:rPr>
            </w:pPr>
            <w:r w:rsidRPr="006A4ABE">
              <w:rPr>
                <w:rFonts w:ascii="Cambria" w:hAnsi="Cambria" w:cs="Tahoma"/>
                <w:sz w:val="20"/>
                <w:szCs w:val="20"/>
                <w:lang w:val="el-GR"/>
              </w:rPr>
              <w:t>Μνήμη 1 MB.</w:t>
            </w:r>
          </w:p>
        </w:tc>
        <w:tc>
          <w:tcPr>
            <w:tcW w:w="1834" w:type="dxa"/>
            <w:vAlign w:val="center"/>
          </w:tcPr>
          <w:p w14:paraId="753AACA6" w14:textId="77777777" w:rsidR="005A60D8" w:rsidRPr="006A4ABE" w:rsidRDefault="005A60D8"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66FE414E"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431C47D8"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5A60D8" w:rsidRPr="006A4ABE" w14:paraId="2D88C992" w14:textId="77777777" w:rsidTr="005A60D8">
        <w:tc>
          <w:tcPr>
            <w:tcW w:w="3303" w:type="dxa"/>
          </w:tcPr>
          <w:p w14:paraId="2864BFE3" w14:textId="77777777" w:rsidR="005A60D8" w:rsidRPr="006A4ABE" w:rsidRDefault="005A60D8" w:rsidP="005C3B9B">
            <w:pPr>
              <w:pStyle w:val="a5"/>
              <w:ind w:left="360"/>
              <w:rPr>
                <w:rFonts w:ascii="Cambria" w:hAnsi="Cambria" w:cs="Tahoma"/>
                <w:sz w:val="20"/>
                <w:szCs w:val="20"/>
                <w:lang w:val="el-GR"/>
              </w:rPr>
            </w:pPr>
            <w:r w:rsidRPr="006A4ABE">
              <w:rPr>
                <w:rFonts w:ascii="Cambria" w:hAnsi="Cambria" w:cs="Tahoma"/>
                <w:sz w:val="20"/>
                <w:szCs w:val="20"/>
                <w:lang w:val="el-GR"/>
              </w:rPr>
              <w:t xml:space="preserve">Υψηλή ταχύτητα επεξεργασίας 0,54 </w:t>
            </w:r>
            <w:proofErr w:type="spellStart"/>
            <w:r w:rsidRPr="006A4ABE">
              <w:rPr>
                <w:rFonts w:ascii="Cambria" w:hAnsi="Cambria" w:cs="Tahoma"/>
                <w:sz w:val="20"/>
                <w:szCs w:val="20"/>
                <w:lang w:val="el-GR"/>
              </w:rPr>
              <w:t>ms</w:t>
            </w:r>
            <w:proofErr w:type="spellEnd"/>
            <w:r w:rsidRPr="006A4ABE">
              <w:rPr>
                <w:rFonts w:ascii="Cambria" w:hAnsi="Cambria" w:cs="Tahoma"/>
                <w:sz w:val="20"/>
                <w:szCs w:val="20"/>
                <w:lang w:val="el-GR"/>
              </w:rPr>
              <w:t>/εντολή.</w:t>
            </w:r>
          </w:p>
        </w:tc>
        <w:tc>
          <w:tcPr>
            <w:tcW w:w="1834" w:type="dxa"/>
            <w:vAlign w:val="center"/>
          </w:tcPr>
          <w:p w14:paraId="3C223252" w14:textId="77777777" w:rsidR="005A60D8" w:rsidRPr="006A4ABE" w:rsidRDefault="005A60D8"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06F138E0"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c>
          <w:tcPr>
            <w:tcW w:w="2489" w:type="dxa"/>
          </w:tcPr>
          <w:p w14:paraId="6F1FAEFB" w14:textId="77777777" w:rsidR="005A60D8" w:rsidRPr="006A4ABE" w:rsidRDefault="005A60D8" w:rsidP="002923AB">
            <w:pPr>
              <w:suppressAutoHyphens w:val="0"/>
              <w:spacing w:after="0"/>
              <w:jc w:val="left"/>
              <w:rPr>
                <w:rFonts w:ascii="Cambria" w:eastAsiaTheme="minorHAnsi" w:hAnsi="Cambria" w:cs="Tahoma"/>
                <w:b/>
                <w:u w:val="single"/>
                <w:lang w:val="el-GR" w:eastAsia="en-US"/>
              </w:rPr>
            </w:pPr>
          </w:p>
        </w:tc>
      </w:tr>
      <w:tr w:rsidR="00487142" w:rsidRPr="006A4ABE" w14:paraId="60394D7A" w14:textId="77777777" w:rsidTr="005A60D8">
        <w:tc>
          <w:tcPr>
            <w:tcW w:w="3303" w:type="dxa"/>
          </w:tcPr>
          <w:p w14:paraId="607E137E" w14:textId="70696FA8" w:rsidR="00487142" w:rsidRPr="006A4ABE" w:rsidRDefault="002C581D" w:rsidP="00487142">
            <w:pPr>
              <w:pStyle w:val="a5"/>
              <w:ind w:left="360"/>
              <w:rPr>
                <w:rFonts w:ascii="Cambria" w:hAnsi="Cambria" w:cs="Tahoma"/>
                <w:sz w:val="20"/>
                <w:szCs w:val="20"/>
                <w:lang w:val="el-GR"/>
              </w:rPr>
            </w:pPr>
            <w:r w:rsidRPr="006A4ABE">
              <w:rPr>
                <w:rFonts w:ascii="Cambria" w:hAnsi="Cambria" w:cs="Tahoma"/>
                <w:sz w:val="20"/>
                <w:szCs w:val="20"/>
                <w:lang w:val="el-GR"/>
              </w:rPr>
              <w:t>Λοιπά χαρακτηριστικά και τρόπος λειτουργίας του ΚΕΝΤΡΙΚΟΥ ΤΟΠΙΚΟΥ ΕΛΕΓΚΤΗ</w:t>
            </w:r>
            <w:r w:rsidR="00487142" w:rsidRPr="006A4ABE">
              <w:rPr>
                <w:rFonts w:ascii="Cambria" w:hAnsi="Cambria" w:cs="Tahoma"/>
                <w:sz w:val="20"/>
                <w:szCs w:val="20"/>
                <w:lang w:val="el-GR"/>
              </w:rPr>
              <w:t xml:space="preserve"> σύμφωνα με τις τεχνικές προδιαγραφές της μελέτης</w:t>
            </w:r>
          </w:p>
        </w:tc>
        <w:tc>
          <w:tcPr>
            <w:tcW w:w="1834" w:type="dxa"/>
            <w:vAlign w:val="center"/>
          </w:tcPr>
          <w:p w14:paraId="5FBEB32C" w14:textId="18285955"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31EC7621"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c>
          <w:tcPr>
            <w:tcW w:w="2489" w:type="dxa"/>
          </w:tcPr>
          <w:p w14:paraId="577C8CFB"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r>
      <w:tr w:rsidR="00487142" w:rsidRPr="006A4ABE" w14:paraId="0B596917" w14:textId="77777777" w:rsidTr="005A60D8">
        <w:tc>
          <w:tcPr>
            <w:tcW w:w="3303" w:type="dxa"/>
          </w:tcPr>
          <w:p w14:paraId="52276CED" w14:textId="77777777" w:rsidR="00487142" w:rsidRPr="006A4ABE" w:rsidRDefault="00487142" w:rsidP="00487142">
            <w:pPr>
              <w:ind w:right="20"/>
              <w:rPr>
                <w:rFonts w:ascii="Cambria" w:hAnsi="Cambria" w:cs="Tahoma"/>
                <w:b/>
                <w:bCs/>
                <w:sz w:val="20"/>
                <w:szCs w:val="20"/>
                <w:lang w:val="el-GR"/>
              </w:rPr>
            </w:pPr>
            <w:r w:rsidRPr="006A4ABE">
              <w:rPr>
                <w:rFonts w:ascii="Cambria" w:hAnsi="Cambria" w:cs="Tahoma"/>
                <w:b/>
                <w:bCs/>
                <w:sz w:val="20"/>
                <w:szCs w:val="20"/>
                <w:lang w:val="el-GR"/>
              </w:rPr>
              <w:t>1.2</w:t>
            </w:r>
            <w:r w:rsidRPr="006A4ABE">
              <w:rPr>
                <w:rFonts w:ascii="Cambria" w:hAnsi="Cambria" w:cs="Tahoma"/>
                <w:b/>
                <w:bCs/>
                <w:sz w:val="20"/>
                <w:szCs w:val="20"/>
                <w:lang w:val="el-GR"/>
              </w:rPr>
              <w:tab/>
              <w:t>ΑΙΣΘΗΤΗΡΕΣ ΜΕΤΡΗΣΗΣ</w:t>
            </w:r>
          </w:p>
        </w:tc>
        <w:tc>
          <w:tcPr>
            <w:tcW w:w="1834" w:type="dxa"/>
            <w:vAlign w:val="center"/>
          </w:tcPr>
          <w:p w14:paraId="4D8AAA1F"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5BAD41EC"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c>
          <w:tcPr>
            <w:tcW w:w="2489" w:type="dxa"/>
          </w:tcPr>
          <w:p w14:paraId="20C6F2B2"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r>
      <w:tr w:rsidR="00487142" w:rsidRPr="006A4ABE" w14:paraId="4521174C" w14:textId="77777777" w:rsidTr="005A60D8">
        <w:tc>
          <w:tcPr>
            <w:tcW w:w="3303" w:type="dxa"/>
          </w:tcPr>
          <w:p w14:paraId="333C34D4" w14:textId="77777777" w:rsidR="00487142" w:rsidRPr="006A4ABE" w:rsidRDefault="00487142" w:rsidP="00487142">
            <w:pPr>
              <w:ind w:right="20"/>
              <w:rPr>
                <w:rFonts w:ascii="Cambria" w:hAnsi="Cambria" w:cs="Tahoma"/>
                <w:b/>
                <w:bCs/>
                <w:sz w:val="20"/>
                <w:szCs w:val="20"/>
                <w:lang w:val="el-GR"/>
              </w:rPr>
            </w:pPr>
            <w:r w:rsidRPr="006A4ABE">
              <w:rPr>
                <w:rFonts w:ascii="Cambria" w:hAnsi="Cambria" w:cs="Tahoma"/>
                <w:b/>
                <w:bCs/>
                <w:sz w:val="20"/>
                <w:szCs w:val="20"/>
                <w:lang w:val="el-GR"/>
              </w:rPr>
              <w:t>1.2.1 ΠΕΡΙΒΑΛΟΝΤΙΚΟΙ ΑΙΣΘΗΤΗΡΕΣ</w:t>
            </w:r>
          </w:p>
        </w:tc>
        <w:tc>
          <w:tcPr>
            <w:tcW w:w="1834" w:type="dxa"/>
            <w:vAlign w:val="center"/>
          </w:tcPr>
          <w:p w14:paraId="27C3731F"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10243864"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c>
          <w:tcPr>
            <w:tcW w:w="2489" w:type="dxa"/>
          </w:tcPr>
          <w:p w14:paraId="58941CC8"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r>
      <w:tr w:rsidR="00487142" w:rsidRPr="006A4ABE" w14:paraId="38B6A667" w14:textId="77777777" w:rsidTr="005A60D8">
        <w:tc>
          <w:tcPr>
            <w:tcW w:w="3303" w:type="dxa"/>
          </w:tcPr>
          <w:p w14:paraId="59B474C3" w14:textId="77777777" w:rsidR="00487142" w:rsidRPr="006A4ABE" w:rsidRDefault="00487142" w:rsidP="00487142">
            <w:pPr>
              <w:ind w:right="20"/>
              <w:rPr>
                <w:rFonts w:ascii="Cambria" w:hAnsi="Cambria" w:cs="Tahoma"/>
                <w:b/>
                <w:bCs/>
                <w:sz w:val="20"/>
                <w:szCs w:val="20"/>
                <w:lang w:val="el-GR"/>
              </w:rPr>
            </w:pPr>
            <w:r w:rsidRPr="006A4ABE">
              <w:rPr>
                <w:rFonts w:ascii="Cambria" w:hAnsi="Cambria" w:cs="Tahoma"/>
                <w:b/>
                <w:bCs/>
                <w:sz w:val="20"/>
                <w:szCs w:val="20"/>
                <w:lang w:val="el-GR"/>
              </w:rPr>
              <w:lastRenderedPageBreak/>
              <w:t>1.</w:t>
            </w:r>
            <w:r w:rsidRPr="006A4ABE">
              <w:rPr>
                <w:rFonts w:ascii="Cambria" w:hAnsi="Cambria" w:cs="Tahoma"/>
                <w:b/>
                <w:bCs/>
                <w:sz w:val="20"/>
                <w:szCs w:val="20"/>
                <w:lang w:val="el-GR"/>
              </w:rPr>
              <w:tab/>
              <w:t>ΑΙΣΘΗΤΗΡΑΣ ΘΕΡΜΟΚΡΑΣΙΑΣ</w:t>
            </w:r>
          </w:p>
        </w:tc>
        <w:tc>
          <w:tcPr>
            <w:tcW w:w="1834" w:type="dxa"/>
            <w:vAlign w:val="center"/>
          </w:tcPr>
          <w:p w14:paraId="7AF03A1F"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6CF2BCEE"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c>
          <w:tcPr>
            <w:tcW w:w="2489" w:type="dxa"/>
          </w:tcPr>
          <w:p w14:paraId="3746F876"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r>
      <w:tr w:rsidR="00487142" w:rsidRPr="006A4ABE" w14:paraId="576522DB" w14:textId="77777777" w:rsidTr="005A60D8">
        <w:tc>
          <w:tcPr>
            <w:tcW w:w="3303" w:type="dxa"/>
          </w:tcPr>
          <w:p w14:paraId="35FFC6E4" w14:textId="7E949EFA" w:rsidR="00487142" w:rsidRPr="006A4ABE" w:rsidRDefault="005E7D92" w:rsidP="00487142">
            <w:pPr>
              <w:ind w:right="20"/>
              <w:rPr>
                <w:rFonts w:ascii="Cambria" w:hAnsi="Cambria" w:cs="Tahoma"/>
                <w:sz w:val="20"/>
                <w:szCs w:val="20"/>
                <w:lang w:val="el-GR"/>
              </w:rPr>
            </w:pPr>
            <w:r w:rsidRPr="006A4ABE">
              <w:rPr>
                <w:rFonts w:ascii="Cambria" w:hAnsi="Cambria" w:cs="Tahoma"/>
                <w:sz w:val="20"/>
                <w:szCs w:val="20"/>
                <w:lang w:val="el-GR"/>
              </w:rPr>
              <w:t xml:space="preserve">Θερμοκρασίας περιβάλλοντος </w:t>
            </w:r>
            <w:r w:rsidR="00487142" w:rsidRPr="006A4ABE">
              <w:rPr>
                <w:rFonts w:ascii="Cambria" w:hAnsi="Cambria" w:cs="Tahoma"/>
                <w:sz w:val="20"/>
                <w:szCs w:val="20"/>
                <w:lang w:val="el-GR"/>
              </w:rPr>
              <w:t>Απόδοση μέτρησης Εύρος παρατήρησης</w:t>
            </w:r>
          </w:p>
        </w:tc>
        <w:tc>
          <w:tcPr>
            <w:tcW w:w="1834" w:type="dxa"/>
            <w:vAlign w:val="center"/>
          </w:tcPr>
          <w:p w14:paraId="307DF943" w14:textId="15A3F009" w:rsidR="00487142" w:rsidRPr="006A4ABE" w:rsidRDefault="00487142" w:rsidP="00487142">
            <w:pPr>
              <w:jc w:val="center"/>
              <w:rPr>
                <w:rFonts w:ascii="Cambria" w:eastAsiaTheme="minorHAnsi" w:hAnsi="Cambria" w:cs="Tahoma"/>
                <w:b/>
                <w:lang w:val="el-GR" w:eastAsia="en-US"/>
              </w:rPr>
            </w:pPr>
            <w:r w:rsidRPr="006A4ABE">
              <w:rPr>
                <w:rFonts w:ascii="Cambria" w:hAnsi="Cambria"/>
                <w:sz w:val="20"/>
                <w:lang w:val="el-GR"/>
              </w:rPr>
              <w:t>−</w:t>
            </w:r>
            <w:r w:rsidRPr="006A4ABE">
              <w:rPr>
                <w:rFonts w:ascii="Cambria" w:eastAsiaTheme="minorHAnsi" w:hAnsi="Cambria" w:cs="Tahoma"/>
                <w:b/>
                <w:lang w:val="el-GR" w:eastAsia="en-US"/>
              </w:rPr>
              <w:t xml:space="preserve">52°C έως +60 °C </w:t>
            </w:r>
          </w:p>
        </w:tc>
        <w:tc>
          <w:tcPr>
            <w:tcW w:w="1602" w:type="dxa"/>
          </w:tcPr>
          <w:p w14:paraId="6BD05069"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c>
          <w:tcPr>
            <w:tcW w:w="2489" w:type="dxa"/>
          </w:tcPr>
          <w:p w14:paraId="31A9BA84"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r>
      <w:tr w:rsidR="00487142" w:rsidRPr="006A4ABE" w14:paraId="4F7C37F1" w14:textId="77777777" w:rsidTr="005A60D8">
        <w:tc>
          <w:tcPr>
            <w:tcW w:w="3303" w:type="dxa"/>
          </w:tcPr>
          <w:p w14:paraId="6CD29AF8" w14:textId="77777777" w:rsidR="00487142" w:rsidRPr="006A4ABE" w:rsidRDefault="00487142" w:rsidP="00487142">
            <w:pPr>
              <w:ind w:right="20"/>
              <w:rPr>
                <w:rFonts w:ascii="Cambria" w:hAnsi="Cambria"/>
                <w:sz w:val="20"/>
              </w:rPr>
            </w:pPr>
            <w:r w:rsidRPr="006A4ABE">
              <w:rPr>
                <w:rFonts w:ascii="Cambria" w:hAnsi="Cambria" w:cs="Tahoma"/>
                <w:sz w:val="20"/>
                <w:szCs w:val="20"/>
                <w:lang w:val="el-GR"/>
              </w:rPr>
              <w:t>Ανάλυση εξόδου</w:t>
            </w:r>
          </w:p>
        </w:tc>
        <w:tc>
          <w:tcPr>
            <w:tcW w:w="1834" w:type="dxa"/>
            <w:vAlign w:val="center"/>
          </w:tcPr>
          <w:p w14:paraId="669008BD" w14:textId="77777777" w:rsidR="00487142" w:rsidRPr="006A4ABE" w:rsidRDefault="00487142" w:rsidP="00487142">
            <w:pPr>
              <w:jc w:val="center"/>
              <w:rPr>
                <w:rFonts w:ascii="Cambria" w:hAnsi="Cambria"/>
                <w:sz w:val="20"/>
              </w:rPr>
            </w:pPr>
            <w:r w:rsidRPr="006A4ABE">
              <w:rPr>
                <w:rFonts w:ascii="Cambria" w:eastAsiaTheme="minorHAnsi" w:hAnsi="Cambria" w:cs="Tahoma"/>
                <w:b/>
                <w:lang w:val="el-GR" w:eastAsia="en-US"/>
              </w:rPr>
              <w:t>0,1°C (0,1°F)</w:t>
            </w:r>
          </w:p>
        </w:tc>
        <w:tc>
          <w:tcPr>
            <w:tcW w:w="1602" w:type="dxa"/>
          </w:tcPr>
          <w:p w14:paraId="3EAC232F"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c>
          <w:tcPr>
            <w:tcW w:w="2489" w:type="dxa"/>
          </w:tcPr>
          <w:p w14:paraId="6CCEAAD2"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r>
      <w:tr w:rsidR="00487142" w:rsidRPr="006A4ABE" w14:paraId="252DAFFA" w14:textId="77777777" w:rsidTr="005A60D8">
        <w:tc>
          <w:tcPr>
            <w:tcW w:w="3303" w:type="dxa"/>
          </w:tcPr>
          <w:p w14:paraId="6A384F64"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Ακρίβεια (για στοιχείο αισθητήρα)</w:t>
            </w:r>
          </w:p>
        </w:tc>
        <w:tc>
          <w:tcPr>
            <w:tcW w:w="1834" w:type="dxa"/>
            <w:vAlign w:val="center"/>
          </w:tcPr>
          <w:p w14:paraId="00F8773A" w14:textId="1D014565" w:rsidR="00487142" w:rsidRPr="006A4ABE" w:rsidRDefault="00487142" w:rsidP="00EF40A7">
            <w:pPr>
              <w:jc w:val="center"/>
              <w:rPr>
                <w:rFonts w:ascii="Cambria" w:eastAsiaTheme="minorHAnsi" w:hAnsi="Cambria" w:cs="Tahoma"/>
                <w:b/>
                <w:lang w:val="el-GR" w:eastAsia="en-US"/>
              </w:rPr>
            </w:pPr>
            <w:r w:rsidRPr="006A4ABE">
              <w:rPr>
                <w:rFonts w:ascii="Cambria" w:eastAsiaTheme="minorHAnsi" w:hAnsi="Cambria" w:cs="Tahoma"/>
                <w:b/>
                <w:lang w:val="el-GR" w:eastAsia="en-US"/>
              </w:rPr>
              <w:t xml:space="preserve">Στους +20°C ± 0,3°C </w:t>
            </w:r>
          </w:p>
        </w:tc>
        <w:tc>
          <w:tcPr>
            <w:tcW w:w="1602" w:type="dxa"/>
          </w:tcPr>
          <w:p w14:paraId="57029834"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c>
          <w:tcPr>
            <w:tcW w:w="2489" w:type="dxa"/>
          </w:tcPr>
          <w:p w14:paraId="1995DC36"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r>
      <w:tr w:rsidR="00487142" w:rsidRPr="006A4ABE" w14:paraId="731884CE" w14:textId="77777777" w:rsidTr="005A60D8">
        <w:tc>
          <w:tcPr>
            <w:tcW w:w="3303" w:type="dxa"/>
          </w:tcPr>
          <w:p w14:paraId="6DACBB1A" w14:textId="77777777" w:rsidR="00487142" w:rsidRPr="006A4ABE" w:rsidRDefault="00487142" w:rsidP="00487142">
            <w:pPr>
              <w:ind w:right="20"/>
              <w:rPr>
                <w:rFonts w:ascii="Cambria" w:hAnsi="Cambria" w:cs="Tahoma"/>
                <w:b/>
                <w:bCs/>
                <w:sz w:val="20"/>
                <w:szCs w:val="20"/>
                <w:lang w:val="el-GR"/>
              </w:rPr>
            </w:pPr>
            <w:r w:rsidRPr="006A4ABE">
              <w:rPr>
                <w:rFonts w:ascii="Cambria" w:hAnsi="Cambria" w:cs="Tahoma"/>
                <w:b/>
                <w:bCs/>
                <w:sz w:val="20"/>
                <w:szCs w:val="20"/>
                <w:lang w:val="el-GR"/>
              </w:rPr>
              <w:t>2.</w:t>
            </w:r>
            <w:r w:rsidRPr="006A4ABE">
              <w:rPr>
                <w:rFonts w:ascii="Cambria" w:hAnsi="Cambria" w:cs="Tahoma"/>
                <w:b/>
                <w:bCs/>
                <w:sz w:val="20"/>
                <w:szCs w:val="20"/>
                <w:lang w:val="el-GR"/>
              </w:rPr>
              <w:tab/>
              <w:t>ΑΙΣΘΗΤΗΡΑΣ ΒΡΟΧΟΠΤΩΣΗΣ</w:t>
            </w:r>
          </w:p>
        </w:tc>
        <w:tc>
          <w:tcPr>
            <w:tcW w:w="1834" w:type="dxa"/>
            <w:vAlign w:val="center"/>
          </w:tcPr>
          <w:p w14:paraId="1692CBCF" w14:textId="77777777" w:rsidR="00487142" w:rsidRPr="006A4ABE" w:rsidRDefault="00487142" w:rsidP="00487142">
            <w:pPr>
              <w:jc w:val="center"/>
              <w:rPr>
                <w:rFonts w:ascii="Cambria" w:hAnsi="Cambria"/>
                <w:b/>
                <w:sz w:val="20"/>
              </w:rPr>
            </w:pPr>
            <w:r w:rsidRPr="006A4ABE">
              <w:rPr>
                <w:rFonts w:ascii="Cambria" w:eastAsiaTheme="minorHAnsi" w:hAnsi="Cambria" w:cs="Tahoma"/>
                <w:b/>
                <w:lang w:val="el-GR" w:eastAsia="en-US"/>
              </w:rPr>
              <w:t>ΝΑΙ</w:t>
            </w:r>
          </w:p>
        </w:tc>
        <w:tc>
          <w:tcPr>
            <w:tcW w:w="1602" w:type="dxa"/>
          </w:tcPr>
          <w:p w14:paraId="18A18551"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c>
          <w:tcPr>
            <w:tcW w:w="2489" w:type="dxa"/>
          </w:tcPr>
          <w:p w14:paraId="078421FC"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r>
      <w:tr w:rsidR="00487142" w:rsidRPr="006A4ABE" w14:paraId="7292C1D1" w14:textId="77777777" w:rsidTr="005A60D8">
        <w:tc>
          <w:tcPr>
            <w:tcW w:w="3303" w:type="dxa"/>
          </w:tcPr>
          <w:p w14:paraId="6DC6BB3E" w14:textId="77777777" w:rsidR="00487142" w:rsidRPr="006A4ABE" w:rsidRDefault="00487142" w:rsidP="00487142">
            <w:pPr>
              <w:ind w:right="20"/>
              <w:rPr>
                <w:rFonts w:ascii="Cambria" w:eastAsiaTheme="minorHAnsi" w:hAnsi="Cambria" w:cs="Tahoma"/>
                <w:b/>
                <w:lang w:val="el-GR" w:eastAsia="en-US"/>
              </w:rPr>
            </w:pPr>
            <w:r w:rsidRPr="006A4ABE">
              <w:rPr>
                <w:rFonts w:ascii="Cambria" w:hAnsi="Cambria" w:cs="Tahoma"/>
                <w:sz w:val="20"/>
                <w:szCs w:val="20"/>
                <w:lang w:val="el-GR"/>
              </w:rPr>
              <w:t>Βροχόπτωση</w:t>
            </w:r>
          </w:p>
        </w:tc>
        <w:tc>
          <w:tcPr>
            <w:tcW w:w="1834" w:type="dxa"/>
            <w:vAlign w:val="center"/>
          </w:tcPr>
          <w:p w14:paraId="7C0A1CE0"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2B02B82F"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c>
          <w:tcPr>
            <w:tcW w:w="2489" w:type="dxa"/>
          </w:tcPr>
          <w:p w14:paraId="2260B1D3"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r>
      <w:tr w:rsidR="00487142" w:rsidRPr="006A4ABE" w14:paraId="552DBDC9" w14:textId="77777777" w:rsidTr="005A60D8">
        <w:trPr>
          <w:trHeight w:val="145"/>
        </w:trPr>
        <w:tc>
          <w:tcPr>
            <w:tcW w:w="3303" w:type="dxa"/>
          </w:tcPr>
          <w:p w14:paraId="5A675E3C"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Περιοχή συλλογής</w:t>
            </w:r>
          </w:p>
        </w:tc>
        <w:tc>
          <w:tcPr>
            <w:tcW w:w="1834" w:type="dxa"/>
            <w:vAlign w:val="center"/>
          </w:tcPr>
          <w:p w14:paraId="4A970D00" w14:textId="77777777" w:rsidR="00487142" w:rsidRPr="006A4ABE" w:rsidRDefault="00487142" w:rsidP="00487142">
            <w:pPr>
              <w:jc w:val="center"/>
              <w:rPr>
                <w:rFonts w:ascii="Cambria" w:hAnsi="Cambria"/>
                <w:sz w:val="20"/>
              </w:rPr>
            </w:pPr>
            <w:r w:rsidRPr="006A4ABE">
              <w:rPr>
                <w:rFonts w:ascii="Cambria" w:eastAsiaTheme="minorHAnsi" w:hAnsi="Cambria" w:cs="Tahoma"/>
                <w:b/>
                <w:lang w:val="el-GR" w:eastAsia="en-US"/>
              </w:rPr>
              <w:t>60 cm2 (9,3 in2)</w:t>
            </w:r>
          </w:p>
        </w:tc>
        <w:tc>
          <w:tcPr>
            <w:tcW w:w="1602" w:type="dxa"/>
          </w:tcPr>
          <w:p w14:paraId="1FDA8461"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c>
          <w:tcPr>
            <w:tcW w:w="2489" w:type="dxa"/>
          </w:tcPr>
          <w:p w14:paraId="1D154CBD"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r>
      <w:tr w:rsidR="00487142" w:rsidRPr="006A4ABE" w14:paraId="1D8EBEF5" w14:textId="77777777" w:rsidTr="005A60D8">
        <w:trPr>
          <w:trHeight w:val="145"/>
        </w:trPr>
        <w:tc>
          <w:tcPr>
            <w:tcW w:w="3303" w:type="dxa"/>
          </w:tcPr>
          <w:p w14:paraId="01F85303" w14:textId="77777777" w:rsidR="00487142" w:rsidRPr="006A4ABE" w:rsidRDefault="00487142" w:rsidP="00487142">
            <w:pPr>
              <w:ind w:right="20"/>
              <w:rPr>
                <w:rFonts w:ascii="Cambria" w:hAnsi="Cambria"/>
                <w:sz w:val="20"/>
              </w:rPr>
            </w:pPr>
            <w:r w:rsidRPr="006A4ABE">
              <w:rPr>
                <w:rFonts w:ascii="Cambria" w:hAnsi="Cambria" w:cs="Tahoma"/>
                <w:sz w:val="20"/>
                <w:szCs w:val="20"/>
                <w:lang w:val="el-GR"/>
              </w:rPr>
              <w:t>Ανάλυση εξόδου</w:t>
            </w:r>
          </w:p>
        </w:tc>
        <w:tc>
          <w:tcPr>
            <w:tcW w:w="1834" w:type="dxa"/>
            <w:vAlign w:val="center"/>
          </w:tcPr>
          <w:p w14:paraId="2E95591B" w14:textId="77777777" w:rsidR="00487142" w:rsidRPr="006A4ABE" w:rsidRDefault="00487142" w:rsidP="00487142">
            <w:pPr>
              <w:jc w:val="center"/>
              <w:rPr>
                <w:rFonts w:ascii="Cambria" w:hAnsi="Cambria"/>
                <w:sz w:val="20"/>
              </w:rPr>
            </w:pPr>
            <w:r w:rsidRPr="006A4ABE">
              <w:rPr>
                <w:rFonts w:ascii="Cambria" w:eastAsiaTheme="minorHAnsi" w:hAnsi="Cambria" w:cs="Tahoma"/>
                <w:b/>
                <w:lang w:val="el-GR" w:eastAsia="en-US"/>
              </w:rPr>
              <w:t xml:space="preserve">0,01 </w:t>
            </w:r>
            <w:proofErr w:type="spellStart"/>
            <w:r w:rsidRPr="006A4ABE">
              <w:rPr>
                <w:rFonts w:ascii="Cambria" w:eastAsiaTheme="minorHAnsi" w:hAnsi="Cambria" w:cs="Tahoma"/>
                <w:b/>
                <w:lang w:val="el-GR" w:eastAsia="en-US"/>
              </w:rPr>
              <w:t>mm</w:t>
            </w:r>
            <w:proofErr w:type="spellEnd"/>
            <w:r w:rsidRPr="006A4ABE">
              <w:rPr>
                <w:rFonts w:ascii="Cambria" w:eastAsiaTheme="minorHAnsi" w:hAnsi="Cambria" w:cs="Tahoma"/>
                <w:b/>
                <w:lang w:val="el-GR" w:eastAsia="en-US"/>
              </w:rPr>
              <w:t xml:space="preserve"> (0,001in)</w:t>
            </w:r>
          </w:p>
        </w:tc>
        <w:tc>
          <w:tcPr>
            <w:tcW w:w="1602" w:type="dxa"/>
          </w:tcPr>
          <w:p w14:paraId="3288316F"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c>
          <w:tcPr>
            <w:tcW w:w="2489" w:type="dxa"/>
          </w:tcPr>
          <w:p w14:paraId="2DDD4AE3" w14:textId="77777777" w:rsidR="00487142" w:rsidRPr="006A4ABE" w:rsidRDefault="00487142" w:rsidP="00487142">
            <w:pPr>
              <w:suppressAutoHyphens w:val="0"/>
              <w:spacing w:after="0"/>
              <w:jc w:val="left"/>
              <w:rPr>
                <w:rFonts w:ascii="Cambria" w:eastAsiaTheme="minorHAnsi" w:hAnsi="Cambria" w:cs="Tahoma"/>
                <w:b/>
                <w:u w:val="single"/>
                <w:lang w:val="el-GR" w:eastAsia="en-US"/>
              </w:rPr>
            </w:pPr>
          </w:p>
        </w:tc>
      </w:tr>
      <w:tr w:rsidR="00487142" w:rsidRPr="006A4ABE" w14:paraId="7413AD14" w14:textId="77777777" w:rsidTr="005A60D8">
        <w:trPr>
          <w:trHeight w:val="145"/>
        </w:trPr>
        <w:tc>
          <w:tcPr>
            <w:tcW w:w="3303" w:type="dxa"/>
          </w:tcPr>
          <w:p w14:paraId="2E21AE16"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Διάρκεια ανάλυσης εξόδου</w:t>
            </w:r>
          </w:p>
        </w:tc>
        <w:tc>
          <w:tcPr>
            <w:tcW w:w="1834" w:type="dxa"/>
            <w:vAlign w:val="center"/>
          </w:tcPr>
          <w:p w14:paraId="5D204979" w14:textId="77777777" w:rsidR="00487142" w:rsidRPr="006A4ABE" w:rsidRDefault="00487142" w:rsidP="00487142">
            <w:pPr>
              <w:jc w:val="center"/>
              <w:rPr>
                <w:rFonts w:ascii="Cambria" w:hAnsi="Cambria" w:cs="Tahoma"/>
                <w:sz w:val="20"/>
                <w:szCs w:val="20"/>
                <w:lang w:val="el-GR"/>
              </w:rPr>
            </w:pPr>
            <w:r w:rsidRPr="006A4ABE">
              <w:rPr>
                <w:rFonts w:ascii="Cambria" w:eastAsiaTheme="minorHAnsi" w:hAnsi="Cambria" w:cs="Tahoma"/>
                <w:b/>
                <w:lang w:val="el-GR" w:eastAsia="en-US"/>
              </w:rPr>
              <w:t xml:space="preserve">10 </w:t>
            </w:r>
            <w:proofErr w:type="spellStart"/>
            <w:r w:rsidRPr="006A4ABE">
              <w:rPr>
                <w:rFonts w:ascii="Cambria" w:eastAsiaTheme="minorHAnsi" w:hAnsi="Cambria" w:cs="Tahoma"/>
                <w:b/>
                <w:lang w:val="el-GR" w:eastAsia="en-US"/>
              </w:rPr>
              <w:t>sec</w:t>
            </w:r>
            <w:proofErr w:type="spellEnd"/>
          </w:p>
        </w:tc>
        <w:tc>
          <w:tcPr>
            <w:tcW w:w="1602" w:type="dxa"/>
          </w:tcPr>
          <w:p w14:paraId="3AAF8BBC" w14:textId="77777777" w:rsidR="00487142" w:rsidRPr="006A4ABE" w:rsidRDefault="00487142" w:rsidP="00487142">
            <w:pPr>
              <w:ind w:right="20"/>
              <w:rPr>
                <w:rFonts w:ascii="Cambria" w:hAnsi="Cambria" w:cs="Tahoma"/>
                <w:sz w:val="20"/>
                <w:szCs w:val="20"/>
                <w:lang w:val="el-GR"/>
              </w:rPr>
            </w:pPr>
          </w:p>
        </w:tc>
        <w:tc>
          <w:tcPr>
            <w:tcW w:w="2489" w:type="dxa"/>
          </w:tcPr>
          <w:p w14:paraId="7B9090E5" w14:textId="77777777" w:rsidR="00487142" w:rsidRPr="006A4ABE" w:rsidRDefault="00487142" w:rsidP="00487142">
            <w:pPr>
              <w:ind w:right="20"/>
              <w:rPr>
                <w:rFonts w:ascii="Cambria" w:hAnsi="Cambria" w:cs="Tahoma"/>
                <w:sz w:val="20"/>
                <w:szCs w:val="20"/>
                <w:lang w:val="el-GR"/>
              </w:rPr>
            </w:pPr>
          </w:p>
        </w:tc>
      </w:tr>
      <w:tr w:rsidR="00487142" w:rsidRPr="006A4ABE" w14:paraId="1A050D7B" w14:textId="77777777" w:rsidTr="005A60D8">
        <w:trPr>
          <w:trHeight w:val="145"/>
        </w:trPr>
        <w:tc>
          <w:tcPr>
            <w:tcW w:w="3303" w:type="dxa"/>
          </w:tcPr>
          <w:p w14:paraId="0DAC3D11" w14:textId="77777777" w:rsidR="00487142" w:rsidRPr="006A4ABE" w:rsidRDefault="00487142" w:rsidP="00487142">
            <w:pPr>
              <w:ind w:right="20"/>
              <w:rPr>
                <w:rFonts w:ascii="Cambria" w:hAnsi="Cambria"/>
                <w:sz w:val="20"/>
              </w:rPr>
            </w:pPr>
            <w:r w:rsidRPr="006A4ABE">
              <w:rPr>
                <w:rFonts w:ascii="Cambria" w:hAnsi="Cambria" w:cs="Tahoma"/>
                <w:sz w:val="20"/>
                <w:szCs w:val="20"/>
                <w:lang w:val="el-GR"/>
              </w:rPr>
              <w:t>Ανάλυση εξόδου</w:t>
            </w:r>
          </w:p>
        </w:tc>
        <w:tc>
          <w:tcPr>
            <w:tcW w:w="1834" w:type="dxa"/>
            <w:vAlign w:val="center"/>
          </w:tcPr>
          <w:p w14:paraId="23AF73F8" w14:textId="77777777" w:rsidR="00487142" w:rsidRPr="006A4ABE" w:rsidRDefault="00487142" w:rsidP="00487142">
            <w:pPr>
              <w:jc w:val="center"/>
              <w:rPr>
                <w:rFonts w:ascii="Cambria" w:hAnsi="Cambria"/>
                <w:strike/>
                <w:sz w:val="20"/>
              </w:rPr>
            </w:pPr>
            <w:r w:rsidRPr="006A4ABE">
              <w:rPr>
                <w:rFonts w:ascii="Cambria" w:eastAsiaTheme="minorHAnsi" w:hAnsi="Cambria" w:cs="Tahoma"/>
                <w:b/>
                <w:lang w:val="el-GR" w:eastAsia="en-US"/>
              </w:rPr>
              <w:t xml:space="preserve">0.1 </w:t>
            </w:r>
            <w:proofErr w:type="spellStart"/>
            <w:r w:rsidRPr="006A4ABE">
              <w:rPr>
                <w:rFonts w:ascii="Cambria" w:eastAsiaTheme="minorHAnsi" w:hAnsi="Cambria" w:cs="Tahoma"/>
                <w:b/>
                <w:lang w:val="el-GR" w:eastAsia="en-US"/>
              </w:rPr>
              <w:t>mm</w:t>
            </w:r>
            <w:proofErr w:type="spellEnd"/>
            <w:r w:rsidRPr="006A4ABE">
              <w:rPr>
                <w:rFonts w:ascii="Cambria" w:eastAsiaTheme="minorHAnsi" w:hAnsi="Cambria" w:cs="Tahoma"/>
                <w:b/>
                <w:lang w:val="el-GR" w:eastAsia="en-US"/>
              </w:rPr>
              <w:t>/h (0.01 in/h)</w:t>
            </w:r>
          </w:p>
        </w:tc>
        <w:tc>
          <w:tcPr>
            <w:tcW w:w="1602" w:type="dxa"/>
          </w:tcPr>
          <w:p w14:paraId="1D00ACD0" w14:textId="77777777" w:rsidR="00487142" w:rsidRPr="006A4ABE" w:rsidRDefault="00487142" w:rsidP="00487142">
            <w:pPr>
              <w:ind w:right="20"/>
              <w:rPr>
                <w:rFonts w:ascii="Cambria" w:hAnsi="Cambria" w:cs="Tahoma"/>
                <w:sz w:val="20"/>
                <w:szCs w:val="20"/>
                <w:lang w:val="el-GR"/>
              </w:rPr>
            </w:pPr>
          </w:p>
        </w:tc>
        <w:tc>
          <w:tcPr>
            <w:tcW w:w="2489" w:type="dxa"/>
          </w:tcPr>
          <w:p w14:paraId="3DF2787C" w14:textId="77777777" w:rsidR="00487142" w:rsidRPr="006A4ABE" w:rsidRDefault="00487142" w:rsidP="00487142">
            <w:pPr>
              <w:ind w:right="20"/>
              <w:rPr>
                <w:rFonts w:ascii="Cambria" w:hAnsi="Cambria" w:cs="Tahoma"/>
                <w:sz w:val="20"/>
                <w:szCs w:val="20"/>
                <w:lang w:val="el-GR"/>
              </w:rPr>
            </w:pPr>
          </w:p>
        </w:tc>
      </w:tr>
      <w:tr w:rsidR="00487142" w:rsidRPr="006A4ABE" w14:paraId="12FA3202" w14:textId="77777777" w:rsidTr="005A60D8">
        <w:trPr>
          <w:trHeight w:val="145"/>
        </w:trPr>
        <w:tc>
          <w:tcPr>
            <w:tcW w:w="3303" w:type="dxa"/>
          </w:tcPr>
          <w:p w14:paraId="746DF27B" w14:textId="77777777" w:rsidR="00487142" w:rsidRPr="006A4ABE" w:rsidRDefault="00487142" w:rsidP="00487142">
            <w:pPr>
              <w:ind w:right="20"/>
              <w:rPr>
                <w:rFonts w:ascii="Cambria" w:hAnsi="Cambria"/>
                <w:sz w:val="20"/>
              </w:rPr>
            </w:pPr>
            <w:r w:rsidRPr="006A4ABE">
              <w:rPr>
                <w:rFonts w:ascii="Cambria" w:hAnsi="Cambria" w:cs="Tahoma"/>
                <w:sz w:val="20"/>
                <w:szCs w:val="20"/>
                <w:lang w:val="el-GR"/>
              </w:rPr>
              <w:t>Αθροιστικός υπολογισμός βροχόπτωσης</w:t>
            </w:r>
          </w:p>
        </w:tc>
        <w:tc>
          <w:tcPr>
            <w:tcW w:w="1834" w:type="dxa"/>
            <w:vAlign w:val="center"/>
          </w:tcPr>
          <w:p w14:paraId="38FC47E1" w14:textId="77777777" w:rsidR="00487142" w:rsidRPr="006A4ABE" w:rsidRDefault="00487142" w:rsidP="00487142">
            <w:pPr>
              <w:jc w:val="center"/>
              <w:rPr>
                <w:rFonts w:ascii="Cambria" w:hAnsi="Cambria"/>
                <w:sz w:val="20"/>
              </w:rPr>
            </w:pPr>
            <w:r w:rsidRPr="006A4ABE">
              <w:rPr>
                <w:rFonts w:ascii="Cambria" w:eastAsiaTheme="minorHAnsi" w:hAnsi="Cambria" w:cs="Tahoma"/>
                <w:b/>
                <w:lang w:val="el-GR" w:eastAsia="en-US"/>
              </w:rPr>
              <w:t>ΝΑΙ</w:t>
            </w:r>
          </w:p>
        </w:tc>
        <w:tc>
          <w:tcPr>
            <w:tcW w:w="1602" w:type="dxa"/>
          </w:tcPr>
          <w:p w14:paraId="415E4B7E" w14:textId="77777777" w:rsidR="00487142" w:rsidRPr="006A4ABE" w:rsidRDefault="00487142" w:rsidP="00487142">
            <w:pPr>
              <w:ind w:right="20"/>
              <w:rPr>
                <w:rFonts w:ascii="Cambria" w:hAnsi="Cambria" w:cs="Tahoma"/>
                <w:sz w:val="20"/>
                <w:szCs w:val="20"/>
                <w:lang w:val="el-GR"/>
              </w:rPr>
            </w:pPr>
          </w:p>
        </w:tc>
        <w:tc>
          <w:tcPr>
            <w:tcW w:w="2489" w:type="dxa"/>
          </w:tcPr>
          <w:p w14:paraId="598308EC" w14:textId="77777777" w:rsidR="00487142" w:rsidRPr="006A4ABE" w:rsidRDefault="00487142" w:rsidP="00487142">
            <w:pPr>
              <w:ind w:right="20"/>
              <w:rPr>
                <w:rFonts w:ascii="Cambria" w:hAnsi="Cambria" w:cs="Tahoma"/>
                <w:sz w:val="20"/>
                <w:szCs w:val="20"/>
                <w:lang w:val="el-GR"/>
              </w:rPr>
            </w:pPr>
          </w:p>
        </w:tc>
      </w:tr>
      <w:tr w:rsidR="00487142" w:rsidRPr="006A4ABE" w14:paraId="1137339A" w14:textId="77777777" w:rsidTr="005A60D8">
        <w:trPr>
          <w:trHeight w:val="145"/>
        </w:trPr>
        <w:tc>
          <w:tcPr>
            <w:tcW w:w="3303" w:type="dxa"/>
          </w:tcPr>
          <w:p w14:paraId="4ADD9F65" w14:textId="77777777" w:rsidR="00487142" w:rsidRPr="006A4ABE" w:rsidRDefault="00487142" w:rsidP="00487142">
            <w:pPr>
              <w:ind w:right="20"/>
              <w:rPr>
                <w:rFonts w:ascii="Cambria" w:hAnsi="Cambria"/>
                <w:b/>
                <w:bCs/>
                <w:sz w:val="20"/>
              </w:rPr>
            </w:pPr>
            <w:r w:rsidRPr="006A4ABE">
              <w:rPr>
                <w:rFonts w:ascii="Cambria" w:hAnsi="Cambria" w:cs="Tahoma"/>
                <w:b/>
                <w:bCs/>
                <w:sz w:val="20"/>
                <w:szCs w:val="20"/>
                <w:lang w:val="el-GR"/>
              </w:rPr>
              <w:t>3.</w:t>
            </w:r>
            <w:r w:rsidRPr="006A4ABE">
              <w:rPr>
                <w:rFonts w:ascii="Cambria" w:hAnsi="Cambria" w:cs="Tahoma"/>
                <w:b/>
                <w:bCs/>
                <w:sz w:val="20"/>
                <w:szCs w:val="20"/>
                <w:lang w:val="el-GR"/>
              </w:rPr>
              <w:tab/>
              <w:t>ΑΙΣΘΗΤΗΡΑΣ ΥΓΡΑΣΙΑΣ</w:t>
            </w:r>
          </w:p>
        </w:tc>
        <w:tc>
          <w:tcPr>
            <w:tcW w:w="1834" w:type="dxa"/>
            <w:vAlign w:val="center"/>
          </w:tcPr>
          <w:p w14:paraId="3338C35A" w14:textId="77777777" w:rsidR="00487142" w:rsidRPr="006A4ABE" w:rsidRDefault="00487142" w:rsidP="00487142">
            <w:pPr>
              <w:jc w:val="center"/>
              <w:rPr>
                <w:rFonts w:ascii="Cambria" w:hAnsi="Cambria"/>
                <w:b/>
                <w:sz w:val="20"/>
              </w:rPr>
            </w:pPr>
            <w:r w:rsidRPr="006A4ABE">
              <w:rPr>
                <w:rFonts w:ascii="Cambria" w:eastAsiaTheme="minorHAnsi" w:hAnsi="Cambria" w:cs="Tahoma"/>
                <w:b/>
                <w:lang w:val="el-GR" w:eastAsia="en-US"/>
              </w:rPr>
              <w:t>ΝΑΙ</w:t>
            </w:r>
          </w:p>
        </w:tc>
        <w:tc>
          <w:tcPr>
            <w:tcW w:w="1602" w:type="dxa"/>
          </w:tcPr>
          <w:p w14:paraId="23AB2F7C" w14:textId="77777777" w:rsidR="00487142" w:rsidRPr="006A4ABE" w:rsidRDefault="00487142" w:rsidP="00487142">
            <w:pPr>
              <w:ind w:right="20"/>
              <w:rPr>
                <w:rFonts w:ascii="Cambria" w:hAnsi="Cambria" w:cs="Tahoma"/>
                <w:sz w:val="20"/>
                <w:szCs w:val="20"/>
                <w:lang w:val="el-GR"/>
              </w:rPr>
            </w:pPr>
          </w:p>
        </w:tc>
        <w:tc>
          <w:tcPr>
            <w:tcW w:w="2489" w:type="dxa"/>
          </w:tcPr>
          <w:p w14:paraId="79496F13" w14:textId="77777777" w:rsidR="00487142" w:rsidRPr="006A4ABE" w:rsidRDefault="00487142" w:rsidP="00487142">
            <w:pPr>
              <w:ind w:right="20"/>
              <w:rPr>
                <w:rFonts w:ascii="Cambria" w:hAnsi="Cambria" w:cs="Tahoma"/>
                <w:sz w:val="20"/>
                <w:szCs w:val="20"/>
                <w:lang w:val="el-GR"/>
              </w:rPr>
            </w:pPr>
          </w:p>
        </w:tc>
      </w:tr>
      <w:tr w:rsidR="00487142" w:rsidRPr="006A4ABE" w14:paraId="7894993B" w14:textId="77777777" w:rsidTr="005A60D8">
        <w:trPr>
          <w:trHeight w:val="145"/>
        </w:trPr>
        <w:tc>
          <w:tcPr>
            <w:tcW w:w="3303" w:type="dxa"/>
          </w:tcPr>
          <w:p w14:paraId="185F5A03"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Σχετική υγρασία</w:t>
            </w:r>
          </w:p>
        </w:tc>
        <w:tc>
          <w:tcPr>
            <w:tcW w:w="1834" w:type="dxa"/>
            <w:vAlign w:val="center"/>
          </w:tcPr>
          <w:p w14:paraId="1D0CEE4C" w14:textId="77777777" w:rsidR="00487142" w:rsidRPr="006A4ABE" w:rsidRDefault="00487142" w:rsidP="00487142">
            <w:pPr>
              <w:jc w:val="center"/>
              <w:rPr>
                <w:rFonts w:ascii="Cambria" w:hAnsi="Cambria"/>
                <w:sz w:val="20"/>
              </w:rPr>
            </w:pPr>
            <w:r w:rsidRPr="006A4ABE">
              <w:rPr>
                <w:rFonts w:ascii="Cambria" w:eastAsiaTheme="minorHAnsi" w:hAnsi="Cambria" w:cs="Tahoma"/>
                <w:b/>
                <w:lang w:val="el-GR" w:eastAsia="en-US"/>
              </w:rPr>
              <w:t>ΝΑΙ</w:t>
            </w:r>
          </w:p>
        </w:tc>
        <w:tc>
          <w:tcPr>
            <w:tcW w:w="1602" w:type="dxa"/>
          </w:tcPr>
          <w:p w14:paraId="141E9ED9" w14:textId="77777777" w:rsidR="00487142" w:rsidRPr="006A4ABE" w:rsidRDefault="00487142" w:rsidP="00487142">
            <w:pPr>
              <w:ind w:right="20"/>
              <w:rPr>
                <w:rFonts w:ascii="Cambria" w:hAnsi="Cambria" w:cs="Tahoma"/>
                <w:sz w:val="20"/>
                <w:szCs w:val="20"/>
                <w:lang w:val="el-GR"/>
              </w:rPr>
            </w:pPr>
          </w:p>
        </w:tc>
        <w:tc>
          <w:tcPr>
            <w:tcW w:w="2489" w:type="dxa"/>
          </w:tcPr>
          <w:p w14:paraId="75C09803" w14:textId="77777777" w:rsidR="00487142" w:rsidRPr="006A4ABE" w:rsidRDefault="00487142" w:rsidP="00487142">
            <w:pPr>
              <w:ind w:right="20"/>
              <w:rPr>
                <w:rFonts w:ascii="Cambria" w:hAnsi="Cambria" w:cs="Tahoma"/>
                <w:sz w:val="20"/>
                <w:szCs w:val="20"/>
                <w:lang w:val="el-GR"/>
              </w:rPr>
            </w:pPr>
          </w:p>
        </w:tc>
      </w:tr>
      <w:tr w:rsidR="00487142" w:rsidRPr="006A4ABE" w14:paraId="3BAC7ABB" w14:textId="77777777" w:rsidTr="005A60D8">
        <w:trPr>
          <w:trHeight w:val="145"/>
        </w:trPr>
        <w:tc>
          <w:tcPr>
            <w:tcW w:w="3303" w:type="dxa"/>
          </w:tcPr>
          <w:p w14:paraId="38B679EE"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Εύρος παρατήρησης</w:t>
            </w:r>
          </w:p>
        </w:tc>
        <w:tc>
          <w:tcPr>
            <w:tcW w:w="1834" w:type="dxa"/>
            <w:vAlign w:val="center"/>
          </w:tcPr>
          <w:p w14:paraId="4B705EED" w14:textId="77777777" w:rsidR="00487142" w:rsidRPr="006A4ABE" w:rsidRDefault="00487142" w:rsidP="00487142">
            <w:pPr>
              <w:jc w:val="center"/>
              <w:rPr>
                <w:rFonts w:ascii="Cambria" w:hAnsi="Cambria"/>
                <w:sz w:val="20"/>
              </w:rPr>
            </w:pPr>
            <w:r w:rsidRPr="006A4ABE">
              <w:rPr>
                <w:rFonts w:ascii="Cambria" w:eastAsiaTheme="minorHAnsi" w:hAnsi="Cambria" w:cs="Tahoma"/>
                <w:b/>
                <w:lang w:val="el-GR" w:eastAsia="en-US"/>
              </w:rPr>
              <w:t>0 έως 100% RH</w:t>
            </w:r>
          </w:p>
        </w:tc>
        <w:tc>
          <w:tcPr>
            <w:tcW w:w="1602" w:type="dxa"/>
          </w:tcPr>
          <w:p w14:paraId="30F67E2B" w14:textId="77777777" w:rsidR="00487142" w:rsidRPr="006A4ABE" w:rsidRDefault="00487142" w:rsidP="00487142">
            <w:pPr>
              <w:ind w:right="20"/>
              <w:rPr>
                <w:rFonts w:ascii="Cambria" w:hAnsi="Cambria" w:cs="Tahoma"/>
                <w:sz w:val="20"/>
                <w:szCs w:val="20"/>
                <w:lang w:val="el-GR"/>
              </w:rPr>
            </w:pPr>
          </w:p>
        </w:tc>
        <w:tc>
          <w:tcPr>
            <w:tcW w:w="2489" w:type="dxa"/>
          </w:tcPr>
          <w:p w14:paraId="7B5309D0" w14:textId="77777777" w:rsidR="00487142" w:rsidRPr="006A4ABE" w:rsidRDefault="00487142" w:rsidP="00487142">
            <w:pPr>
              <w:ind w:right="20"/>
              <w:rPr>
                <w:rFonts w:ascii="Cambria" w:hAnsi="Cambria" w:cs="Tahoma"/>
                <w:sz w:val="20"/>
                <w:szCs w:val="20"/>
                <w:lang w:val="el-GR"/>
              </w:rPr>
            </w:pPr>
          </w:p>
        </w:tc>
      </w:tr>
      <w:tr w:rsidR="00487142" w:rsidRPr="006A4ABE" w14:paraId="52E51FEE" w14:textId="77777777" w:rsidTr="005A60D8">
        <w:trPr>
          <w:trHeight w:val="145"/>
        </w:trPr>
        <w:tc>
          <w:tcPr>
            <w:tcW w:w="3303" w:type="dxa"/>
          </w:tcPr>
          <w:p w14:paraId="404ACE39"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Ανάλυση εξόδου</w:t>
            </w:r>
          </w:p>
        </w:tc>
        <w:tc>
          <w:tcPr>
            <w:tcW w:w="1834" w:type="dxa"/>
            <w:vAlign w:val="center"/>
          </w:tcPr>
          <w:p w14:paraId="10D63A66" w14:textId="77777777" w:rsidR="00487142" w:rsidRPr="006A4ABE" w:rsidRDefault="00487142" w:rsidP="00487142">
            <w:pPr>
              <w:jc w:val="center"/>
              <w:rPr>
                <w:rFonts w:ascii="Cambria" w:hAnsi="Cambria"/>
                <w:sz w:val="20"/>
              </w:rPr>
            </w:pPr>
            <w:r w:rsidRPr="006A4ABE">
              <w:rPr>
                <w:rFonts w:ascii="Cambria" w:eastAsiaTheme="minorHAnsi" w:hAnsi="Cambria" w:cs="Tahoma"/>
                <w:b/>
                <w:lang w:val="el-GR" w:eastAsia="en-US"/>
              </w:rPr>
              <w:t>0,1% RH</w:t>
            </w:r>
          </w:p>
        </w:tc>
        <w:tc>
          <w:tcPr>
            <w:tcW w:w="1602" w:type="dxa"/>
          </w:tcPr>
          <w:p w14:paraId="058B1ECB" w14:textId="77777777" w:rsidR="00487142" w:rsidRPr="006A4ABE" w:rsidRDefault="00487142" w:rsidP="00487142">
            <w:pPr>
              <w:ind w:right="20"/>
              <w:rPr>
                <w:rFonts w:ascii="Cambria" w:hAnsi="Cambria" w:cs="Tahoma"/>
                <w:sz w:val="20"/>
                <w:szCs w:val="20"/>
                <w:lang w:val="el-GR"/>
              </w:rPr>
            </w:pPr>
          </w:p>
        </w:tc>
        <w:tc>
          <w:tcPr>
            <w:tcW w:w="2489" w:type="dxa"/>
          </w:tcPr>
          <w:p w14:paraId="45290D04" w14:textId="77777777" w:rsidR="00487142" w:rsidRPr="006A4ABE" w:rsidRDefault="00487142" w:rsidP="00487142">
            <w:pPr>
              <w:ind w:right="20"/>
              <w:rPr>
                <w:rFonts w:ascii="Cambria" w:hAnsi="Cambria" w:cs="Tahoma"/>
                <w:sz w:val="20"/>
                <w:szCs w:val="20"/>
                <w:lang w:val="el-GR"/>
              </w:rPr>
            </w:pPr>
          </w:p>
        </w:tc>
      </w:tr>
      <w:tr w:rsidR="00487142" w:rsidRPr="006A4ABE" w14:paraId="6AC87228" w14:textId="77777777" w:rsidTr="005A60D8">
        <w:trPr>
          <w:trHeight w:val="145"/>
        </w:trPr>
        <w:tc>
          <w:tcPr>
            <w:tcW w:w="3303" w:type="dxa"/>
          </w:tcPr>
          <w:p w14:paraId="0D0A72CE" w14:textId="77777777" w:rsidR="00487142" w:rsidRPr="006A4ABE" w:rsidRDefault="00487142" w:rsidP="00487142">
            <w:pPr>
              <w:ind w:right="20"/>
              <w:rPr>
                <w:rFonts w:ascii="Cambria" w:hAnsi="Cambria" w:cs="Tahoma"/>
                <w:b/>
                <w:bCs/>
                <w:sz w:val="20"/>
                <w:szCs w:val="20"/>
                <w:lang w:val="el-GR"/>
              </w:rPr>
            </w:pPr>
            <w:r w:rsidRPr="006A4ABE">
              <w:rPr>
                <w:rFonts w:ascii="Cambria" w:hAnsi="Cambria" w:cs="Tahoma"/>
                <w:b/>
                <w:bCs/>
                <w:sz w:val="20"/>
                <w:szCs w:val="20"/>
                <w:lang w:val="el-GR"/>
              </w:rPr>
              <w:t>4.</w:t>
            </w:r>
            <w:r w:rsidRPr="006A4ABE">
              <w:rPr>
                <w:rFonts w:ascii="Cambria" w:hAnsi="Cambria" w:cs="Tahoma"/>
                <w:b/>
                <w:bCs/>
                <w:sz w:val="20"/>
                <w:szCs w:val="20"/>
                <w:lang w:val="el-GR"/>
              </w:rPr>
              <w:tab/>
              <w:t>ΑΙΣΘΗΤΗΡΑΣ ΜΕΤΡΗΣΗΣ ΕΝΤΑΣΗΣ ΑΝΕΜΟΥ</w:t>
            </w:r>
          </w:p>
        </w:tc>
        <w:tc>
          <w:tcPr>
            <w:tcW w:w="1834" w:type="dxa"/>
            <w:vAlign w:val="center"/>
          </w:tcPr>
          <w:p w14:paraId="64E2FF9B" w14:textId="77777777" w:rsidR="00487142" w:rsidRPr="006A4ABE" w:rsidRDefault="00487142" w:rsidP="00487142">
            <w:pPr>
              <w:jc w:val="center"/>
              <w:rPr>
                <w:rFonts w:ascii="Cambria" w:hAnsi="Cambria"/>
                <w:b/>
                <w:sz w:val="20"/>
              </w:rPr>
            </w:pPr>
            <w:r w:rsidRPr="006A4ABE">
              <w:rPr>
                <w:rFonts w:ascii="Cambria" w:eastAsiaTheme="minorHAnsi" w:hAnsi="Cambria" w:cs="Tahoma"/>
                <w:b/>
                <w:lang w:val="el-GR" w:eastAsia="en-US"/>
              </w:rPr>
              <w:t>ΝΑΙ</w:t>
            </w:r>
          </w:p>
        </w:tc>
        <w:tc>
          <w:tcPr>
            <w:tcW w:w="1602" w:type="dxa"/>
          </w:tcPr>
          <w:p w14:paraId="7374D50B" w14:textId="77777777" w:rsidR="00487142" w:rsidRPr="006A4ABE" w:rsidRDefault="00487142" w:rsidP="00487142">
            <w:pPr>
              <w:ind w:right="20"/>
              <w:rPr>
                <w:rFonts w:ascii="Cambria" w:hAnsi="Cambria" w:cs="Tahoma"/>
                <w:sz w:val="20"/>
                <w:szCs w:val="20"/>
                <w:lang w:val="el-GR"/>
              </w:rPr>
            </w:pPr>
          </w:p>
        </w:tc>
        <w:tc>
          <w:tcPr>
            <w:tcW w:w="2489" w:type="dxa"/>
          </w:tcPr>
          <w:p w14:paraId="641DEAE0" w14:textId="77777777" w:rsidR="00487142" w:rsidRPr="006A4ABE" w:rsidRDefault="00487142" w:rsidP="00487142">
            <w:pPr>
              <w:ind w:right="20"/>
              <w:rPr>
                <w:rFonts w:ascii="Cambria" w:hAnsi="Cambria" w:cs="Tahoma"/>
                <w:sz w:val="20"/>
                <w:szCs w:val="20"/>
                <w:lang w:val="el-GR"/>
              </w:rPr>
            </w:pPr>
          </w:p>
        </w:tc>
      </w:tr>
      <w:tr w:rsidR="00487142" w:rsidRPr="006A4ABE" w14:paraId="3F11CCAF" w14:textId="77777777" w:rsidTr="005A60D8">
        <w:trPr>
          <w:trHeight w:val="368"/>
        </w:trPr>
        <w:tc>
          <w:tcPr>
            <w:tcW w:w="3303" w:type="dxa"/>
          </w:tcPr>
          <w:p w14:paraId="230434D8"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Άνεμος</w:t>
            </w:r>
          </w:p>
        </w:tc>
        <w:tc>
          <w:tcPr>
            <w:tcW w:w="1834" w:type="dxa"/>
            <w:vAlign w:val="center"/>
          </w:tcPr>
          <w:p w14:paraId="736C030E" w14:textId="77777777" w:rsidR="00487142" w:rsidRPr="006A4ABE" w:rsidRDefault="00487142" w:rsidP="00487142">
            <w:pPr>
              <w:jc w:val="center"/>
              <w:rPr>
                <w:rFonts w:ascii="Cambria" w:hAnsi="Cambria"/>
                <w:sz w:val="20"/>
              </w:rPr>
            </w:pPr>
            <w:r w:rsidRPr="006A4ABE">
              <w:rPr>
                <w:rFonts w:ascii="Cambria" w:eastAsiaTheme="minorHAnsi" w:hAnsi="Cambria" w:cs="Tahoma"/>
                <w:b/>
                <w:lang w:val="el-GR" w:eastAsia="en-US"/>
              </w:rPr>
              <w:t>ΝΑΙ</w:t>
            </w:r>
          </w:p>
        </w:tc>
        <w:tc>
          <w:tcPr>
            <w:tcW w:w="1602" w:type="dxa"/>
          </w:tcPr>
          <w:p w14:paraId="11BE1FF5" w14:textId="77777777" w:rsidR="00487142" w:rsidRPr="006A4ABE" w:rsidRDefault="00487142" w:rsidP="00487142">
            <w:pPr>
              <w:ind w:right="20"/>
              <w:rPr>
                <w:rFonts w:ascii="Cambria" w:hAnsi="Cambria" w:cs="Tahoma"/>
                <w:sz w:val="20"/>
                <w:szCs w:val="20"/>
                <w:lang w:val="el-GR"/>
              </w:rPr>
            </w:pPr>
          </w:p>
        </w:tc>
        <w:tc>
          <w:tcPr>
            <w:tcW w:w="2489" w:type="dxa"/>
          </w:tcPr>
          <w:p w14:paraId="45DCB4D3" w14:textId="77777777" w:rsidR="00487142" w:rsidRPr="006A4ABE" w:rsidRDefault="00487142" w:rsidP="00487142">
            <w:pPr>
              <w:ind w:right="20"/>
              <w:rPr>
                <w:rFonts w:ascii="Cambria" w:hAnsi="Cambria" w:cs="Tahoma"/>
                <w:sz w:val="20"/>
                <w:szCs w:val="20"/>
                <w:lang w:val="el-GR"/>
              </w:rPr>
            </w:pPr>
          </w:p>
        </w:tc>
      </w:tr>
      <w:tr w:rsidR="00487142" w:rsidRPr="006A4ABE" w14:paraId="5B139009" w14:textId="77777777" w:rsidTr="005A60D8">
        <w:trPr>
          <w:trHeight w:val="368"/>
        </w:trPr>
        <w:tc>
          <w:tcPr>
            <w:tcW w:w="3303" w:type="dxa"/>
          </w:tcPr>
          <w:p w14:paraId="1E9C6AE0"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Ανάλυση εξόδου</w:t>
            </w:r>
          </w:p>
        </w:tc>
        <w:tc>
          <w:tcPr>
            <w:tcW w:w="1834" w:type="dxa"/>
            <w:vAlign w:val="center"/>
          </w:tcPr>
          <w:p w14:paraId="71BCDF46" w14:textId="77777777" w:rsidR="00487142" w:rsidRPr="006A4ABE" w:rsidRDefault="00487142" w:rsidP="00487142">
            <w:pPr>
              <w:jc w:val="center"/>
              <w:rPr>
                <w:rFonts w:ascii="Cambria" w:hAnsi="Cambria"/>
                <w:strike/>
                <w:sz w:val="20"/>
                <w:lang w:val="en-US"/>
              </w:rPr>
            </w:pPr>
            <w:r w:rsidRPr="006A4ABE">
              <w:rPr>
                <w:rFonts w:ascii="Cambria" w:eastAsiaTheme="minorHAnsi" w:hAnsi="Cambria" w:cs="Tahoma"/>
                <w:b/>
                <w:lang w:val="en-US" w:eastAsia="en-US"/>
              </w:rPr>
              <w:t>0.1 m/s (km/h, mph, knots)</w:t>
            </w:r>
          </w:p>
        </w:tc>
        <w:tc>
          <w:tcPr>
            <w:tcW w:w="1602" w:type="dxa"/>
          </w:tcPr>
          <w:p w14:paraId="75CE80B4" w14:textId="77777777" w:rsidR="00487142" w:rsidRPr="006A4ABE" w:rsidRDefault="00487142" w:rsidP="00487142">
            <w:pPr>
              <w:ind w:right="20"/>
              <w:rPr>
                <w:rFonts w:ascii="Cambria" w:hAnsi="Cambria" w:cs="Tahoma"/>
                <w:sz w:val="20"/>
                <w:szCs w:val="20"/>
                <w:lang w:val="en-US"/>
              </w:rPr>
            </w:pPr>
          </w:p>
        </w:tc>
        <w:tc>
          <w:tcPr>
            <w:tcW w:w="2489" w:type="dxa"/>
          </w:tcPr>
          <w:p w14:paraId="0E2C7866" w14:textId="77777777" w:rsidR="00487142" w:rsidRPr="006A4ABE" w:rsidRDefault="00487142" w:rsidP="00487142">
            <w:pPr>
              <w:ind w:right="20"/>
              <w:rPr>
                <w:rFonts w:ascii="Cambria" w:hAnsi="Cambria" w:cs="Tahoma"/>
                <w:sz w:val="20"/>
                <w:szCs w:val="20"/>
                <w:lang w:val="en-US"/>
              </w:rPr>
            </w:pPr>
          </w:p>
        </w:tc>
      </w:tr>
      <w:tr w:rsidR="00487142" w:rsidRPr="006A4ABE" w14:paraId="2B38E022" w14:textId="77777777" w:rsidTr="005A60D8">
        <w:trPr>
          <w:trHeight w:val="368"/>
        </w:trPr>
        <w:tc>
          <w:tcPr>
            <w:tcW w:w="3303" w:type="dxa"/>
          </w:tcPr>
          <w:p w14:paraId="6DD3C236" w14:textId="074CB429" w:rsidR="00487142" w:rsidRPr="006A4ABE" w:rsidRDefault="00EF40A7" w:rsidP="00487142">
            <w:pPr>
              <w:ind w:right="20"/>
              <w:rPr>
                <w:rFonts w:ascii="Cambria" w:hAnsi="Cambria" w:cs="Tahoma"/>
                <w:sz w:val="20"/>
                <w:szCs w:val="20"/>
                <w:lang w:val="el-GR"/>
              </w:rPr>
            </w:pPr>
            <w:r w:rsidRPr="006A4ABE">
              <w:rPr>
                <w:rFonts w:ascii="Cambria" w:hAnsi="Cambria" w:cs="Tahoma"/>
                <w:b/>
                <w:bCs/>
                <w:sz w:val="20"/>
                <w:szCs w:val="20"/>
                <w:lang w:val="el-GR"/>
              </w:rPr>
              <w:t xml:space="preserve">5. </w:t>
            </w:r>
            <w:r w:rsidR="00487142" w:rsidRPr="006A4ABE">
              <w:rPr>
                <w:rFonts w:ascii="Cambria" w:hAnsi="Cambria" w:cs="Tahoma"/>
                <w:b/>
                <w:bCs/>
                <w:sz w:val="20"/>
                <w:szCs w:val="20"/>
                <w:lang w:val="el-GR"/>
              </w:rPr>
              <w:t>ΑΙΣΘΗΤΗΡΑΣ ΜΕΤΡΗΣΗΣ ΚΑΤΕΥΘΥΝΣΗΣ ΑΝΕΜΟΥ</w:t>
            </w:r>
          </w:p>
        </w:tc>
        <w:tc>
          <w:tcPr>
            <w:tcW w:w="1834" w:type="dxa"/>
            <w:vAlign w:val="center"/>
          </w:tcPr>
          <w:p w14:paraId="6FCE9616"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6360CF96" w14:textId="77777777" w:rsidR="00487142" w:rsidRPr="006A4ABE" w:rsidRDefault="00487142" w:rsidP="00487142">
            <w:pPr>
              <w:ind w:right="20"/>
              <w:rPr>
                <w:rFonts w:ascii="Cambria" w:hAnsi="Cambria" w:cs="Tahoma"/>
                <w:sz w:val="20"/>
                <w:szCs w:val="20"/>
                <w:lang w:val="en-US"/>
              </w:rPr>
            </w:pPr>
          </w:p>
        </w:tc>
        <w:tc>
          <w:tcPr>
            <w:tcW w:w="2489" w:type="dxa"/>
          </w:tcPr>
          <w:p w14:paraId="1408A89A" w14:textId="77777777" w:rsidR="00487142" w:rsidRPr="006A4ABE" w:rsidRDefault="00487142" w:rsidP="00487142">
            <w:pPr>
              <w:ind w:right="20"/>
              <w:rPr>
                <w:rFonts w:ascii="Cambria" w:hAnsi="Cambria" w:cs="Tahoma"/>
                <w:sz w:val="20"/>
                <w:szCs w:val="20"/>
                <w:lang w:val="en-US"/>
              </w:rPr>
            </w:pPr>
          </w:p>
        </w:tc>
      </w:tr>
      <w:tr w:rsidR="00487142" w:rsidRPr="006A4ABE" w14:paraId="171C2BFB" w14:textId="77777777" w:rsidTr="005A60D8">
        <w:trPr>
          <w:trHeight w:val="368"/>
        </w:trPr>
        <w:tc>
          <w:tcPr>
            <w:tcW w:w="3303" w:type="dxa"/>
          </w:tcPr>
          <w:p w14:paraId="237C624A"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Κατεύθυνση ανέμου</w:t>
            </w:r>
          </w:p>
        </w:tc>
        <w:tc>
          <w:tcPr>
            <w:tcW w:w="1834" w:type="dxa"/>
            <w:vAlign w:val="center"/>
          </w:tcPr>
          <w:p w14:paraId="75D385EC" w14:textId="77777777" w:rsidR="00487142" w:rsidRPr="006A4ABE" w:rsidRDefault="00487142" w:rsidP="00487142">
            <w:pPr>
              <w:jc w:val="center"/>
              <w:rPr>
                <w:rFonts w:ascii="Cambria" w:hAnsi="Cambria"/>
                <w:sz w:val="20"/>
              </w:rPr>
            </w:pPr>
            <w:r w:rsidRPr="006A4ABE">
              <w:rPr>
                <w:rFonts w:ascii="Cambria" w:eastAsiaTheme="minorHAnsi" w:hAnsi="Cambria" w:cs="Tahoma"/>
                <w:b/>
                <w:lang w:val="el-GR" w:eastAsia="en-US"/>
              </w:rPr>
              <w:t>ΝΑΙ</w:t>
            </w:r>
          </w:p>
        </w:tc>
        <w:tc>
          <w:tcPr>
            <w:tcW w:w="1602" w:type="dxa"/>
          </w:tcPr>
          <w:p w14:paraId="4EC5B528" w14:textId="77777777" w:rsidR="00487142" w:rsidRPr="006A4ABE" w:rsidRDefault="00487142" w:rsidP="00487142">
            <w:pPr>
              <w:ind w:right="20"/>
              <w:rPr>
                <w:rFonts w:ascii="Cambria" w:hAnsi="Cambria" w:cs="Tahoma"/>
                <w:sz w:val="20"/>
                <w:szCs w:val="20"/>
                <w:lang w:val="en-US"/>
              </w:rPr>
            </w:pPr>
          </w:p>
        </w:tc>
        <w:tc>
          <w:tcPr>
            <w:tcW w:w="2489" w:type="dxa"/>
          </w:tcPr>
          <w:p w14:paraId="11C39447" w14:textId="77777777" w:rsidR="00487142" w:rsidRPr="006A4ABE" w:rsidRDefault="00487142" w:rsidP="00487142">
            <w:pPr>
              <w:ind w:right="20"/>
              <w:rPr>
                <w:rFonts w:ascii="Cambria" w:hAnsi="Cambria" w:cs="Tahoma"/>
                <w:sz w:val="20"/>
                <w:szCs w:val="20"/>
                <w:lang w:val="en-US"/>
              </w:rPr>
            </w:pPr>
          </w:p>
        </w:tc>
      </w:tr>
      <w:tr w:rsidR="00487142" w:rsidRPr="006A4ABE" w14:paraId="0FEC8E52" w14:textId="77777777" w:rsidTr="005A60D8">
        <w:trPr>
          <w:trHeight w:val="368"/>
        </w:trPr>
        <w:tc>
          <w:tcPr>
            <w:tcW w:w="3303" w:type="dxa"/>
          </w:tcPr>
          <w:p w14:paraId="7BD924AA" w14:textId="77777777" w:rsidR="00487142" w:rsidRPr="006A4ABE" w:rsidRDefault="00487142" w:rsidP="00487142">
            <w:pPr>
              <w:ind w:right="20"/>
              <w:rPr>
                <w:rFonts w:ascii="Cambria" w:hAnsi="Cambria" w:cs="Tahoma"/>
                <w:b/>
                <w:bCs/>
                <w:sz w:val="20"/>
                <w:szCs w:val="20"/>
                <w:lang w:val="el-GR"/>
              </w:rPr>
            </w:pPr>
            <w:r w:rsidRPr="006A4ABE">
              <w:rPr>
                <w:rFonts w:ascii="Cambria" w:hAnsi="Cambria" w:cs="Tahoma"/>
                <w:b/>
                <w:bCs/>
                <w:sz w:val="20"/>
                <w:szCs w:val="20"/>
                <w:lang w:val="el-GR"/>
              </w:rPr>
              <w:t>6.</w:t>
            </w:r>
            <w:r w:rsidRPr="006A4ABE">
              <w:rPr>
                <w:rFonts w:ascii="Cambria" w:hAnsi="Cambria" w:cs="Tahoma"/>
                <w:b/>
                <w:bCs/>
                <w:sz w:val="20"/>
                <w:szCs w:val="20"/>
                <w:lang w:val="el-GR"/>
              </w:rPr>
              <w:tab/>
              <w:t>ΑΙΣΘΗΤΗΡΑΣ ΜΕΤΡΗΣΗΣ ΗΛΙΑΚΗΣ ΑΚΤΙΝΟΒΟΛΙΑΣ</w:t>
            </w:r>
          </w:p>
        </w:tc>
        <w:tc>
          <w:tcPr>
            <w:tcW w:w="1834" w:type="dxa"/>
            <w:vAlign w:val="center"/>
          </w:tcPr>
          <w:p w14:paraId="5460892A" w14:textId="77777777" w:rsidR="00487142" w:rsidRPr="006A4ABE" w:rsidRDefault="00487142" w:rsidP="00487142">
            <w:pPr>
              <w:jc w:val="center"/>
              <w:rPr>
                <w:rFonts w:ascii="Cambria" w:hAnsi="Cambria"/>
                <w:b/>
                <w:sz w:val="20"/>
              </w:rPr>
            </w:pPr>
            <w:r w:rsidRPr="006A4ABE">
              <w:rPr>
                <w:rFonts w:ascii="Cambria" w:eastAsiaTheme="minorHAnsi" w:hAnsi="Cambria" w:cs="Tahoma"/>
                <w:b/>
                <w:lang w:val="el-GR" w:eastAsia="en-US"/>
              </w:rPr>
              <w:t>ΝΑΙ</w:t>
            </w:r>
          </w:p>
        </w:tc>
        <w:tc>
          <w:tcPr>
            <w:tcW w:w="1602" w:type="dxa"/>
          </w:tcPr>
          <w:p w14:paraId="167AF065" w14:textId="77777777" w:rsidR="00487142" w:rsidRPr="006A4ABE" w:rsidRDefault="00487142" w:rsidP="00487142">
            <w:pPr>
              <w:ind w:right="20"/>
              <w:rPr>
                <w:rFonts w:ascii="Cambria" w:hAnsi="Cambria" w:cs="Tahoma"/>
                <w:sz w:val="20"/>
                <w:szCs w:val="20"/>
                <w:lang w:val="en-US"/>
              </w:rPr>
            </w:pPr>
          </w:p>
        </w:tc>
        <w:tc>
          <w:tcPr>
            <w:tcW w:w="2489" w:type="dxa"/>
          </w:tcPr>
          <w:p w14:paraId="056507E5" w14:textId="77777777" w:rsidR="00487142" w:rsidRPr="006A4ABE" w:rsidRDefault="00487142" w:rsidP="00487142">
            <w:pPr>
              <w:ind w:right="20"/>
              <w:rPr>
                <w:rFonts w:ascii="Cambria" w:hAnsi="Cambria" w:cs="Tahoma"/>
                <w:sz w:val="20"/>
                <w:szCs w:val="20"/>
                <w:lang w:val="en-US"/>
              </w:rPr>
            </w:pPr>
          </w:p>
        </w:tc>
      </w:tr>
      <w:tr w:rsidR="00487142" w:rsidRPr="006A4ABE" w14:paraId="171EC670" w14:textId="77777777" w:rsidTr="005A60D8">
        <w:trPr>
          <w:trHeight w:val="368"/>
        </w:trPr>
        <w:tc>
          <w:tcPr>
            <w:tcW w:w="3303" w:type="dxa"/>
          </w:tcPr>
          <w:p w14:paraId="4344271B"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Ακτινοβολία</w:t>
            </w:r>
          </w:p>
        </w:tc>
        <w:tc>
          <w:tcPr>
            <w:tcW w:w="1834" w:type="dxa"/>
            <w:vAlign w:val="center"/>
          </w:tcPr>
          <w:p w14:paraId="289CFE4B" w14:textId="77777777" w:rsidR="00487142" w:rsidRPr="006A4ABE" w:rsidRDefault="00487142" w:rsidP="00487142">
            <w:pPr>
              <w:jc w:val="center"/>
              <w:rPr>
                <w:rFonts w:ascii="Cambria" w:hAnsi="Cambria"/>
                <w:sz w:val="20"/>
              </w:rPr>
            </w:pPr>
            <w:r w:rsidRPr="006A4ABE">
              <w:rPr>
                <w:rFonts w:ascii="Cambria" w:eastAsiaTheme="minorHAnsi" w:hAnsi="Cambria" w:cs="Tahoma"/>
                <w:b/>
                <w:lang w:val="el-GR" w:eastAsia="en-US"/>
              </w:rPr>
              <w:t>ΝΑΙ</w:t>
            </w:r>
          </w:p>
        </w:tc>
        <w:tc>
          <w:tcPr>
            <w:tcW w:w="1602" w:type="dxa"/>
          </w:tcPr>
          <w:p w14:paraId="29D44D21" w14:textId="77777777" w:rsidR="00487142" w:rsidRPr="006A4ABE" w:rsidRDefault="00487142" w:rsidP="00487142">
            <w:pPr>
              <w:ind w:right="20"/>
              <w:rPr>
                <w:rFonts w:ascii="Cambria" w:hAnsi="Cambria" w:cs="Tahoma"/>
                <w:sz w:val="20"/>
                <w:szCs w:val="20"/>
                <w:lang w:val="en-US"/>
              </w:rPr>
            </w:pPr>
          </w:p>
        </w:tc>
        <w:tc>
          <w:tcPr>
            <w:tcW w:w="2489" w:type="dxa"/>
          </w:tcPr>
          <w:p w14:paraId="509FA236" w14:textId="77777777" w:rsidR="00487142" w:rsidRPr="006A4ABE" w:rsidRDefault="00487142" w:rsidP="00487142">
            <w:pPr>
              <w:ind w:right="20"/>
              <w:rPr>
                <w:rFonts w:ascii="Cambria" w:hAnsi="Cambria" w:cs="Tahoma"/>
                <w:sz w:val="20"/>
                <w:szCs w:val="20"/>
                <w:lang w:val="en-US"/>
              </w:rPr>
            </w:pPr>
          </w:p>
        </w:tc>
      </w:tr>
      <w:tr w:rsidR="00487142" w:rsidRPr="006A4ABE" w14:paraId="1AC51637" w14:textId="77777777" w:rsidTr="005A60D8">
        <w:trPr>
          <w:trHeight w:val="368"/>
        </w:trPr>
        <w:tc>
          <w:tcPr>
            <w:tcW w:w="3303" w:type="dxa"/>
          </w:tcPr>
          <w:p w14:paraId="7214F60F"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Ταξινόμηση σε Δευτεροβάθμιο Πρότυπο ISO 9060: 1990</w:t>
            </w:r>
          </w:p>
        </w:tc>
        <w:tc>
          <w:tcPr>
            <w:tcW w:w="1834" w:type="dxa"/>
            <w:vAlign w:val="center"/>
          </w:tcPr>
          <w:p w14:paraId="29309F4D"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495C1E92" w14:textId="77777777" w:rsidR="00487142" w:rsidRPr="006A4ABE" w:rsidRDefault="00487142" w:rsidP="00487142">
            <w:pPr>
              <w:ind w:right="20"/>
              <w:rPr>
                <w:rFonts w:ascii="Cambria" w:hAnsi="Cambria" w:cs="Tahoma"/>
                <w:sz w:val="20"/>
                <w:szCs w:val="20"/>
                <w:lang w:val="el-GR"/>
              </w:rPr>
            </w:pPr>
          </w:p>
        </w:tc>
        <w:tc>
          <w:tcPr>
            <w:tcW w:w="2489" w:type="dxa"/>
          </w:tcPr>
          <w:p w14:paraId="6E0D9975" w14:textId="77777777" w:rsidR="00487142" w:rsidRPr="006A4ABE" w:rsidRDefault="00487142" w:rsidP="00487142">
            <w:pPr>
              <w:ind w:right="20"/>
              <w:rPr>
                <w:rFonts w:ascii="Cambria" w:hAnsi="Cambria" w:cs="Tahoma"/>
                <w:sz w:val="20"/>
                <w:szCs w:val="20"/>
                <w:lang w:val="el-GR"/>
              </w:rPr>
            </w:pPr>
          </w:p>
        </w:tc>
      </w:tr>
      <w:tr w:rsidR="00487142" w:rsidRPr="006A4ABE" w14:paraId="5244DE77" w14:textId="77777777" w:rsidTr="005A60D8">
        <w:trPr>
          <w:trHeight w:val="368"/>
        </w:trPr>
        <w:tc>
          <w:tcPr>
            <w:tcW w:w="3303" w:type="dxa"/>
          </w:tcPr>
          <w:p w14:paraId="011403CC"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Ευαισθησία</w:t>
            </w:r>
          </w:p>
        </w:tc>
        <w:tc>
          <w:tcPr>
            <w:tcW w:w="1834" w:type="dxa"/>
            <w:vAlign w:val="center"/>
          </w:tcPr>
          <w:p w14:paraId="77E24DBF" w14:textId="77777777" w:rsidR="00487142" w:rsidRPr="006A4ABE" w:rsidRDefault="00487142" w:rsidP="00487142">
            <w:pPr>
              <w:jc w:val="center"/>
              <w:rPr>
                <w:rFonts w:ascii="Cambria" w:hAnsi="Cambria"/>
                <w:sz w:val="20"/>
              </w:rPr>
            </w:pPr>
            <w:r w:rsidRPr="006A4ABE">
              <w:rPr>
                <w:rFonts w:ascii="Cambria" w:eastAsiaTheme="minorHAnsi" w:hAnsi="Cambria" w:cs="Tahoma"/>
                <w:b/>
                <w:lang w:val="el-GR" w:eastAsia="en-US"/>
              </w:rPr>
              <w:t>7 έως 14 µV / W / m2</w:t>
            </w:r>
          </w:p>
        </w:tc>
        <w:tc>
          <w:tcPr>
            <w:tcW w:w="1602" w:type="dxa"/>
          </w:tcPr>
          <w:p w14:paraId="3FCD91C6" w14:textId="77777777" w:rsidR="00487142" w:rsidRPr="006A4ABE" w:rsidRDefault="00487142" w:rsidP="00487142">
            <w:pPr>
              <w:ind w:right="20"/>
              <w:rPr>
                <w:rFonts w:ascii="Cambria" w:hAnsi="Cambria" w:cs="Tahoma"/>
                <w:sz w:val="20"/>
                <w:szCs w:val="20"/>
                <w:lang w:val="el-GR"/>
              </w:rPr>
            </w:pPr>
          </w:p>
        </w:tc>
        <w:tc>
          <w:tcPr>
            <w:tcW w:w="2489" w:type="dxa"/>
          </w:tcPr>
          <w:p w14:paraId="4C5E21D6" w14:textId="77777777" w:rsidR="00487142" w:rsidRPr="006A4ABE" w:rsidRDefault="00487142" w:rsidP="00487142">
            <w:pPr>
              <w:ind w:right="20"/>
              <w:rPr>
                <w:rFonts w:ascii="Cambria" w:hAnsi="Cambria" w:cs="Tahoma"/>
                <w:sz w:val="20"/>
                <w:szCs w:val="20"/>
                <w:lang w:val="el-GR"/>
              </w:rPr>
            </w:pPr>
          </w:p>
        </w:tc>
      </w:tr>
      <w:tr w:rsidR="00487142" w:rsidRPr="006A4ABE" w14:paraId="5AFE79F1" w14:textId="77777777" w:rsidTr="005A60D8">
        <w:trPr>
          <w:trHeight w:val="368"/>
        </w:trPr>
        <w:tc>
          <w:tcPr>
            <w:tcW w:w="3303" w:type="dxa"/>
          </w:tcPr>
          <w:p w14:paraId="16AE53A0"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Μέγιστη ακτινοβολία λειτουργίας</w:t>
            </w:r>
          </w:p>
        </w:tc>
        <w:tc>
          <w:tcPr>
            <w:tcW w:w="1834" w:type="dxa"/>
            <w:vAlign w:val="center"/>
          </w:tcPr>
          <w:p w14:paraId="38CAE323"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4000 W / m2</w:t>
            </w:r>
          </w:p>
        </w:tc>
        <w:tc>
          <w:tcPr>
            <w:tcW w:w="1602" w:type="dxa"/>
          </w:tcPr>
          <w:p w14:paraId="5A789087" w14:textId="77777777" w:rsidR="00487142" w:rsidRPr="006A4ABE" w:rsidRDefault="00487142" w:rsidP="00487142">
            <w:pPr>
              <w:ind w:right="20"/>
              <w:rPr>
                <w:rFonts w:ascii="Cambria" w:hAnsi="Cambria" w:cs="Tahoma"/>
                <w:sz w:val="20"/>
                <w:szCs w:val="20"/>
                <w:lang w:val="el-GR"/>
              </w:rPr>
            </w:pPr>
          </w:p>
        </w:tc>
        <w:tc>
          <w:tcPr>
            <w:tcW w:w="2489" w:type="dxa"/>
          </w:tcPr>
          <w:p w14:paraId="5E4D6A93" w14:textId="77777777" w:rsidR="00487142" w:rsidRPr="006A4ABE" w:rsidRDefault="00487142" w:rsidP="00487142">
            <w:pPr>
              <w:ind w:right="20"/>
              <w:rPr>
                <w:rFonts w:ascii="Cambria" w:hAnsi="Cambria" w:cs="Tahoma"/>
                <w:sz w:val="20"/>
                <w:szCs w:val="20"/>
                <w:lang w:val="el-GR"/>
              </w:rPr>
            </w:pPr>
          </w:p>
        </w:tc>
      </w:tr>
      <w:tr w:rsidR="00487142" w:rsidRPr="006A4ABE" w14:paraId="641847EA" w14:textId="77777777" w:rsidTr="005A60D8">
        <w:trPr>
          <w:trHeight w:val="368"/>
        </w:trPr>
        <w:tc>
          <w:tcPr>
            <w:tcW w:w="3303" w:type="dxa"/>
          </w:tcPr>
          <w:p w14:paraId="5D6E936C"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Χρόνος απόκρισης (95%)</w:t>
            </w:r>
          </w:p>
        </w:tc>
        <w:tc>
          <w:tcPr>
            <w:tcW w:w="1834" w:type="dxa"/>
            <w:vAlign w:val="center"/>
          </w:tcPr>
          <w:p w14:paraId="761A893F" w14:textId="77777777" w:rsidR="00487142" w:rsidRPr="006A4ABE" w:rsidRDefault="00487142" w:rsidP="00487142">
            <w:pPr>
              <w:jc w:val="center"/>
              <w:rPr>
                <w:rFonts w:ascii="Cambria" w:hAnsi="Cambria"/>
                <w:sz w:val="20"/>
              </w:rPr>
            </w:pPr>
            <w:r w:rsidRPr="006A4ABE">
              <w:rPr>
                <w:rFonts w:ascii="Cambria" w:eastAsiaTheme="minorHAnsi" w:hAnsi="Cambria" w:cs="Tahoma"/>
                <w:b/>
                <w:lang w:val="el-GR" w:eastAsia="en-US"/>
              </w:rPr>
              <w:t>&lt;5 s</w:t>
            </w:r>
          </w:p>
        </w:tc>
        <w:tc>
          <w:tcPr>
            <w:tcW w:w="1602" w:type="dxa"/>
          </w:tcPr>
          <w:p w14:paraId="73102F1E" w14:textId="77777777" w:rsidR="00487142" w:rsidRPr="006A4ABE" w:rsidRDefault="00487142" w:rsidP="00487142">
            <w:pPr>
              <w:ind w:right="20"/>
              <w:rPr>
                <w:rFonts w:ascii="Cambria" w:hAnsi="Cambria" w:cs="Tahoma"/>
                <w:sz w:val="20"/>
                <w:szCs w:val="20"/>
                <w:lang w:val="el-GR"/>
              </w:rPr>
            </w:pPr>
          </w:p>
        </w:tc>
        <w:tc>
          <w:tcPr>
            <w:tcW w:w="2489" w:type="dxa"/>
          </w:tcPr>
          <w:p w14:paraId="4EEC8E34" w14:textId="77777777" w:rsidR="00487142" w:rsidRPr="006A4ABE" w:rsidRDefault="00487142" w:rsidP="00487142">
            <w:pPr>
              <w:ind w:right="20"/>
              <w:rPr>
                <w:rFonts w:ascii="Cambria" w:hAnsi="Cambria" w:cs="Tahoma"/>
                <w:sz w:val="20"/>
                <w:szCs w:val="20"/>
                <w:lang w:val="el-GR"/>
              </w:rPr>
            </w:pPr>
          </w:p>
        </w:tc>
      </w:tr>
      <w:tr w:rsidR="00487142" w:rsidRPr="006A4ABE" w14:paraId="75539649" w14:textId="77777777" w:rsidTr="005A60D8">
        <w:trPr>
          <w:trHeight w:val="368"/>
        </w:trPr>
        <w:tc>
          <w:tcPr>
            <w:tcW w:w="3303" w:type="dxa"/>
          </w:tcPr>
          <w:p w14:paraId="19248575"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lastRenderedPageBreak/>
              <w:t>Φασματικό εύρος</w:t>
            </w:r>
          </w:p>
        </w:tc>
        <w:tc>
          <w:tcPr>
            <w:tcW w:w="1834" w:type="dxa"/>
            <w:vAlign w:val="center"/>
          </w:tcPr>
          <w:p w14:paraId="29209CF1"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 xml:space="preserve">(50% βαθμοί) 285 έως 2800 </w:t>
            </w:r>
            <w:proofErr w:type="spellStart"/>
            <w:r w:rsidRPr="006A4ABE">
              <w:rPr>
                <w:rFonts w:ascii="Cambria" w:eastAsiaTheme="minorHAnsi" w:hAnsi="Cambria" w:cs="Tahoma"/>
                <w:b/>
                <w:lang w:val="el-GR" w:eastAsia="en-US"/>
              </w:rPr>
              <w:t>nm</w:t>
            </w:r>
            <w:proofErr w:type="spellEnd"/>
            <w:r w:rsidRPr="006A4ABE">
              <w:rPr>
                <w:rFonts w:ascii="Cambria" w:eastAsiaTheme="minorHAnsi" w:hAnsi="Cambria" w:cs="Tahoma"/>
                <w:b/>
                <w:lang w:val="el-GR" w:eastAsia="en-US"/>
              </w:rPr>
              <w:t xml:space="preserve"> (α) θερμική ακτινοβολία (στα 200 W / m2) &lt;7 W / m2 (β) αλλαγή θερμοκρασίας (5 K</w:t>
            </w:r>
          </w:p>
          <w:p w14:paraId="63318F4F"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 h) &lt;2 W / m2</w:t>
            </w:r>
          </w:p>
        </w:tc>
        <w:tc>
          <w:tcPr>
            <w:tcW w:w="1602" w:type="dxa"/>
          </w:tcPr>
          <w:p w14:paraId="7F53A7A8" w14:textId="77777777" w:rsidR="00487142" w:rsidRPr="006A4ABE" w:rsidRDefault="00487142" w:rsidP="00487142">
            <w:pPr>
              <w:ind w:right="20"/>
              <w:rPr>
                <w:rFonts w:ascii="Cambria" w:hAnsi="Cambria" w:cs="Tahoma"/>
                <w:sz w:val="20"/>
                <w:szCs w:val="20"/>
                <w:lang w:val="el-GR"/>
              </w:rPr>
            </w:pPr>
          </w:p>
        </w:tc>
        <w:tc>
          <w:tcPr>
            <w:tcW w:w="2489" w:type="dxa"/>
          </w:tcPr>
          <w:p w14:paraId="4753CFB1" w14:textId="77777777" w:rsidR="00487142" w:rsidRPr="006A4ABE" w:rsidRDefault="00487142" w:rsidP="00487142">
            <w:pPr>
              <w:ind w:right="20"/>
              <w:rPr>
                <w:rFonts w:ascii="Cambria" w:hAnsi="Cambria" w:cs="Tahoma"/>
                <w:sz w:val="20"/>
                <w:szCs w:val="20"/>
                <w:lang w:val="el-GR"/>
              </w:rPr>
            </w:pPr>
          </w:p>
        </w:tc>
      </w:tr>
      <w:tr w:rsidR="00487142" w:rsidRPr="006A4ABE" w14:paraId="5BA80D31" w14:textId="77777777" w:rsidTr="005A60D8">
        <w:trPr>
          <w:trHeight w:val="368"/>
        </w:trPr>
        <w:tc>
          <w:tcPr>
            <w:tcW w:w="3303" w:type="dxa"/>
          </w:tcPr>
          <w:p w14:paraId="3B7E078C"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Φασματική επιλεκτικότητα</w:t>
            </w:r>
          </w:p>
        </w:tc>
        <w:tc>
          <w:tcPr>
            <w:tcW w:w="1834" w:type="dxa"/>
            <w:vAlign w:val="center"/>
          </w:tcPr>
          <w:p w14:paraId="6CF463D1" w14:textId="77777777" w:rsidR="00487142" w:rsidRPr="006A4ABE" w:rsidRDefault="00487142" w:rsidP="00487142">
            <w:pPr>
              <w:jc w:val="center"/>
              <w:rPr>
                <w:rFonts w:ascii="Cambria" w:hAnsi="Cambria"/>
                <w:sz w:val="20"/>
              </w:rPr>
            </w:pPr>
            <w:r w:rsidRPr="006A4ABE">
              <w:rPr>
                <w:rFonts w:ascii="Cambria" w:eastAsiaTheme="minorHAnsi" w:hAnsi="Cambria" w:cs="Tahoma"/>
                <w:b/>
                <w:lang w:val="el-GR" w:eastAsia="en-US"/>
              </w:rPr>
              <w:t xml:space="preserve">(350 έως 1500 </w:t>
            </w:r>
            <w:proofErr w:type="spellStart"/>
            <w:r w:rsidRPr="006A4ABE">
              <w:rPr>
                <w:rFonts w:ascii="Cambria" w:eastAsiaTheme="minorHAnsi" w:hAnsi="Cambria" w:cs="Tahoma"/>
                <w:b/>
                <w:lang w:val="el-GR" w:eastAsia="en-US"/>
              </w:rPr>
              <w:t>nm</w:t>
            </w:r>
            <w:proofErr w:type="spellEnd"/>
            <w:r w:rsidRPr="006A4ABE">
              <w:rPr>
                <w:rFonts w:ascii="Cambria" w:eastAsiaTheme="minorHAnsi" w:hAnsi="Cambria" w:cs="Tahoma"/>
                <w:b/>
                <w:lang w:val="el-GR" w:eastAsia="en-US"/>
              </w:rPr>
              <w:t>) &lt;3%</w:t>
            </w:r>
          </w:p>
        </w:tc>
        <w:tc>
          <w:tcPr>
            <w:tcW w:w="1602" w:type="dxa"/>
          </w:tcPr>
          <w:p w14:paraId="76A64095" w14:textId="77777777" w:rsidR="00487142" w:rsidRPr="006A4ABE" w:rsidRDefault="00487142" w:rsidP="00487142">
            <w:pPr>
              <w:ind w:right="20"/>
              <w:rPr>
                <w:rFonts w:ascii="Cambria" w:hAnsi="Cambria" w:cs="Tahoma"/>
                <w:sz w:val="20"/>
                <w:szCs w:val="20"/>
                <w:lang w:val="el-GR"/>
              </w:rPr>
            </w:pPr>
          </w:p>
        </w:tc>
        <w:tc>
          <w:tcPr>
            <w:tcW w:w="2489" w:type="dxa"/>
          </w:tcPr>
          <w:p w14:paraId="6308977A" w14:textId="77777777" w:rsidR="00487142" w:rsidRPr="006A4ABE" w:rsidRDefault="00487142" w:rsidP="00487142">
            <w:pPr>
              <w:ind w:right="20"/>
              <w:rPr>
                <w:rFonts w:ascii="Cambria" w:hAnsi="Cambria" w:cs="Tahoma"/>
                <w:sz w:val="20"/>
                <w:szCs w:val="20"/>
                <w:lang w:val="el-GR"/>
              </w:rPr>
            </w:pPr>
          </w:p>
        </w:tc>
      </w:tr>
      <w:tr w:rsidR="00487142" w:rsidRPr="006A4ABE" w14:paraId="1A722651" w14:textId="77777777" w:rsidTr="005A60D8">
        <w:trPr>
          <w:trHeight w:val="368"/>
        </w:trPr>
        <w:tc>
          <w:tcPr>
            <w:tcW w:w="3303" w:type="dxa"/>
          </w:tcPr>
          <w:p w14:paraId="30151BAB"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Απόκριση κλίσης</w:t>
            </w:r>
          </w:p>
        </w:tc>
        <w:tc>
          <w:tcPr>
            <w:tcW w:w="1834" w:type="dxa"/>
            <w:vAlign w:val="center"/>
          </w:tcPr>
          <w:p w14:paraId="34D340CB"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(0 ° έως 90 ° στα 1000 W /</w:t>
            </w:r>
          </w:p>
          <w:p w14:paraId="27698523"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m2) &lt;0,2%</w:t>
            </w:r>
          </w:p>
        </w:tc>
        <w:tc>
          <w:tcPr>
            <w:tcW w:w="1602" w:type="dxa"/>
          </w:tcPr>
          <w:p w14:paraId="16255DF1" w14:textId="77777777" w:rsidR="00487142" w:rsidRPr="006A4ABE" w:rsidRDefault="00487142" w:rsidP="00487142">
            <w:pPr>
              <w:ind w:right="20"/>
              <w:rPr>
                <w:rFonts w:ascii="Cambria" w:hAnsi="Cambria" w:cs="Tahoma"/>
                <w:sz w:val="20"/>
                <w:szCs w:val="20"/>
                <w:lang w:val="el-GR"/>
              </w:rPr>
            </w:pPr>
          </w:p>
        </w:tc>
        <w:tc>
          <w:tcPr>
            <w:tcW w:w="2489" w:type="dxa"/>
          </w:tcPr>
          <w:p w14:paraId="3291B24E" w14:textId="77777777" w:rsidR="00487142" w:rsidRPr="006A4ABE" w:rsidRDefault="00487142" w:rsidP="00487142">
            <w:pPr>
              <w:ind w:right="20"/>
              <w:rPr>
                <w:rFonts w:ascii="Cambria" w:hAnsi="Cambria" w:cs="Tahoma"/>
                <w:sz w:val="20"/>
                <w:szCs w:val="20"/>
                <w:lang w:val="el-GR"/>
              </w:rPr>
            </w:pPr>
          </w:p>
        </w:tc>
      </w:tr>
      <w:tr w:rsidR="00487142" w:rsidRPr="006A4ABE" w14:paraId="10C0D412" w14:textId="77777777" w:rsidTr="005A60D8">
        <w:trPr>
          <w:trHeight w:val="368"/>
        </w:trPr>
        <w:tc>
          <w:tcPr>
            <w:tcW w:w="3303" w:type="dxa"/>
          </w:tcPr>
          <w:p w14:paraId="07B53770"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Εύρος θερμοκρασίας λειτουργίας και αποθήκευσης</w:t>
            </w:r>
          </w:p>
        </w:tc>
        <w:tc>
          <w:tcPr>
            <w:tcW w:w="1834" w:type="dxa"/>
            <w:vAlign w:val="center"/>
          </w:tcPr>
          <w:p w14:paraId="4E1C72F7" w14:textId="77777777" w:rsidR="00487142" w:rsidRPr="006A4ABE" w:rsidRDefault="00487142" w:rsidP="00487142">
            <w:pPr>
              <w:jc w:val="center"/>
              <w:rPr>
                <w:rFonts w:ascii="Cambria" w:hAnsi="Cambria"/>
                <w:sz w:val="20"/>
              </w:rPr>
            </w:pPr>
            <w:r w:rsidRPr="006A4ABE">
              <w:rPr>
                <w:rFonts w:ascii="Cambria" w:eastAsiaTheme="minorHAnsi" w:hAnsi="Cambria" w:cs="Tahoma"/>
                <w:b/>
                <w:lang w:val="el-GR" w:eastAsia="en-US"/>
              </w:rPr>
              <w:t>-40 ° C έως +80 ° C</w:t>
            </w:r>
          </w:p>
        </w:tc>
        <w:tc>
          <w:tcPr>
            <w:tcW w:w="1602" w:type="dxa"/>
          </w:tcPr>
          <w:p w14:paraId="34735F2C" w14:textId="77777777" w:rsidR="00487142" w:rsidRPr="006A4ABE" w:rsidRDefault="00487142" w:rsidP="00487142">
            <w:pPr>
              <w:ind w:right="20"/>
              <w:rPr>
                <w:rFonts w:ascii="Cambria" w:hAnsi="Cambria" w:cs="Tahoma"/>
                <w:sz w:val="20"/>
                <w:szCs w:val="20"/>
                <w:lang w:val="el-GR"/>
              </w:rPr>
            </w:pPr>
          </w:p>
        </w:tc>
        <w:tc>
          <w:tcPr>
            <w:tcW w:w="2489" w:type="dxa"/>
          </w:tcPr>
          <w:p w14:paraId="4916F4F9" w14:textId="77777777" w:rsidR="00487142" w:rsidRPr="006A4ABE" w:rsidRDefault="00487142" w:rsidP="00487142">
            <w:pPr>
              <w:ind w:right="20"/>
              <w:rPr>
                <w:rFonts w:ascii="Cambria" w:hAnsi="Cambria" w:cs="Tahoma"/>
                <w:sz w:val="20"/>
                <w:szCs w:val="20"/>
                <w:lang w:val="el-GR"/>
              </w:rPr>
            </w:pPr>
          </w:p>
        </w:tc>
      </w:tr>
      <w:tr w:rsidR="00487142" w:rsidRPr="006A4ABE" w14:paraId="38FEB9A3" w14:textId="77777777" w:rsidTr="005A60D8">
        <w:trPr>
          <w:trHeight w:val="368"/>
        </w:trPr>
        <w:tc>
          <w:tcPr>
            <w:tcW w:w="3303" w:type="dxa"/>
          </w:tcPr>
          <w:p w14:paraId="67667C20"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Εύρος υγρασίας</w:t>
            </w:r>
          </w:p>
        </w:tc>
        <w:tc>
          <w:tcPr>
            <w:tcW w:w="1834" w:type="dxa"/>
            <w:vAlign w:val="center"/>
          </w:tcPr>
          <w:p w14:paraId="61B4C2B2"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0 έως 100%</w:t>
            </w:r>
          </w:p>
        </w:tc>
        <w:tc>
          <w:tcPr>
            <w:tcW w:w="1602" w:type="dxa"/>
          </w:tcPr>
          <w:p w14:paraId="6E9E1628" w14:textId="77777777" w:rsidR="00487142" w:rsidRPr="006A4ABE" w:rsidRDefault="00487142" w:rsidP="00487142">
            <w:pPr>
              <w:ind w:right="20"/>
              <w:rPr>
                <w:rFonts w:ascii="Cambria" w:hAnsi="Cambria" w:cs="Tahoma"/>
                <w:sz w:val="20"/>
                <w:szCs w:val="20"/>
                <w:lang w:val="el-GR"/>
              </w:rPr>
            </w:pPr>
          </w:p>
        </w:tc>
        <w:tc>
          <w:tcPr>
            <w:tcW w:w="2489" w:type="dxa"/>
          </w:tcPr>
          <w:p w14:paraId="41C4E129" w14:textId="77777777" w:rsidR="00487142" w:rsidRPr="006A4ABE" w:rsidRDefault="00487142" w:rsidP="00487142">
            <w:pPr>
              <w:ind w:right="20"/>
              <w:rPr>
                <w:rFonts w:ascii="Cambria" w:hAnsi="Cambria" w:cs="Tahoma"/>
                <w:sz w:val="20"/>
                <w:szCs w:val="20"/>
                <w:lang w:val="el-GR"/>
              </w:rPr>
            </w:pPr>
          </w:p>
        </w:tc>
      </w:tr>
      <w:tr w:rsidR="00487142" w:rsidRPr="006A4ABE" w14:paraId="17A31948" w14:textId="77777777" w:rsidTr="005A60D8">
        <w:trPr>
          <w:trHeight w:val="368"/>
        </w:trPr>
        <w:tc>
          <w:tcPr>
            <w:tcW w:w="3303" w:type="dxa"/>
          </w:tcPr>
          <w:p w14:paraId="54002A8B"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Βαθμολογία προστασίας εισόδου</w:t>
            </w:r>
          </w:p>
        </w:tc>
        <w:tc>
          <w:tcPr>
            <w:tcW w:w="1834" w:type="dxa"/>
            <w:vAlign w:val="center"/>
          </w:tcPr>
          <w:p w14:paraId="256D0099"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(IP) 67</w:t>
            </w:r>
          </w:p>
        </w:tc>
        <w:tc>
          <w:tcPr>
            <w:tcW w:w="1602" w:type="dxa"/>
          </w:tcPr>
          <w:p w14:paraId="61BCA8D9" w14:textId="77777777" w:rsidR="00487142" w:rsidRPr="006A4ABE" w:rsidRDefault="00487142" w:rsidP="00487142">
            <w:pPr>
              <w:ind w:right="20"/>
              <w:rPr>
                <w:rFonts w:ascii="Cambria" w:hAnsi="Cambria" w:cs="Tahoma"/>
                <w:sz w:val="20"/>
                <w:szCs w:val="20"/>
                <w:lang w:val="el-GR"/>
              </w:rPr>
            </w:pPr>
          </w:p>
        </w:tc>
        <w:tc>
          <w:tcPr>
            <w:tcW w:w="2489" w:type="dxa"/>
          </w:tcPr>
          <w:p w14:paraId="1DA680AC" w14:textId="77777777" w:rsidR="00487142" w:rsidRPr="006A4ABE" w:rsidRDefault="00487142" w:rsidP="00487142">
            <w:pPr>
              <w:ind w:right="20"/>
              <w:rPr>
                <w:rFonts w:ascii="Cambria" w:hAnsi="Cambria" w:cs="Tahoma"/>
                <w:sz w:val="20"/>
                <w:szCs w:val="20"/>
                <w:lang w:val="el-GR"/>
              </w:rPr>
            </w:pPr>
          </w:p>
        </w:tc>
      </w:tr>
      <w:tr w:rsidR="00487142" w:rsidRPr="006A4ABE" w14:paraId="428511D5" w14:textId="77777777" w:rsidTr="005A60D8">
        <w:trPr>
          <w:trHeight w:val="368"/>
        </w:trPr>
        <w:tc>
          <w:tcPr>
            <w:tcW w:w="3303" w:type="dxa"/>
          </w:tcPr>
          <w:p w14:paraId="12D85353"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Σειριακή έξοδος</w:t>
            </w:r>
          </w:p>
        </w:tc>
        <w:tc>
          <w:tcPr>
            <w:tcW w:w="1834" w:type="dxa"/>
            <w:vAlign w:val="center"/>
          </w:tcPr>
          <w:p w14:paraId="1001422A"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 xml:space="preserve">RS-485 </w:t>
            </w:r>
            <w:proofErr w:type="spellStart"/>
            <w:r w:rsidRPr="006A4ABE">
              <w:rPr>
                <w:rFonts w:ascii="Cambria" w:eastAsiaTheme="minorHAnsi" w:hAnsi="Cambria" w:cs="Tahoma"/>
                <w:b/>
                <w:lang w:val="el-GR" w:eastAsia="en-US"/>
              </w:rPr>
              <w:t>Modbus</w:t>
            </w:r>
            <w:proofErr w:type="spellEnd"/>
            <w:r w:rsidRPr="006A4ABE">
              <w:rPr>
                <w:rFonts w:ascii="Cambria" w:eastAsiaTheme="minorHAnsi" w:hAnsi="Cambria" w:cs="Tahoma"/>
                <w:b/>
                <w:lang w:val="el-GR" w:eastAsia="en-US"/>
              </w:rPr>
              <w:t>®</w:t>
            </w:r>
          </w:p>
        </w:tc>
        <w:tc>
          <w:tcPr>
            <w:tcW w:w="1602" w:type="dxa"/>
          </w:tcPr>
          <w:p w14:paraId="1B5402C7" w14:textId="77777777" w:rsidR="00487142" w:rsidRPr="006A4ABE" w:rsidRDefault="00487142" w:rsidP="00487142">
            <w:pPr>
              <w:ind w:right="20"/>
              <w:rPr>
                <w:rFonts w:ascii="Cambria" w:hAnsi="Cambria" w:cs="Tahoma"/>
                <w:sz w:val="20"/>
                <w:szCs w:val="20"/>
                <w:lang w:val="el-GR"/>
              </w:rPr>
            </w:pPr>
          </w:p>
        </w:tc>
        <w:tc>
          <w:tcPr>
            <w:tcW w:w="2489" w:type="dxa"/>
          </w:tcPr>
          <w:p w14:paraId="00FB44A5" w14:textId="77777777" w:rsidR="00487142" w:rsidRPr="006A4ABE" w:rsidRDefault="00487142" w:rsidP="00487142">
            <w:pPr>
              <w:ind w:right="20"/>
              <w:rPr>
                <w:rFonts w:ascii="Cambria" w:hAnsi="Cambria" w:cs="Tahoma"/>
                <w:sz w:val="20"/>
                <w:szCs w:val="20"/>
                <w:lang w:val="el-GR"/>
              </w:rPr>
            </w:pPr>
          </w:p>
        </w:tc>
      </w:tr>
      <w:tr w:rsidR="00487142" w:rsidRPr="006A4ABE" w14:paraId="6BD5D319" w14:textId="77777777" w:rsidTr="005A60D8">
        <w:trPr>
          <w:trHeight w:val="368"/>
        </w:trPr>
        <w:tc>
          <w:tcPr>
            <w:tcW w:w="3303" w:type="dxa"/>
          </w:tcPr>
          <w:p w14:paraId="46A6CB17"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Χρόνος απόκρισης</w:t>
            </w:r>
          </w:p>
        </w:tc>
        <w:tc>
          <w:tcPr>
            <w:tcW w:w="1834" w:type="dxa"/>
            <w:vAlign w:val="center"/>
          </w:tcPr>
          <w:p w14:paraId="07CA1CBB"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(95%) &lt;2 s</w:t>
            </w:r>
          </w:p>
        </w:tc>
        <w:tc>
          <w:tcPr>
            <w:tcW w:w="1602" w:type="dxa"/>
          </w:tcPr>
          <w:p w14:paraId="6FBCF092" w14:textId="77777777" w:rsidR="00487142" w:rsidRPr="006A4ABE" w:rsidRDefault="00487142" w:rsidP="00487142">
            <w:pPr>
              <w:ind w:right="20"/>
              <w:rPr>
                <w:rFonts w:ascii="Cambria" w:hAnsi="Cambria" w:cs="Tahoma"/>
                <w:sz w:val="20"/>
                <w:szCs w:val="20"/>
                <w:lang w:val="el-GR"/>
              </w:rPr>
            </w:pPr>
          </w:p>
        </w:tc>
        <w:tc>
          <w:tcPr>
            <w:tcW w:w="2489" w:type="dxa"/>
          </w:tcPr>
          <w:p w14:paraId="3E660B8C" w14:textId="77777777" w:rsidR="00487142" w:rsidRPr="006A4ABE" w:rsidRDefault="00487142" w:rsidP="00487142">
            <w:pPr>
              <w:ind w:right="20"/>
              <w:rPr>
                <w:rFonts w:ascii="Cambria" w:hAnsi="Cambria" w:cs="Tahoma"/>
                <w:sz w:val="20"/>
                <w:szCs w:val="20"/>
                <w:lang w:val="el-GR"/>
              </w:rPr>
            </w:pPr>
          </w:p>
        </w:tc>
      </w:tr>
      <w:tr w:rsidR="00487142" w:rsidRPr="006A4ABE" w14:paraId="6B9DE684" w14:textId="77777777" w:rsidTr="005A60D8">
        <w:trPr>
          <w:trHeight w:val="368"/>
        </w:trPr>
        <w:tc>
          <w:tcPr>
            <w:tcW w:w="3303" w:type="dxa"/>
          </w:tcPr>
          <w:p w14:paraId="5D5C9C71"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Φασματικό εύρος</w:t>
            </w:r>
          </w:p>
        </w:tc>
        <w:tc>
          <w:tcPr>
            <w:tcW w:w="1834" w:type="dxa"/>
            <w:vAlign w:val="center"/>
          </w:tcPr>
          <w:p w14:paraId="44EA7437"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(50% βαθμοί) 285 έως 2800</w:t>
            </w:r>
          </w:p>
          <w:p w14:paraId="717941A9" w14:textId="77777777" w:rsidR="00487142" w:rsidRPr="006A4ABE" w:rsidRDefault="00487142" w:rsidP="00487142">
            <w:pPr>
              <w:jc w:val="center"/>
              <w:rPr>
                <w:rFonts w:ascii="Cambria" w:eastAsiaTheme="minorHAnsi" w:hAnsi="Cambria" w:cs="Tahoma"/>
                <w:b/>
                <w:lang w:val="el-GR" w:eastAsia="en-US"/>
              </w:rPr>
            </w:pPr>
            <w:proofErr w:type="spellStart"/>
            <w:r w:rsidRPr="006A4ABE">
              <w:rPr>
                <w:rFonts w:ascii="Cambria" w:eastAsiaTheme="minorHAnsi" w:hAnsi="Cambria" w:cs="Tahoma"/>
                <w:b/>
                <w:lang w:val="el-GR" w:eastAsia="en-US"/>
              </w:rPr>
              <w:t>nm</w:t>
            </w:r>
            <w:proofErr w:type="spellEnd"/>
          </w:p>
        </w:tc>
        <w:tc>
          <w:tcPr>
            <w:tcW w:w="1602" w:type="dxa"/>
          </w:tcPr>
          <w:p w14:paraId="53D8EEDF" w14:textId="77777777" w:rsidR="00487142" w:rsidRPr="006A4ABE" w:rsidRDefault="00487142" w:rsidP="00487142">
            <w:pPr>
              <w:ind w:right="20"/>
              <w:rPr>
                <w:rFonts w:ascii="Cambria" w:hAnsi="Cambria" w:cs="Tahoma"/>
                <w:sz w:val="20"/>
                <w:szCs w:val="20"/>
                <w:lang w:val="el-GR"/>
              </w:rPr>
            </w:pPr>
          </w:p>
        </w:tc>
        <w:tc>
          <w:tcPr>
            <w:tcW w:w="2489" w:type="dxa"/>
          </w:tcPr>
          <w:p w14:paraId="4450D23A" w14:textId="77777777" w:rsidR="00487142" w:rsidRPr="006A4ABE" w:rsidRDefault="00487142" w:rsidP="00487142">
            <w:pPr>
              <w:ind w:right="20"/>
              <w:rPr>
                <w:rFonts w:ascii="Cambria" w:hAnsi="Cambria" w:cs="Tahoma"/>
                <w:sz w:val="20"/>
                <w:szCs w:val="20"/>
                <w:lang w:val="el-GR"/>
              </w:rPr>
            </w:pPr>
          </w:p>
        </w:tc>
      </w:tr>
      <w:tr w:rsidR="00487142" w:rsidRPr="006A4ABE" w14:paraId="36F45EAB" w14:textId="77777777" w:rsidTr="005A60D8">
        <w:trPr>
          <w:trHeight w:val="368"/>
        </w:trPr>
        <w:tc>
          <w:tcPr>
            <w:tcW w:w="3303" w:type="dxa"/>
          </w:tcPr>
          <w:p w14:paraId="7C6AF131"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Φασματική επιλεκτικότητα</w:t>
            </w:r>
          </w:p>
        </w:tc>
        <w:tc>
          <w:tcPr>
            <w:tcW w:w="1834" w:type="dxa"/>
            <w:vAlign w:val="center"/>
          </w:tcPr>
          <w:p w14:paraId="2DB3EBAC"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 xml:space="preserve">(350 έως 1500 </w:t>
            </w:r>
            <w:proofErr w:type="spellStart"/>
            <w:r w:rsidRPr="006A4ABE">
              <w:rPr>
                <w:rFonts w:ascii="Cambria" w:eastAsiaTheme="minorHAnsi" w:hAnsi="Cambria" w:cs="Tahoma"/>
                <w:b/>
                <w:lang w:val="el-GR" w:eastAsia="en-US"/>
              </w:rPr>
              <w:t>nm</w:t>
            </w:r>
            <w:proofErr w:type="spellEnd"/>
            <w:r w:rsidRPr="006A4ABE">
              <w:rPr>
                <w:rFonts w:ascii="Cambria" w:eastAsiaTheme="minorHAnsi" w:hAnsi="Cambria" w:cs="Tahoma"/>
                <w:b/>
                <w:lang w:val="el-GR" w:eastAsia="en-US"/>
              </w:rPr>
              <w:t>) &lt;1%</w:t>
            </w:r>
          </w:p>
        </w:tc>
        <w:tc>
          <w:tcPr>
            <w:tcW w:w="1602" w:type="dxa"/>
          </w:tcPr>
          <w:p w14:paraId="6A64FD86" w14:textId="77777777" w:rsidR="00487142" w:rsidRPr="006A4ABE" w:rsidRDefault="00487142" w:rsidP="00487142">
            <w:pPr>
              <w:ind w:right="20"/>
              <w:rPr>
                <w:rFonts w:ascii="Cambria" w:hAnsi="Cambria" w:cs="Tahoma"/>
                <w:sz w:val="20"/>
                <w:szCs w:val="20"/>
                <w:lang w:val="el-GR"/>
              </w:rPr>
            </w:pPr>
          </w:p>
        </w:tc>
        <w:tc>
          <w:tcPr>
            <w:tcW w:w="2489" w:type="dxa"/>
          </w:tcPr>
          <w:p w14:paraId="3F5EE7EE" w14:textId="77777777" w:rsidR="00487142" w:rsidRPr="006A4ABE" w:rsidRDefault="00487142" w:rsidP="00487142">
            <w:pPr>
              <w:ind w:right="20"/>
              <w:rPr>
                <w:rFonts w:ascii="Cambria" w:hAnsi="Cambria" w:cs="Tahoma"/>
                <w:sz w:val="20"/>
                <w:szCs w:val="20"/>
                <w:lang w:val="el-GR"/>
              </w:rPr>
            </w:pPr>
          </w:p>
        </w:tc>
      </w:tr>
      <w:tr w:rsidR="00487142" w:rsidRPr="006A4ABE" w14:paraId="1722D47A" w14:textId="77777777" w:rsidTr="005A60D8">
        <w:trPr>
          <w:trHeight w:val="368"/>
        </w:trPr>
        <w:tc>
          <w:tcPr>
            <w:tcW w:w="3303" w:type="dxa"/>
          </w:tcPr>
          <w:p w14:paraId="5C4EF59A"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Οπτικό πεδίο</w:t>
            </w:r>
          </w:p>
        </w:tc>
        <w:tc>
          <w:tcPr>
            <w:tcW w:w="1834" w:type="dxa"/>
            <w:vAlign w:val="center"/>
          </w:tcPr>
          <w:p w14:paraId="5C310317"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180 μοίρες</w:t>
            </w:r>
          </w:p>
        </w:tc>
        <w:tc>
          <w:tcPr>
            <w:tcW w:w="1602" w:type="dxa"/>
          </w:tcPr>
          <w:p w14:paraId="5F5063A4" w14:textId="77777777" w:rsidR="00487142" w:rsidRPr="006A4ABE" w:rsidRDefault="00487142" w:rsidP="00487142">
            <w:pPr>
              <w:ind w:right="20"/>
              <w:rPr>
                <w:rFonts w:ascii="Cambria" w:hAnsi="Cambria" w:cs="Tahoma"/>
                <w:sz w:val="20"/>
                <w:szCs w:val="20"/>
                <w:lang w:val="el-GR"/>
              </w:rPr>
            </w:pPr>
          </w:p>
        </w:tc>
        <w:tc>
          <w:tcPr>
            <w:tcW w:w="2489" w:type="dxa"/>
          </w:tcPr>
          <w:p w14:paraId="2A0B8610" w14:textId="77777777" w:rsidR="00487142" w:rsidRPr="006A4ABE" w:rsidRDefault="00487142" w:rsidP="00487142">
            <w:pPr>
              <w:ind w:right="20"/>
              <w:rPr>
                <w:rFonts w:ascii="Cambria" w:hAnsi="Cambria" w:cs="Tahoma"/>
                <w:sz w:val="20"/>
                <w:szCs w:val="20"/>
                <w:lang w:val="el-GR"/>
              </w:rPr>
            </w:pPr>
          </w:p>
        </w:tc>
      </w:tr>
      <w:tr w:rsidR="00487142" w:rsidRPr="006A4ABE" w14:paraId="4FDD9987" w14:textId="77777777" w:rsidTr="005A60D8">
        <w:trPr>
          <w:trHeight w:val="368"/>
        </w:trPr>
        <w:tc>
          <w:tcPr>
            <w:tcW w:w="3303" w:type="dxa"/>
          </w:tcPr>
          <w:p w14:paraId="1FE374BC" w14:textId="77777777" w:rsidR="00487142" w:rsidRPr="006A4ABE" w:rsidRDefault="00487142" w:rsidP="00487142">
            <w:pPr>
              <w:ind w:right="20"/>
              <w:rPr>
                <w:rFonts w:ascii="Cambria" w:hAnsi="Cambria" w:cs="Tahoma"/>
                <w:b/>
                <w:bCs/>
                <w:sz w:val="20"/>
                <w:szCs w:val="20"/>
                <w:lang w:val="el-GR"/>
              </w:rPr>
            </w:pPr>
            <w:r w:rsidRPr="006A4ABE">
              <w:rPr>
                <w:rFonts w:ascii="Cambria" w:hAnsi="Cambria" w:cs="Tahoma"/>
                <w:b/>
                <w:bCs/>
                <w:sz w:val="20"/>
                <w:szCs w:val="20"/>
                <w:lang w:val="el-GR"/>
              </w:rPr>
              <w:t>7.</w:t>
            </w:r>
            <w:r w:rsidRPr="006A4ABE">
              <w:rPr>
                <w:rFonts w:ascii="Cambria" w:hAnsi="Cambria" w:cs="Tahoma"/>
                <w:b/>
                <w:bCs/>
                <w:sz w:val="20"/>
                <w:szCs w:val="20"/>
                <w:lang w:val="el-GR"/>
              </w:rPr>
              <w:tab/>
              <w:t>ΑΙΣΘΗΤΗΡΑΣ ΓΙΑ ΧΑΛΑΖΙ</w:t>
            </w:r>
          </w:p>
        </w:tc>
        <w:tc>
          <w:tcPr>
            <w:tcW w:w="1834" w:type="dxa"/>
            <w:vAlign w:val="center"/>
          </w:tcPr>
          <w:p w14:paraId="740213BB"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0EBBD90F" w14:textId="77777777" w:rsidR="00487142" w:rsidRPr="006A4ABE" w:rsidRDefault="00487142" w:rsidP="00487142">
            <w:pPr>
              <w:ind w:right="20"/>
              <w:rPr>
                <w:rFonts w:ascii="Cambria" w:hAnsi="Cambria" w:cs="Tahoma"/>
                <w:sz w:val="20"/>
                <w:szCs w:val="20"/>
                <w:lang w:val="el-GR"/>
              </w:rPr>
            </w:pPr>
          </w:p>
        </w:tc>
        <w:tc>
          <w:tcPr>
            <w:tcW w:w="2489" w:type="dxa"/>
          </w:tcPr>
          <w:p w14:paraId="5782CC1F" w14:textId="77777777" w:rsidR="00487142" w:rsidRPr="006A4ABE" w:rsidRDefault="00487142" w:rsidP="00487142">
            <w:pPr>
              <w:ind w:right="20"/>
              <w:rPr>
                <w:rFonts w:ascii="Cambria" w:hAnsi="Cambria" w:cs="Tahoma"/>
                <w:sz w:val="20"/>
                <w:szCs w:val="20"/>
                <w:lang w:val="el-GR"/>
              </w:rPr>
            </w:pPr>
          </w:p>
        </w:tc>
      </w:tr>
      <w:tr w:rsidR="00487142" w:rsidRPr="006A4ABE" w14:paraId="3A4A8A8B" w14:textId="77777777" w:rsidTr="005A60D8">
        <w:trPr>
          <w:trHeight w:val="368"/>
        </w:trPr>
        <w:tc>
          <w:tcPr>
            <w:tcW w:w="3303" w:type="dxa"/>
          </w:tcPr>
          <w:p w14:paraId="54F4D695"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Χαλάζι</w:t>
            </w:r>
          </w:p>
        </w:tc>
        <w:tc>
          <w:tcPr>
            <w:tcW w:w="1834" w:type="dxa"/>
            <w:vAlign w:val="center"/>
          </w:tcPr>
          <w:p w14:paraId="4FD8FED9"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52B5BA2D" w14:textId="77777777" w:rsidR="00487142" w:rsidRPr="006A4ABE" w:rsidRDefault="00487142" w:rsidP="00487142">
            <w:pPr>
              <w:ind w:right="20"/>
              <w:rPr>
                <w:rFonts w:ascii="Cambria" w:hAnsi="Cambria" w:cs="Tahoma"/>
                <w:sz w:val="20"/>
                <w:szCs w:val="20"/>
                <w:lang w:val="el-GR"/>
              </w:rPr>
            </w:pPr>
          </w:p>
        </w:tc>
        <w:tc>
          <w:tcPr>
            <w:tcW w:w="2489" w:type="dxa"/>
          </w:tcPr>
          <w:p w14:paraId="20B4270B" w14:textId="77777777" w:rsidR="00487142" w:rsidRPr="006A4ABE" w:rsidRDefault="00487142" w:rsidP="00487142">
            <w:pPr>
              <w:ind w:right="20"/>
              <w:rPr>
                <w:rFonts w:ascii="Cambria" w:hAnsi="Cambria" w:cs="Tahoma"/>
                <w:sz w:val="20"/>
                <w:szCs w:val="20"/>
                <w:lang w:val="el-GR"/>
              </w:rPr>
            </w:pPr>
          </w:p>
        </w:tc>
      </w:tr>
      <w:tr w:rsidR="00487142" w:rsidRPr="006A4ABE" w14:paraId="192A14A7" w14:textId="77777777" w:rsidTr="005A60D8">
        <w:trPr>
          <w:trHeight w:val="368"/>
        </w:trPr>
        <w:tc>
          <w:tcPr>
            <w:tcW w:w="3303" w:type="dxa"/>
          </w:tcPr>
          <w:p w14:paraId="35B26606"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Ανάλυση εξόδου</w:t>
            </w:r>
          </w:p>
        </w:tc>
        <w:tc>
          <w:tcPr>
            <w:tcW w:w="1834" w:type="dxa"/>
            <w:vAlign w:val="center"/>
          </w:tcPr>
          <w:p w14:paraId="1800BA64" w14:textId="77777777" w:rsidR="00487142" w:rsidRPr="006A4ABE" w:rsidRDefault="00487142" w:rsidP="00487142">
            <w:pPr>
              <w:jc w:val="center"/>
              <w:rPr>
                <w:rFonts w:ascii="Cambria" w:eastAsiaTheme="minorHAnsi" w:hAnsi="Cambria" w:cs="Tahoma"/>
                <w:b/>
                <w:lang w:val="en-US" w:eastAsia="en-US"/>
              </w:rPr>
            </w:pPr>
            <w:r w:rsidRPr="006A4ABE">
              <w:rPr>
                <w:rFonts w:ascii="Cambria" w:eastAsiaTheme="minorHAnsi" w:hAnsi="Cambria" w:cs="Tahoma"/>
                <w:b/>
                <w:lang w:val="en-US" w:eastAsia="en-US"/>
              </w:rPr>
              <w:t>0,1 hits / cm2 (1 hits / in2), 1 hit</w:t>
            </w:r>
          </w:p>
        </w:tc>
        <w:tc>
          <w:tcPr>
            <w:tcW w:w="1602" w:type="dxa"/>
          </w:tcPr>
          <w:p w14:paraId="6EFB495E" w14:textId="77777777" w:rsidR="00487142" w:rsidRPr="006A4ABE" w:rsidRDefault="00487142" w:rsidP="00487142">
            <w:pPr>
              <w:ind w:right="20"/>
              <w:rPr>
                <w:rFonts w:ascii="Cambria" w:hAnsi="Cambria" w:cs="Tahoma"/>
                <w:sz w:val="20"/>
                <w:szCs w:val="20"/>
                <w:lang w:val="en-US"/>
              </w:rPr>
            </w:pPr>
          </w:p>
        </w:tc>
        <w:tc>
          <w:tcPr>
            <w:tcW w:w="2489" w:type="dxa"/>
          </w:tcPr>
          <w:p w14:paraId="393AA072" w14:textId="77777777" w:rsidR="00487142" w:rsidRPr="006A4ABE" w:rsidRDefault="00487142" w:rsidP="00487142">
            <w:pPr>
              <w:ind w:right="20"/>
              <w:rPr>
                <w:rFonts w:ascii="Cambria" w:hAnsi="Cambria" w:cs="Tahoma"/>
                <w:sz w:val="20"/>
                <w:szCs w:val="20"/>
                <w:lang w:val="en-US"/>
              </w:rPr>
            </w:pPr>
          </w:p>
        </w:tc>
      </w:tr>
      <w:tr w:rsidR="00487142" w:rsidRPr="006A4ABE" w14:paraId="11A1F693" w14:textId="77777777" w:rsidTr="005A60D8">
        <w:trPr>
          <w:trHeight w:val="368"/>
        </w:trPr>
        <w:tc>
          <w:tcPr>
            <w:tcW w:w="3303" w:type="dxa"/>
          </w:tcPr>
          <w:p w14:paraId="4F6A4C09"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Ανάλυση έντασης</w:t>
            </w:r>
          </w:p>
        </w:tc>
        <w:tc>
          <w:tcPr>
            <w:tcW w:w="1834" w:type="dxa"/>
            <w:vAlign w:val="center"/>
          </w:tcPr>
          <w:p w14:paraId="3BF3DE8B" w14:textId="77777777" w:rsidR="00487142" w:rsidRPr="006A4ABE" w:rsidRDefault="00487142" w:rsidP="00487142">
            <w:pPr>
              <w:jc w:val="center"/>
              <w:rPr>
                <w:rFonts w:ascii="Cambria" w:eastAsiaTheme="minorHAnsi" w:hAnsi="Cambria" w:cs="Tahoma"/>
                <w:b/>
                <w:lang w:val="en-US" w:eastAsia="en-US"/>
              </w:rPr>
            </w:pPr>
            <w:r w:rsidRPr="006A4ABE">
              <w:rPr>
                <w:rFonts w:ascii="Cambria" w:eastAsiaTheme="minorHAnsi" w:hAnsi="Cambria" w:cs="Tahoma"/>
                <w:b/>
                <w:lang w:val="en-US" w:eastAsia="en-US"/>
              </w:rPr>
              <w:t>0,1 hits / cm2h</w:t>
            </w:r>
          </w:p>
          <w:p w14:paraId="15AD5C35" w14:textId="77777777" w:rsidR="00487142" w:rsidRPr="006A4ABE" w:rsidRDefault="00487142" w:rsidP="00487142">
            <w:pPr>
              <w:jc w:val="center"/>
              <w:rPr>
                <w:rFonts w:ascii="Cambria" w:eastAsiaTheme="minorHAnsi" w:hAnsi="Cambria" w:cs="Tahoma"/>
                <w:b/>
                <w:lang w:val="en-US" w:eastAsia="en-US"/>
              </w:rPr>
            </w:pPr>
            <w:r w:rsidRPr="006A4ABE">
              <w:rPr>
                <w:rFonts w:ascii="Cambria" w:eastAsiaTheme="minorHAnsi" w:hAnsi="Cambria" w:cs="Tahoma"/>
                <w:b/>
                <w:lang w:val="en-US" w:eastAsia="en-US"/>
              </w:rPr>
              <w:t>(1 hits / in2h), 1 hit / h</w:t>
            </w:r>
          </w:p>
        </w:tc>
        <w:tc>
          <w:tcPr>
            <w:tcW w:w="1602" w:type="dxa"/>
          </w:tcPr>
          <w:p w14:paraId="36B70B56" w14:textId="77777777" w:rsidR="00487142" w:rsidRPr="006A4ABE" w:rsidRDefault="00487142" w:rsidP="00487142">
            <w:pPr>
              <w:ind w:right="20"/>
              <w:rPr>
                <w:rFonts w:ascii="Cambria" w:hAnsi="Cambria" w:cs="Tahoma"/>
                <w:sz w:val="20"/>
                <w:szCs w:val="20"/>
                <w:lang w:val="en-US"/>
              </w:rPr>
            </w:pPr>
          </w:p>
        </w:tc>
        <w:tc>
          <w:tcPr>
            <w:tcW w:w="2489" w:type="dxa"/>
          </w:tcPr>
          <w:p w14:paraId="273AB0EB" w14:textId="77777777" w:rsidR="00487142" w:rsidRPr="006A4ABE" w:rsidRDefault="00487142" w:rsidP="00487142">
            <w:pPr>
              <w:ind w:right="20"/>
              <w:rPr>
                <w:rFonts w:ascii="Cambria" w:hAnsi="Cambria" w:cs="Tahoma"/>
                <w:sz w:val="20"/>
                <w:szCs w:val="20"/>
                <w:lang w:val="en-US"/>
              </w:rPr>
            </w:pPr>
          </w:p>
        </w:tc>
      </w:tr>
      <w:tr w:rsidR="00487142" w:rsidRPr="006A4ABE" w14:paraId="692F5074" w14:textId="77777777" w:rsidTr="005A60D8">
        <w:trPr>
          <w:trHeight w:val="368"/>
        </w:trPr>
        <w:tc>
          <w:tcPr>
            <w:tcW w:w="3303" w:type="dxa"/>
          </w:tcPr>
          <w:p w14:paraId="1327A1CD"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Αθροιστικός υπολογισμός χαλαζόπτωσης</w:t>
            </w:r>
          </w:p>
        </w:tc>
        <w:tc>
          <w:tcPr>
            <w:tcW w:w="1834" w:type="dxa"/>
            <w:vAlign w:val="center"/>
          </w:tcPr>
          <w:p w14:paraId="7276F4DC"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589C8F63" w14:textId="77777777" w:rsidR="00487142" w:rsidRPr="006A4ABE" w:rsidRDefault="00487142" w:rsidP="00487142">
            <w:pPr>
              <w:ind w:right="20"/>
              <w:rPr>
                <w:rFonts w:ascii="Cambria" w:hAnsi="Cambria" w:cs="Tahoma"/>
                <w:sz w:val="20"/>
                <w:szCs w:val="20"/>
                <w:lang w:val="el-GR"/>
              </w:rPr>
            </w:pPr>
          </w:p>
        </w:tc>
        <w:tc>
          <w:tcPr>
            <w:tcW w:w="2489" w:type="dxa"/>
          </w:tcPr>
          <w:p w14:paraId="09359F5C" w14:textId="77777777" w:rsidR="00487142" w:rsidRPr="006A4ABE" w:rsidRDefault="00487142" w:rsidP="00487142">
            <w:pPr>
              <w:ind w:right="20"/>
              <w:rPr>
                <w:rFonts w:ascii="Cambria" w:hAnsi="Cambria" w:cs="Tahoma"/>
                <w:sz w:val="20"/>
                <w:szCs w:val="20"/>
                <w:lang w:val="el-GR"/>
              </w:rPr>
            </w:pPr>
          </w:p>
        </w:tc>
      </w:tr>
      <w:tr w:rsidR="00487142" w:rsidRPr="006A4ABE" w14:paraId="10C307D8" w14:textId="77777777" w:rsidTr="005A60D8">
        <w:trPr>
          <w:trHeight w:val="368"/>
        </w:trPr>
        <w:tc>
          <w:tcPr>
            <w:tcW w:w="3303" w:type="dxa"/>
          </w:tcPr>
          <w:p w14:paraId="2B7DF04C"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Χρόνος απόκρισης</w:t>
            </w:r>
          </w:p>
        </w:tc>
        <w:tc>
          <w:tcPr>
            <w:tcW w:w="1834" w:type="dxa"/>
            <w:vAlign w:val="center"/>
          </w:tcPr>
          <w:p w14:paraId="197867E8"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0,25 s</w:t>
            </w:r>
          </w:p>
        </w:tc>
        <w:tc>
          <w:tcPr>
            <w:tcW w:w="1602" w:type="dxa"/>
          </w:tcPr>
          <w:p w14:paraId="3B36F005" w14:textId="77777777" w:rsidR="00487142" w:rsidRPr="006A4ABE" w:rsidRDefault="00487142" w:rsidP="00487142">
            <w:pPr>
              <w:ind w:right="20"/>
              <w:rPr>
                <w:rFonts w:ascii="Cambria" w:hAnsi="Cambria" w:cs="Tahoma"/>
                <w:sz w:val="20"/>
                <w:szCs w:val="20"/>
                <w:lang w:val="el-GR"/>
              </w:rPr>
            </w:pPr>
          </w:p>
        </w:tc>
        <w:tc>
          <w:tcPr>
            <w:tcW w:w="2489" w:type="dxa"/>
          </w:tcPr>
          <w:p w14:paraId="45A2C742" w14:textId="77777777" w:rsidR="00487142" w:rsidRPr="006A4ABE" w:rsidRDefault="00487142" w:rsidP="00487142">
            <w:pPr>
              <w:ind w:right="20"/>
              <w:rPr>
                <w:rFonts w:ascii="Cambria" w:hAnsi="Cambria" w:cs="Tahoma"/>
                <w:sz w:val="20"/>
                <w:szCs w:val="20"/>
                <w:lang w:val="el-GR"/>
              </w:rPr>
            </w:pPr>
          </w:p>
        </w:tc>
      </w:tr>
      <w:tr w:rsidR="00487142" w:rsidRPr="006A4ABE" w14:paraId="2695B264" w14:textId="77777777" w:rsidTr="005A60D8">
        <w:trPr>
          <w:trHeight w:val="368"/>
        </w:trPr>
        <w:tc>
          <w:tcPr>
            <w:tcW w:w="3303" w:type="dxa"/>
          </w:tcPr>
          <w:p w14:paraId="0BD46565"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Ακρίβεια</w:t>
            </w:r>
          </w:p>
        </w:tc>
        <w:tc>
          <w:tcPr>
            <w:tcW w:w="1834" w:type="dxa"/>
            <w:vAlign w:val="center"/>
          </w:tcPr>
          <w:p w14:paraId="6E429D0B"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 xml:space="preserve">± 3,0° στα 10 m / s (22 </w:t>
            </w:r>
            <w:proofErr w:type="spellStart"/>
            <w:r w:rsidRPr="006A4ABE">
              <w:rPr>
                <w:rFonts w:ascii="Cambria" w:eastAsiaTheme="minorHAnsi" w:hAnsi="Cambria" w:cs="Tahoma"/>
                <w:b/>
                <w:lang w:val="el-GR" w:eastAsia="en-US"/>
              </w:rPr>
              <w:t>mph</w:t>
            </w:r>
            <w:proofErr w:type="spellEnd"/>
            <w:r w:rsidRPr="006A4ABE">
              <w:rPr>
                <w:rFonts w:ascii="Cambria" w:eastAsiaTheme="minorHAnsi" w:hAnsi="Cambria" w:cs="Tahoma"/>
                <w:b/>
                <w:lang w:val="el-GR" w:eastAsia="en-US"/>
              </w:rPr>
              <w:t>)</w:t>
            </w:r>
          </w:p>
        </w:tc>
        <w:tc>
          <w:tcPr>
            <w:tcW w:w="1602" w:type="dxa"/>
          </w:tcPr>
          <w:p w14:paraId="0C8FA889" w14:textId="77777777" w:rsidR="00487142" w:rsidRPr="006A4ABE" w:rsidRDefault="00487142" w:rsidP="00487142">
            <w:pPr>
              <w:ind w:right="20"/>
              <w:rPr>
                <w:rFonts w:ascii="Cambria" w:hAnsi="Cambria" w:cs="Tahoma"/>
                <w:sz w:val="20"/>
                <w:szCs w:val="20"/>
                <w:lang w:val="el-GR"/>
              </w:rPr>
            </w:pPr>
          </w:p>
        </w:tc>
        <w:tc>
          <w:tcPr>
            <w:tcW w:w="2489" w:type="dxa"/>
          </w:tcPr>
          <w:p w14:paraId="7E4134DB" w14:textId="77777777" w:rsidR="00487142" w:rsidRPr="006A4ABE" w:rsidRDefault="00487142" w:rsidP="00487142">
            <w:pPr>
              <w:ind w:right="20"/>
              <w:rPr>
                <w:rFonts w:ascii="Cambria" w:hAnsi="Cambria" w:cs="Tahoma"/>
                <w:sz w:val="20"/>
                <w:szCs w:val="20"/>
                <w:lang w:val="el-GR"/>
              </w:rPr>
            </w:pPr>
          </w:p>
        </w:tc>
      </w:tr>
      <w:tr w:rsidR="00487142" w:rsidRPr="006A4ABE" w14:paraId="5495F726" w14:textId="77777777" w:rsidTr="005A60D8">
        <w:trPr>
          <w:trHeight w:val="368"/>
        </w:trPr>
        <w:tc>
          <w:tcPr>
            <w:tcW w:w="3303" w:type="dxa"/>
          </w:tcPr>
          <w:p w14:paraId="31B35CA4" w14:textId="77777777" w:rsidR="00487142" w:rsidRPr="006A4ABE" w:rsidRDefault="00487142" w:rsidP="00487142">
            <w:pPr>
              <w:ind w:right="20"/>
              <w:rPr>
                <w:rFonts w:ascii="Cambria" w:hAnsi="Cambria" w:cs="Tahoma"/>
                <w:b/>
                <w:bCs/>
                <w:sz w:val="20"/>
                <w:szCs w:val="20"/>
                <w:lang w:val="el-GR"/>
              </w:rPr>
            </w:pPr>
            <w:r w:rsidRPr="006A4ABE">
              <w:rPr>
                <w:rFonts w:ascii="Cambria" w:hAnsi="Cambria" w:cs="Tahoma"/>
                <w:b/>
                <w:bCs/>
                <w:sz w:val="20"/>
                <w:szCs w:val="20"/>
                <w:lang w:val="el-GR"/>
              </w:rPr>
              <w:t>8.</w:t>
            </w:r>
            <w:r w:rsidRPr="006A4ABE">
              <w:rPr>
                <w:rFonts w:ascii="Cambria" w:hAnsi="Cambria" w:cs="Tahoma"/>
                <w:b/>
                <w:bCs/>
                <w:sz w:val="20"/>
                <w:szCs w:val="20"/>
                <w:lang w:val="el-GR"/>
              </w:rPr>
              <w:tab/>
              <w:t>ΑΙΣΘΗΤΗΡΑΣ ΓΙΑ ΒΑΡΟΜΕΤΡΙΚΗ ΠΙΕΣΗ</w:t>
            </w:r>
          </w:p>
        </w:tc>
        <w:tc>
          <w:tcPr>
            <w:tcW w:w="1834" w:type="dxa"/>
            <w:vAlign w:val="center"/>
          </w:tcPr>
          <w:p w14:paraId="48F5DB11"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1AE1ECB3" w14:textId="77777777" w:rsidR="00487142" w:rsidRPr="006A4ABE" w:rsidRDefault="00487142" w:rsidP="00487142">
            <w:pPr>
              <w:ind w:right="20"/>
              <w:rPr>
                <w:rFonts w:ascii="Cambria" w:hAnsi="Cambria" w:cs="Tahoma"/>
                <w:sz w:val="20"/>
                <w:szCs w:val="20"/>
                <w:lang w:val="el-GR"/>
              </w:rPr>
            </w:pPr>
          </w:p>
        </w:tc>
        <w:tc>
          <w:tcPr>
            <w:tcW w:w="2489" w:type="dxa"/>
          </w:tcPr>
          <w:p w14:paraId="68425A7A" w14:textId="77777777" w:rsidR="00487142" w:rsidRPr="006A4ABE" w:rsidRDefault="00487142" w:rsidP="00487142">
            <w:pPr>
              <w:ind w:right="20"/>
              <w:rPr>
                <w:rFonts w:ascii="Cambria" w:hAnsi="Cambria" w:cs="Tahoma"/>
                <w:sz w:val="20"/>
                <w:szCs w:val="20"/>
                <w:lang w:val="el-GR"/>
              </w:rPr>
            </w:pPr>
          </w:p>
        </w:tc>
      </w:tr>
      <w:tr w:rsidR="00487142" w:rsidRPr="006A4ABE" w14:paraId="16FD9863" w14:textId="77777777" w:rsidTr="005A60D8">
        <w:trPr>
          <w:trHeight w:val="368"/>
        </w:trPr>
        <w:tc>
          <w:tcPr>
            <w:tcW w:w="3303" w:type="dxa"/>
          </w:tcPr>
          <w:p w14:paraId="1F249102"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lastRenderedPageBreak/>
              <w:t>Βαρομετρική πίεση</w:t>
            </w:r>
          </w:p>
        </w:tc>
        <w:tc>
          <w:tcPr>
            <w:tcW w:w="1834" w:type="dxa"/>
            <w:vAlign w:val="center"/>
          </w:tcPr>
          <w:p w14:paraId="58DBB717"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000BE47F" w14:textId="77777777" w:rsidR="00487142" w:rsidRPr="006A4ABE" w:rsidRDefault="00487142" w:rsidP="00487142">
            <w:pPr>
              <w:ind w:right="20"/>
              <w:rPr>
                <w:rFonts w:ascii="Cambria" w:hAnsi="Cambria" w:cs="Tahoma"/>
                <w:sz w:val="20"/>
                <w:szCs w:val="20"/>
                <w:lang w:val="el-GR"/>
              </w:rPr>
            </w:pPr>
          </w:p>
        </w:tc>
        <w:tc>
          <w:tcPr>
            <w:tcW w:w="2489" w:type="dxa"/>
          </w:tcPr>
          <w:p w14:paraId="63498845" w14:textId="77777777" w:rsidR="00487142" w:rsidRPr="006A4ABE" w:rsidRDefault="00487142" w:rsidP="00487142">
            <w:pPr>
              <w:ind w:right="20"/>
              <w:rPr>
                <w:rFonts w:ascii="Cambria" w:hAnsi="Cambria" w:cs="Tahoma"/>
                <w:sz w:val="20"/>
                <w:szCs w:val="20"/>
                <w:lang w:val="el-GR"/>
              </w:rPr>
            </w:pPr>
          </w:p>
        </w:tc>
      </w:tr>
      <w:tr w:rsidR="00487142" w:rsidRPr="006A4ABE" w14:paraId="627DC6CB" w14:textId="77777777" w:rsidTr="005A60D8">
        <w:trPr>
          <w:trHeight w:val="368"/>
        </w:trPr>
        <w:tc>
          <w:tcPr>
            <w:tcW w:w="3303" w:type="dxa"/>
          </w:tcPr>
          <w:p w14:paraId="380B2642"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 xml:space="preserve">Εύρος παρατήρησης 600 ... 1100 </w:t>
            </w:r>
            <w:proofErr w:type="spellStart"/>
            <w:r w:rsidRPr="006A4ABE">
              <w:rPr>
                <w:rFonts w:ascii="Cambria" w:hAnsi="Cambria" w:cs="Tahoma"/>
                <w:sz w:val="20"/>
                <w:szCs w:val="20"/>
                <w:lang w:val="el-GR"/>
              </w:rPr>
              <w:t>hPa</w:t>
            </w:r>
            <w:proofErr w:type="spellEnd"/>
          </w:p>
        </w:tc>
        <w:tc>
          <w:tcPr>
            <w:tcW w:w="1834" w:type="dxa"/>
            <w:vAlign w:val="center"/>
          </w:tcPr>
          <w:p w14:paraId="1EC78ED1"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 xml:space="preserve">600 έως 1100 </w:t>
            </w:r>
            <w:proofErr w:type="spellStart"/>
            <w:r w:rsidRPr="006A4ABE">
              <w:rPr>
                <w:rFonts w:ascii="Cambria" w:eastAsiaTheme="minorHAnsi" w:hAnsi="Cambria" w:cs="Tahoma"/>
                <w:b/>
                <w:lang w:val="el-GR" w:eastAsia="en-US"/>
              </w:rPr>
              <w:t>hPa</w:t>
            </w:r>
            <w:proofErr w:type="spellEnd"/>
          </w:p>
        </w:tc>
        <w:tc>
          <w:tcPr>
            <w:tcW w:w="1602" w:type="dxa"/>
          </w:tcPr>
          <w:p w14:paraId="68BE9D6C" w14:textId="77777777" w:rsidR="00487142" w:rsidRPr="006A4ABE" w:rsidRDefault="00487142" w:rsidP="00487142">
            <w:pPr>
              <w:ind w:right="20"/>
              <w:rPr>
                <w:rFonts w:ascii="Cambria" w:hAnsi="Cambria" w:cs="Tahoma"/>
                <w:sz w:val="20"/>
                <w:szCs w:val="20"/>
                <w:lang w:val="el-GR"/>
              </w:rPr>
            </w:pPr>
          </w:p>
        </w:tc>
        <w:tc>
          <w:tcPr>
            <w:tcW w:w="2489" w:type="dxa"/>
          </w:tcPr>
          <w:p w14:paraId="73AA2C98" w14:textId="77777777" w:rsidR="00487142" w:rsidRPr="006A4ABE" w:rsidRDefault="00487142" w:rsidP="00487142">
            <w:pPr>
              <w:ind w:right="20"/>
              <w:rPr>
                <w:rFonts w:ascii="Cambria" w:hAnsi="Cambria" w:cs="Tahoma"/>
                <w:sz w:val="20"/>
                <w:szCs w:val="20"/>
                <w:lang w:val="el-GR"/>
              </w:rPr>
            </w:pPr>
          </w:p>
        </w:tc>
      </w:tr>
      <w:tr w:rsidR="00487142" w:rsidRPr="006A4ABE" w14:paraId="32A4A4BF" w14:textId="77777777" w:rsidTr="005A60D8">
        <w:trPr>
          <w:trHeight w:val="368"/>
        </w:trPr>
        <w:tc>
          <w:tcPr>
            <w:tcW w:w="3303" w:type="dxa"/>
          </w:tcPr>
          <w:p w14:paraId="4FCE55C0"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Ακρίβεια (για στοιχείο αισθητήρα)</w:t>
            </w:r>
          </w:p>
        </w:tc>
        <w:tc>
          <w:tcPr>
            <w:tcW w:w="1834" w:type="dxa"/>
            <w:vAlign w:val="center"/>
          </w:tcPr>
          <w:p w14:paraId="39BC85D6"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 xml:space="preserve">± 0,5 </w:t>
            </w:r>
            <w:proofErr w:type="spellStart"/>
            <w:r w:rsidRPr="006A4ABE">
              <w:rPr>
                <w:rFonts w:ascii="Cambria" w:eastAsiaTheme="minorHAnsi" w:hAnsi="Cambria" w:cs="Tahoma"/>
                <w:b/>
                <w:lang w:val="el-GR" w:eastAsia="en-US"/>
              </w:rPr>
              <w:t>hPa</w:t>
            </w:r>
            <w:proofErr w:type="spellEnd"/>
            <w:r w:rsidRPr="006A4ABE">
              <w:rPr>
                <w:rFonts w:ascii="Cambria" w:eastAsiaTheme="minorHAnsi" w:hAnsi="Cambria" w:cs="Tahoma"/>
                <w:b/>
                <w:lang w:val="el-GR" w:eastAsia="en-US"/>
              </w:rPr>
              <w:t xml:space="preserve"> σε 0 έως +30°C</w:t>
            </w:r>
          </w:p>
        </w:tc>
        <w:tc>
          <w:tcPr>
            <w:tcW w:w="1602" w:type="dxa"/>
          </w:tcPr>
          <w:p w14:paraId="1067297A" w14:textId="77777777" w:rsidR="00487142" w:rsidRPr="006A4ABE" w:rsidRDefault="00487142" w:rsidP="00487142">
            <w:pPr>
              <w:ind w:right="20"/>
              <w:rPr>
                <w:rFonts w:ascii="Cambria" w:hAnsi="Cambria" w:cs="Tahoma"/>
                <w:sz w:val="20"/>
                <w:szCs w:val="20"/>
                <w:lang w:val="el-GR"/>
              </w:rPr>
            </w:pPr>
          </w:p>
        </w:tc>
        <w:tc>
          <w:tcPr>
            <w:tcW w:w="2489" w:type="dxa"/>
          </w:tcPr>
          <w:p w14:paraId="60AEF2C7" w14:textId="77777777" w:rsidR="00487142" w:rsidRPr="006A4ABE" w:rsidRDefault="00487142" w:rsidP="00487142">
            <w:pPr>
              <w:ind w:right="20"/>
              <w:rPr>
                <w:rFonts w:ascii="Cambria" w:hAnsi="Cambria" w:cs="Tahoma"/>
                <w:sz w:val="20"/>
                <w:szCs w:val="20"/>
                <w:lang w:val="el-GR"/>
              </w:rPr>
            </w:pPr>
          </w:p>
        </w:tc>
      </w:tr>
      <w:tr w:rsidR="00487142" w:rsidRPr="006A4ABE" w14:paraId="3059AFB0" w14:textId="77777777" w:rsidTr="005A60D8">
        <w:trPr>
          <w:trHeight w:val="368"/>
        </w:trPr>
        <w:tc>
          <w:tcPr>
            <w:tcW w:w="3303" w:type="dxa"/>
          </w:tcPr>
          <w:p w14:paraId="48E63040"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 xml:space="preserve">Βαθμολογία IP IP65, με </w:t>
            </w:r>
            <w:proofErr w:type="spellStart"/>
            <w:r w:rsidRPr="006A4ABE">
              <w:rPr>
                <w:rFonts w:ascii="Cambria" w:hAnsi="Cambria" w:cs="Tahoma"/>
                <w:sz w:val="20"/>
                <w:szCs w:val="20"/>
                <w:lang w:val="el-GR"/>
              </w:rPr>
              <w:t>κιτ</w:t>
            </w:r>
            <w:proofErr w:type="spellEnd"/>
            <w:r w:rsidRPr="006A4ABE">
              <w:rPr>
                <w:rFonts w:ascii="Cambria" w:hAnsi="Cambria" w:cs="Tahoma"/>
                <w:sz w:val="20"/>
                <w:szCs w:val="20"/>
                <w:lang w:val="el-GR"/>
              </w:rPr>
              <w:t xml:space="preserve"> τοποθέτησης: IP66</w:t>
            </w:r>
          </w:p>
        </w:tc>
        <w:tc>
          <w:tcPr>
            <w:tcW w:w="1834" w:type="dxa"/>
            <w:vAlign w:val="center"/>
          </w:tcPr>
          <w:p w14:paraId="41D5D1CE"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42DE9B69" w14:textId="77777777" w:rsidR="00487142" w:rsidRPr="006A4ABE" w:rsidRDefault="00487142" w:rsidP="00487142">
            <w:pPr>
              <w:ind w:right="20"/>
              <w:rPr>
                <w:rFonts w:ascii="Cambria" w:hAnsi="Cambria" w:cs="Tahoma"/>
                <w:sz w:val="20"/>
                <w:szCs w:val="20"/>
                <w:lang w:val="el-GR"/>
              </w:rPr>
            </w:pPr>
          </w:p>
        </w:tc>
        <w:tc>
          <w:tcPr>
            <w:tcW w:w="2489" w:type="dxa"/>
          </w:tcPr>
          <w:p w14:paraId="70FCE13C" w14:textId="77777777" w:rsidR="00487142" w:rsidRPr="006A4ABE" w:rsidRDefault="00487142" w:rsidP="00487142">
            <w:pPr>
              <w:ind w:right="20"/>
              <w:rPr>
                <w:rFonts w:ascii="Cambria" w:hAnsi="Cambria" w:cs="Tahoma"/>
                <w:sz w:val="20"/>
                <w:szCs w:val="20"/>
                <w:lang w:val="el-GR"/>
              </w:rPr>
            </w:pPr>
          </w:p>
        </w:tc>
      </w:tr>
      <w:tr w:rsidR="00487142" w:rsidRPr="00B265BE" w14:paraId="60E19454" w14:textId="77777777" w:rsidTr="005A60D8">
        <w:trPr>
          <w:trHeight w:val="368"/>
        </w:trPr>
        <w:tc>
          <w:tcPr>
            <w:tcW w:w="3303" w:type="dxa"/>
          </w:tcPr>
          <w:p w14:paraId="04CEEA63"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Θερμοκρασία λειτουργίας</w:t>
            </w:r>
          </w:p>
        </w:tc>
        <w:tc>
          <w:tcPr>
            <w:tcW w:w="1834" w:type="dxa"/>
            <w:vAlign w:val="center"/>
          </w:tcPr>
          <w:p w14:paraId="11029423"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−52°C έως +60°C (−60°F έως +140°F)</w:t>
            </w:r>
          </w:p>
        </w:tc>
        <w:tc>
          <w:tcPr>
            <w:tcW w:w="1602" w:type="dxa"/>
          </w:tcPr>
          <w:p w14:paraId="2AF9B0B9" w14:textId="77777777" w:rsidR="00487142" w:rsidRPr="006A4ABE" w:rsidRDefault="00487142" w:rsidP="00487142">
            <w:pPr>
              <w:ind w:right="20"/>
              <w:rPr>
                <w:rFonts w:ascii="Cambria" w:hAnsi="Cambria" w:cs="Tahoma"/>
                <w:sz w:val="20"/>
                <w:szCs w:val="20"/>
                <w:lang w:val="el-GR"/>
              </w:rPr>
            </w:pPr>
          </w:p>
        </w:tc>
        <w:tc>
          <w:tcPr>
            <w:tcW w:w="2489" w:type="dxa"/>
          </w:tcPr>
          <w:p w14:paraId="47FD70EA" w14:textId="77777777" w:rsidR="00487142" w:rsidRPr="006A4ABE" w:rsidRDefault="00487142" w:rsidP="00487142">
            <w:pPr>
              <w:ind w:right="20"/>
              <w:rPr>
                <w:rFonts w:ascii="Cambria" w:hAnsi="Cambria" w:cs="Tahoma"/>
                <w:sz w:val="20"/>
                <w:szCs w:val="20"/>
                <w:lang w:val="el-GR"/>
              </w:rPr>
            </w:pPr>
          </w:p>
        </w:tc>
      </w:tr>
      <w:tr w:rsidR="00487142" w:rsidRPr="006A4ABE" w14:paraId="1667140D" w14:textId="77777777" w:rsidTr="005A60D8">
        <w:trPr>
          <w:trHeight w:val="368"/>
        </w:trPr>
        <w:tc>
          <w:tcPr>
            <w:tcW w:w="3303" w:type="dxa"/>
          </w:tcPr>
          <w:p w14:paraId="414259C4"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Θερμοκρασία αποθήκευσης</w:t>
            </w:r>
          </w:p>
        </w:tc>
        <w:tc>
          <w:tcPr>
            <w:tcW w:w="1834" w:type="dxa"/>
            <w:vAlign w:val="center"/>
          </w:tcPr>
          <w:p w14:paraId="297A8833"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−60°C έως +70°C (−76° έως</w:t>
            </w:r>
          </w:p>
          <w:p w14:paraId="5CC7D7C1"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+158°F)</w:t>
            </w:r>
          </w:p>
        </w:tc>
        <w:tc>
          <w:tcPr>
            <w:tcW w:w="1602" w:type="dxa"/>
          </w:tcPr>
          <w:p w14:paraId="79ACEF09" w14:textId="77777777" w:rsidR="00487142" w:rsidRPr="006A4ABE" w:rsidRDefault="00487142" w:rsidP="00487142">
            <w:pPr>
              <w:ind w:right="20"/>
              <w:rPr>
                <w:rFonts w:ascii="Cambria" w:hAnsi="Cambria" w:cs="Tahoma"/>
                <w:sz w:val="20"/>
                <w:szCs w:val="20"/>
                <w:lang w:val="el-GR"/>
              </w:rPr>
            </w:pPr>
          </w:p>
        </w:tc>
        <w:tc>
          <w:tcPr>
            <w:tcW w:w="2489" w:type="dxa"/>
          </w:tcPr>
          <w:p w14:paraId="7A5B29FF" w14:textId="77777777" w:rsidR="00487142" w:rsidRPr="006A4ABE" w:rsidRDefault="00487142" w:rsidP="00487142">
            <w:pPr>
              <w:ind w:right="20"/>
              <w:rPr>
                <w:rFonts w:ascii="Cambria" w:hAnsi="Cambria" w:cs="Tahoma"/>
                <w:sz w:val="20"/>
                <w:szCs w:val="20"/>
                <w:lang w:val="el-GR"/>
              </w:rPr>
            </w:pPr>
          </w:p>
        </w:tc>
      </w:tr>
      <w:tr w:rsidR="00487142" w:rsidRPr="006A4ABE" w14:paraId="352EA316" w14:textId="77777777" w:rsidTr="005A60D8">
        <w:trPr>
          <w:trHeight w:val="368"/>
        </w:trPr>
        <w:tc>
          <w:tcPr>
            <w:tcW w:w="3303" w:type="dxa"/>
          </w:tcPr>
          <w:p w14:paraId="3827FEED"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Σχετική υγρασία</w:t>
            </w:r>
          </w:p>
        </w:tc>
        <w:tc>
          <w:tcPr>
            <w:tcW w:w="1834" w:type="dxa"/>
            <w:vAlign w:val="center"/>
          </w:tcPr>
          <w:p w14:paraId="716B939A"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0… 100% RH</w:t>
            </w:r>
          </w:p>
        </w:tc>
        <w:tc>
          <w:tcPr>
            <w:tcW w:w="1602" w:type="dxa"/>
          </w:tcPr>
          <w:p w14:paraId="470A5C0D" w14:textId="77777777" w:rsidR="00487142" w:rsidRPr="006A4ABE" w:rsidRDefault="00487142" w:rsidP="00487142">
            <w:pPr>
              <w:ind w:right="20"/>
              <w:rPr>
                <w:rFonts w:ascii="Cambria" w:hAnsi="Cambria" w:cs="Tahoma"/>
                <w:sz w:val="20"/>
                <w:szCs w:val="20"/>
                <w:lang w:val="el-GR"/>
              </w:rPr>
            </w:pPr>
          </w:p>
        </w:tc>
        <w:tc>
          <w:tcPr>
            <w:tcW w:w="2489" w:type="dxa"/>
          </w:tcPr>
          <w:p w14:paraId="737A4825" w14:textId="77777777" w:rsidR="00487142" w:rsidRPr="006A4ABE" w:rsidRDefault="00487142" w:rsidP="00487142">
            <w:pPr>
              <w:ind w:right="20"/>
              <w:rPr>
                <w:rFonts w:ascii="Cambria" w:hAnsi="Cambria" w:cs="Tahoma"/>
                <w:sz w:val="20"/>
                <w:szCs w:val="20"/>
                <w:lang w:val="el-GR"/>
              </w:rPr>
            </w:pPr>
          </w:p>
        </w:tc>
      </w:tr>
      <w:tr w:rsidR="00487142" w:rsidRPr="006A4ABE" w14:paraId="6FF44709" w14:textId="77777777" w:rsidTr="005A60D8">
        <w:trPr>
          <w:trHeight w:val="368"/>
        </w:trPr>
        <w:tc>
          <w:tcPr>
            <w:tcW w:w="3303" w:type="dxa"/>
          </w:tcPr>
          <w:p w14:paraId="2077C055" w14:textId="77777777" w:rsidR="00487142" w:rsidRPr="006A4ABE" w:rsidRDefault="00487142" w:rsidP="00487142">
            <w:pPr>
              <w:ind w:right="20"/>
              <w:rPr>
                <w:rFonts w:ascii="Cambria" w:hAnsi="Cambria" w:cs="Tahoma"/>
                <w:b/>
                <w:bCs/>
                <w:sz w:val="20"/>
                <w:szCs w:val="20"/>
                <w:lang w:val="el-GR"/>
              </w:rPr>
            </w:pPr>
            <w:r w:rsidRPr="006A4ABE">
              <w:rPr>
                <w:rFonts w:ascii="Cambria" w:hAnsi="Cambria" w:cs="Tahoma"/>
                <w:b/>
                <w:bCs/>
                <w:sz w:val="20"/>
                <w:szCs w:val="20"/>
                <w:lang w:val="el-GR"/>
              </w:rPr>
              <w:t>1.2.2 ΑΙΣΘΗΤΗΡΕΣ ΕΔΑΦΟΥΣ</w:t>
            </w:r>
          </w:p>
        </w:tc>
        <w:tc>
          <w:tcPr>
            <w:tcW w:w="1834" w:type="dxa"/>
            <w:vAlign w:val="center"/>
          </w:tcPr>
          <w:p w14:paraId="2D1A3CCB" w14:textId="77777777" w:rsidR="00487142" w:rsidRPr="006A4ABE" w:rsidRDefault="00487142" w:rsidP="0048714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629B0F43" w14:textId="77777777" w:rsidR="00487142" w:rsidRPr="006A4ABE" w:rsidRDefault="00487142" w:rsidP="00487142">
            <w:pPr>
              <w:ind w:right="20"/>
              <w:rPr>
                <w:rFonts w:ascii="Cambria" w:hAnsi="Cambria" w:cs="Tahoma"/>
                <w:sz w:val="20"/>
                <w:szCs w:val="20"/>
                <w:lang w:val="el-GR"/>
              </w:rPr>
            </w:pPr>
          </w:p>
        </w:tc>
        <w:tc>
          <w:tcPr>
            <w:tcW w:w="2489" w:type="dxa"/>
          </w:tcPr>
          <w:p w14:paraId="71A55D2C" w14:textId="77777777" w:rsidR="00487142" w:rsidRPr="006A4ABE" w:rsidRDefault="00487142" w:rsidP="00487142">
            <w:pPr>
              <w:ind w:right="20"/>
              <w:rPr>
                <w:rFonts w:ascii="Cambria" w:hAnsi="Cambria" w:cs="Tahoma"/>
                <w:sz w:val="20"/>
                <w:szCs w:val="20"/>
                <w:lang w:val="el-GR"/>
              </w:rPr>
            </w:pPr>
          </w:p>
        </w:tc>
      </w:tr>
      <w:tr w:rsidR="00487142" w:rsidRPr="006A4ABE" w14:paraId="7CFB362B" w14:textId="77777777" w:rsidTr="005A60D8">
        <w:trPr>
          <w:trHeight w:val="368"/>
        </w:trPr>
        <w:tc>
          <w:tcPr>
            <w:tcW w:w="3303" w:type="dxa"/>
          </w:tcPr>
          <w:p w14:paraId="454CAF89"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 xml:space="preserve">Θα τοποθετηθούν τόσοι αισθητήρες εδάφους όσοι απαιτούνται για την κάλυψη της επιφάνειας του άλσους λαμβάνοντας υπόψη κλίσεις, μηχανική </w:t>
            </w:r>
            <w:proofErr w:type="spellStart"/>
            <w:r w:rsidRPr="006A4ABE">
              <w:rPr>
                <w:rFonts w:ascii="Cambria" w:hAnsi="Cambria" w:cs="Tahoma"/>
                <w:sz w:val="20"/>
                <w:szCs w:val="20"/>
                <w:lang w:val="el-GR"/>
              </w:rPr>
              <w:t>συσταση</w:t>
            </w:r>
            <w:proofErr w:type="spellEnd"/>
            <w:r w:rsidRPr="006A4ABE">
              <w:rPr>
                <w:rFonts w:ascii="Cambria" w:hAnsi="Cambria" w:cs="Tahoma"/>
                <w:sz w:val="20"/>
                <w:szCs w:val="20"/>
                <w:lang w:val="el-GR"/>
              </w:rPr>
              <w:t xml:space="preserve"> εδάφους και φυτικό είδος.</w:t>
            </w:r>
          </w:p>
        </w:tc>
        <w:tc>
          <w:tcPr>
            <w:tcW w:w="1834" w:type="dxa"/>
            <w:vAlign w:val="center"/>
          </w:tcPr>
          <w:p w14:paraId="29F6FE6D"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br/>
            </w:r>
          </w:p>
          <w:p w14:paraId="038B6568" w14:textId="77777777" w:rsidR="00487142" w:rsidRPr="006A4ABE" w:rsidRDefault="00487142" w:rsidP="00487142">
            <w:pPr>
              <w:suppressAutoHyphens w:val="0"/>
              <w:spacing w:after="0"/>
              <w:jc w:val="center"/>
              <w:rPr>
                <w:rFonts w:ascii="Cambria" w:eastAsiaTheme="minorHAnsi" w:hAnsi="Cambria" w:cs="Tahoma"/>
                <w:b/>
                <w:lang w:val="el-GR" w:eastAsia="en-US"/>
              </w:rPr>
            </w:pPr>
          </w:p>
          <w:p w14:paraId="15BDF70A"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33BAED36" w14:textId="77777777" w:rsidR="00487142" w:rsidRPr="006A4ABE" w:rsidRDefault="00487142" w:rsidP="00487142">
            <w:pPr>
              <w:ind w:right="20"/>
              <w:rPr>
                <w:rFonts w:ascii="Cambria" w:hAnsi="Cambria" w:cs="Tahoma"/>
                <w:sz w:val="20"/>
                <w:szCs w:val="20"/>
                <w:lang w:val="el-GR"/>
              </w:rPr>
            </w:pPr>
          </w:p>
        </w:tc>
        <w:tc>
          <w:tcPr>
            <w:tcW w:w="2489" w:type="dxa"/>
          </w:tcPr>
          <w:p w14:paraId="252AFB66" w14:textId="77777777" w:rsidR="00487142" w:rsidRPr="006A4ABE" w:rsidRDefault="00487142" w:rsidP="00487142">
            <w:pPr>
              <w:ind w:right="20"/>
              <w:rPr>
                <w:rFonts w:ascii="Cambria" w:hAnsi="Cambria" w:cs="Tahoma"/>
                <w:sz w:val="20"/>
                <w:szCs w:val="20"/>
                <w:lang w:val="el-GR"/>
              </w:rPr>
            </w:pPr>
          </w:p>
        </w:tc>
      </w:tr>
      <w:tr w:rsidR="00487142" w:rsidRPr="006A4ABE" w14:paraId="6B3F1156" w14:textId="77777777" w:rsidTr="005A60D8">
        <w:trPr>
          <w:trHeight w:val="368"/>
        </w:trPr>
        <w:tc>
          <w:tcPr>
            <w:tcW w:w="3303" w:type="dxa"/>
          </w:tcPr>
          <w:p w14:paraId="2C967C82"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Ασύρματη τεχνολογία</w:t>
            </w:r>
          </w:p>
        </w:tc>
        <w:tc>
          <w:tcPr>
            <w:tcW w:w="1834" w:type="dxa"/>
            <w:vAlign w:val="center"/>
          </w:tcPr>
          <w:p w14:paraId="243340B3"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5D45D2B7" w14:textId="77777777" w:rsidR="00487142" w:rsidRPr="006A4ABE" w:rsidRDefault="00487142" w:rsidP="00487142">
            <w:pPr>
              <w:ind w:right="20"/>
              <w:rPr>
                <w:rFonts w:ascii="Cambria" w:hAnsi="Cambria" w:cs="Tahoma"/>
                <w:sz w:val="20"/>
                <w:szCs w:val="20"/>
                <w:lang w:val="el-GR"/>
              </w:rPr>
            </w:pPr>
          </w:p>
        </w:tc>
        <w:tc>
          <w:tcPr>
            <w:tcW w:w="2489" w:type="dxa"/>
          </w:tcPr>
          <w:p w14:paraId="5AB19F74" w14:textId="77777777" w:rsidR="00487142" w:rsidRPr="006A4ABE" w:rsidRDefault="00487142" w:rsidP="00487142">
            <w:pPr>
              <w:ind w:right="20"/>
              <w:rPr>
                <w:rFonts w:ascii="Cambria" w:hAnsi="Cambria" w:cs="Tahoma"/>
                <w:sz w:val="20"/>
                <w:szCs w:val="20"/>
                <w:lang w:val="el-GR"/>
              </w:rPr>
            </w:pPr>
          </w:p>
        </w:tc>
      </w:tr>
      <w:tr w:rsidR="00487142" w:rsidRPr="00B265BE" w14:paraId="6C52256E" w14:textId="77777777" w:rsidTr="005A60D8">
        <w:trPr>
          <w:trHeight w:val="368"/>
        </w:trPr>
        <w:tc>
          <w:tcPr>
            <w:tcW w:w="3303" w:type="dxa"/>
          </w:tcPr>
          <w:p w14:paraId="3A32663C"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Ισχύς πομπού</w:t>
            </w:r>
          </w:p>
        </w:tc>
        <w:tc>
          <w:tcPr>
            <w:tcW w:w="1834" w:type="dxa"/>
            <w:vAlign w:val="center"/>
          </w:tcPr>
          <w:p w14:paraId="3A88F020"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 xml:space="preserve">27,0 </w:t>
            </w:r>
            <w:proofErr w:type="spellStart"/>
            <w:r w:rsidRPr="006A4ABE">
              <w:rPr>
                <w:rFonts w:ascii="Cambria" w:eastAsiaTheme="minorHAnsi" w:hAnsi="Cambria" w:cs="Tahoma"/>
                <w:b/>
                <w:lang w:val="el-GR" w:eastAsia="en-US"/>
              </w:rPr>
              <w:t>dBm</w:t>
            </w:r>
            <w:proofErr w:type="spellEnd"/>
            <w:r w:rsidRPr="006A4ABE">
              <w:rPr>
                <w:rFonts w:ascii="Cambria" w:eastAsiaTheme="minorHAnsi" w:hAnsi="Cambria" w:cs="Tahoma"/>
                <w:b/>
                <w:lang w:val="el-GR" w:eastAsia="en-US"/>
              </w:rPr>
              <w:t xml:space="preserve"> (500 </w:t>
            </w:r>
            <w:proofErr w:type="spellStart"/>
            <w:r w:rsidRPr="006A4ABE">
              <w:rPr>
                <w:rFonts w:ascii="Cambria" w:eastAsiaTheme="minorHAnsi" w:hAnsi="Cambria" w:cs="Tahoma"/>
                <w:b/>
                <w:lang w:val="el-GR" w:eastAsia="en-US"/>
              </w:rPr>
              <w:t>mW</w:t>
            </w:r>
            <w:proofErr w:type="spellEnd"/>
            <w:r w:rsidRPr="006A4ABE">
              <w:rPr>
                <w:rFonts w:ascii="Cambria" w:eastAsiaTheme="minorHAnsi" w:hAnsi="Cambria" w:cs="Tahoma"/>
                <w:b/>
                <w:lang w:val="el-GR" w:eastAsia="en-US"/>
              </w:rPr>
              <w:t>).</w:t>
            </w:r>
          </w:p>
          <w:p w14:paraId="3270DDC8"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 xml:space="preserve">Εύρος ζώνης &lt;250 </w:t>
            </w:r>
            <w:proofErr w:type="spellStart"/>
            <w:r w:rsidRPr="006A4ABE">
              <w:rPr>
                <w:rFonts w:ascii="Cambria" w:eastAsiaTheme="minorHAnsi" w:hAnsi="Cambria" w:cs="Tahoma"/>
                <w:b/>
                <w:lang w:val="el-GR" w:eastAsia="en-US"/>
              </w:rPr>
              <w:t>kHz</w:t>
            </w:r>
            <w:proofErr w:type="spellEnd"/>
            <w:r w:rsidRPr="006A4ABE">
              <w:rPr>
                <w:rFonts w:ascii="Cambria" w:eastAsiaTheme="minorHAnsi" w:hAnsi="Cambria" w:cs="Tahoma"/>
                <w:b/>
                <w:lang w:val="el-GR" w:eastAsia="en-US"/>
              </w:rPr>
              <w:t>.</w:t>
            </w:r>
          </w:p>
        </w:tc>
        <w:tc>
          <w:tcPr>
            <w:tcW w:w="1602" w:type="dxa"/>
          </w:tcPr>
          <w:p w14:paraId="2EF9198C" w14:textId="77777777" w:rsidR="00487142" w:rsidRPr="006A4ABE" w:rsidRDefault="00487142" w:rsidP="00487142">
            <w:pPr>
              <w:ind w:right="20"/>
              <w:rPr>
                <w:rFonts w:ascii="Cambria" w:hAnsi="Cambria" w:cs="Tahoma"/>
                <w:sz w:val="20"/>
                <w:szCs w:val="20"/>
                <w:lang w:val="el-GR"/>
              </w:rPr>
            </w:pPr>
          </w:p>
        </w:tc>
        <w:tc>
          <w:tcPr>
            <w:tcW w:w="2489" w:type="dxa"/>
          </w:tcPr>
          <w:p w14:paraId="2555EC2C" w14:textId="77777777" w:rsidR="00487142" w:rsidRPr="006A4ABE" w:rsidRDefault="00487142" w:rsidP="00487142">
            <w:pPr>
              <w:ind w:right="20"/>
              <w:rPr>
                <w:rFonts w:ascii="Cambria" w:hAnsi="Cambria" w:cs="Tahoma"/>
                <w:sz w:val="20"/>
                <w:szCs w:val="20"/>
                <w:lang w:val="el-GR"/>
              </w:rPr>
            </w:pPr>
          </w:p>
        </w:tc>
      </w:tr>
      <w:tr w:rsidR="00487142" w:rsidRPr="00B265BE" w14:paraId="07430226" w14:textId="77777777" w:rsidTr="005A60D8">
        <w:trPr>
          <w:trHeight w:val="368"/>
        </w:trPr>
        <w:tc>
          <w:tcPr>
            <w:tcW w:w="3303" w:type="dxa"/>
          </w:tcPr>
          <w:p w14:paraId="1ECDFAF1"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Παραλλαγές συχνότητας</w:t>
            </w:r>
          </w:p>
        </w:tc>
        <w:tc>
          <w:tcPr>
            <w:tcW w:w="1834" w:type="dxa"/>
            <w:vAlign w:val="center"/>
          </w:tcPr>
          <w:p w14:paraId="5F20A1C0"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 xml:space="preserve">869,525 </w:t>
            </w:r>
            <w:proofErr w:type="spellStart"/>
            <w:r w:rsidRPr="006A4ABE">
              <w:rPr>
                <w:rFonts w:ascii="Cambria" w:eastAsiaTheme="minorHAnsi" w:hAnsi="Cambria" w:cs="Tahoma"/>
                <w:b/>
                <w:lang w:val="el-GR" w:eastAsia="en-US"/>
              </w:rPr>
              <w:t>MHz</w:t>
            </w:r>
            <w:proofErr w:type="spellEnd"/>
            <w:r w:rsidRPr="006A4ABE">
              <w:rPr>
                <w:rFonts w:ascii="Cambria" w:eastAsiaTheme="minorHAnsi" w:hAnsi="Cambria" w:cs="Tahoma"/>
                <w:b/>
                <w:lang w:val="el-GR" w:eastAsia="en-US"/>
              </w:rPr>
              <w:t xml:space="preserve"> (ITU-1)</w:t>
            </w:r>
          </w:p>
          <w:p w14:paraId="01EA376B"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Ευρώπη και επιλεγμένες άλλες αγορές</w:t>
            </w:r>
          </w:p>
        </w:tc>
        <w:tc>
          <w:tcPr>
            <w:tcW w:w="1602" w:type="dxa"/>
          </w:tcPr>
          <w:p w14:paraId="115CB03B" w14:textId="77777777" w:rsidR="00487142" w:rsidRPr="006A4ABE" w:rsidRDefault="00487142" w:rsidP="00487142">
            <w:pPr>
              <w:ind w:right="20"/>
              <w:rPr>
                <w:rFonts w:ascii="Cambria" w:hAnsi="Cambria" w:cs="Tahoma"/>
                <w:sz w:val="20"/>
                <w:szCs w:val="20"/>
                <w:lang w:val="el-GR"/>
              </w:rPr>
            </w:pPr>
          </w:p>
        </w:tc>
        <w:tc>
          <w:tcPr>
            <w:tcW w:w="2489" w:type="dxa"/>
          </w:tcPr>
          <w:p w14:paraId="2BE18F4B" w14:textId="77777777" w:rsidR="00487142" w:rsidRPr="006A4ABE" w:rsidRDefault="00487142" w:rsidP="00487142">
            <w:pPr>
              <w:ind w:right="20"/>
              <w:rPr>
                <w:rFonts w:ascii="Cambria" w:hAnsi="Cambria" w:cs="Tahoma"/>
                <w:sz w:val="20"/>
                <w:szCs w:val="20"/>
                <w:lang w:val="el-GR"/>
              </w:rPr>
            </w:pPr>
          </w:p>
        </w:tc>
      </w:tr>
      <w:tr w:rsidR="00487142" w:rsidRPr="006A4ABE" w14:paraId="1F0F315D" w14:textId="77777777" w:rsidTr="005A60D8">
        <w:trPr>
          <w:trHeight w:val="368"/>
        </w:trPr>
        <w:tc>
          <w:tcPr>
            <w:tcW w:w="3303" w:type="dxa"/>
          </w:tcPr>
          <w:p w14:paraId="532BDDBC"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Χωρητικότητα μπαταρίας</w:t>
            </w:r>
          </w:p>
        </w:tc>
        <w:tc>
          <w:tcPr>
            <w:tcW w:w="1834" w:type="dxa"/>
            <w:vAlign w:val="center"/>
          </w:tcPr>
          <w:p w14:paraId="54E66889"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 xml:space="preserve">3000 </w:t>
            </w:r>
            <w:proofErr w:type="spellStart"/>
            <w:r w:rsidRPr="006A4ABE">
              <w:rPr>
                <w:rFonts w:ascii="Cambria" w:eastAsiaTheme="minorHAnsi" w:hAnsi="Cambria" w:cs="Tahoma"/>
                <w:b/>
                <w:lang w:val="el-GR" w:eastAsia="en-US"/>
              </w:rPr>
              <w:t>mAh</w:t>
            </w:r>
            <w:proofErr w:type="spellEnd"/>
            <w:r w:rsidRPr="006A4ABE">
              <w:rPr>
                <w:rFonts w:ascii="Cambria" w:eastAsiaTheme="minorHAnsi" w:hAnsi="Cambria" w:cs="Tahoma"/>
                <w:b/>
                <w:lang w:val="el-GR" w:eastAsia="en-US"/>
              </w:rPr>
              <w:t>, ενθυλακωμένο</w:t>
            </w:r>
          </w:p>
          <w:p w14:paraId="2645378C"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 xml:space="preserve">πρωτογενές </w:t>
            </w:r>
            <w:proofErr w:type="spellStart"/>
            <w:r w:rsidRPr="006A4ABE">
              <w:rPr>
                <w:rFonts w:ascii="Cambria" w:eastAsiaTheme="minorHAnsi" w:hAnsi="Cambria" w:cs="Tahoma"/>
                <w:b/>
                <w:lang w:val="el-GR" w:eastAsia="en-US"/>
              </w:rPr>
              <w:t>λίθιο</w:t>
            </w:r>
            <w:proofErr w:type="spellEnd"/>
          </w:p>
        </w:tc>
        <w:tc>
          <w:tcPr>
            <w:tcW w:w="1602" w:type="dxa"/>
          </w:tcPr>
          <w:p w14:paraId="4870BF4A" w14:textId="77777777" w:rsidR="00487142" w:rsidRPr="006A4ABE" w:rsidRDefault="00487142" w:rsidP="00487142">
            <w:pPr>
              <w:ind w:right="20"/>
              <w:rPr>
                <w:rFonts w:ascii="Cambria" w:hAnsi="Cambria" w:cs="Tahoma"/>
                <w:sz w:val="20"/>
                <w:szCs w:val="20"/>
                <w:lang w:val="el-GR"/>
              </w:rPr>
            </w:pPr>
          </w:p>
        </w:tc>
        <w:tc>
          <w:tcPr>
            <w:tcW w:w="2489" w:type="dxa"/>
          </w:tcPr>
          <w:p w14:paraId="28675406" w14:textId="77777777" w:rsidR="00487142" w:rsidRPr="006A4ABE" w:rsidRDefault="00487142" w:rsidP="00487142">
            <w:pPr>
              <w:ind w:right="20"/>
              <w:rPr>
                <w:rFonts w:ascii="Cambria" w:hAnsi="Cambria" w:cs="Tahoma"/>
                <w:sz w:val="20"/>
                <w:szCs w:val="20"/>
                <w:lang w:val="el-GR"/>
              </w:rPr>
            </w:pPr>
          </w:p>
        </w:tc>
      </w:tr>
      <w:tr w:rsidR="00487142" w:rsidRPr="006A4ABE" w14:paraId="22644F7B" w14:textId="77777777" w:rsidTr="005A60D8">
        <w:trPr>
          <w:trHeight w:val="368"/>
        </w:trPr>
        <w:tc>
          <w:tcPr>
            <w:tcW w:w="3303" w:type="dxa"/>
          </w:tcPr>
          <w:p w14:paraId="1446A707"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Έως 20 χρόνια απρόσκοπτη λειτουργία με αποστολή δεδομένων</w:t>
            </w:r>
          </w:p>
          <w:p w14:paraId="75827535"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ανά 20 λεπτά χωρίς ενδιάμεση φόρτιση</w:t>
            </w:r>
          </w:p>
        </w:tc>
        <w:tc>
          <w:tcPr>
            <w:tcW w:w="1834" w:type="dxa"/>
            <w:vAlign w:val="center"/>
          </w:tcPr>
          <w:p w14:paraId="28D75EE7" w14:textId="77777777" w:rsidR="00487142" w:rsidRPr="006A4ABE" w:rsidRDefault="00487142" w:rsidP="00487142">
            <w:pPr>
              <w:suppressAutoHyphens w:val="0"/>
              <w:spacing w:after="0"/>
              <w:jc w:val="center"/>
              <w:rPr>
                <w:rFonts w:ascii="Cambria" w:eastAsiaTheme="minorHAnsi" w:hAnsi="Cambria" w:cs="Tahoma"/>
                <w:b/>
                <w:lang w:val="el-GR" w:eastAsia="en-US"/>
              </w:rPr>
            </w:pPr>
          </w:p>
          <w:p w14:paraId="69608614" w14:textId="77777777" w:rsidR="00487142" w:rsidRPr="006A4ABE" w:rsidRDefault="00487142" w:rsidP="00487142">
            <w:pPr>
              <w:suppressAutoHyphens w:val="0"/>
              <w:spacing w:after="0"/>
              <w:jc w:val="center"/>
              <w:rPr>
                <w:rFonts w:ascii="Cambria" w:eastAsiaTheme="minorHAnsi" w:hAnsi="Cambria" w:cs="Tahoma"/>
                <w:b/>
                <w:lang w:val="el-GR" w:eastAsia="en-US"/>
              </w:rPr>
            </w:pPr>
          </w:p>
          <w:p w14:paraId="37049604"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45FBEEBF" w14:textId="77777777" w:rsidR="00487142" w:rsidRPr="006A4ABE" w:rsidRDefault="00487142" w:rsidP="00487142">
            <w:pPr>
              <w:ind w:right="20"/>
              <w:rPr>
                <w:rFonts w:ascii="Cambria" w:hAnsi="Cambria" w:cs="Tahoma"/>
                <w:sz w:val="20"/>
                <w:szCs w:val="20"/>
                <w:lang w:val="el-GR"/>
              </w:rPr>
            </w:pPr>
          </w:p>
        </w:tc>
        <w:tc>
          <w:tcPr>
            <w:tcW w:w="2489" w:type="dxa"/>
          </w:tcPr>
          <w:p w14:paraId="6D02E050" w14:textId="77777777" w:rsidR="00487142" w:rsidRPr="006A4ABE" w:rsidRDefault="00487142" w:rsidP="00487142">
            <w:pPr>
              <w:ind w:right="20"/>
              <w:rPr>
                <w:rFonts w:ascii="Cambria" w:hAnsi="Cambria" w:cs="Tahoma"/>
                <w:sz w:val="20"/>
                <w:szCs w:val="20"/>
                <w:lang w:val="el-GR"/>
              </w:rPr>
            </w:pPr>
          </w:p>
        </w:tc>
      </w:tr>
      <w:tr w:rsidR="00487142" w:rsidRPr="006A4ABE" w14:paraId="0FD02AC8" w14:textId="77777777" w:rsidTr="005A60D8">
        <w:trPr>
          <w:trHeight w:val="368"/>
        </w:trPr>
        <w:tc>
          <w:tcPr>
            <w:tcW w:w="3303" w:type="dxa"/>
          </w:tcPr>
          <w:p w14:paraId="169FBF42"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Ακρίβεια υγρασίας</w:t>
            </w:r>
          </w:p>
        </w:tc>
        <w:tc>
          <w:tcPr>
            <w:tcW w:w="1834" w:type="dxa"/>
            <w:vAlign w:val="center"/>
          </w:tcPr>
          <w:p w14:paraId="0978F2AA"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 2% μέσο σφάλμα</w:t>
            </w:r>
          </w:p>
        </w:tc>
        <w:tc>
          <w:tcPr>
            <w:tcW w:w="1602" w:type="dxa"/>
          </w:tcPr>
          <w:p w14:paraId="00021344" w14:textId="77777777" w:rsidR="00487142" w:rsidRPr="006A4ABE" w:rsidRDefault="00487142" w:rsidP="00487142">
            <w:pPr>
              <w:ind w:right="20"/>
              <w:rPr>
                <w:rFonts w:ascii="Cambria" w:hAnsi="Cambria" w:cs="Tahoma"/>
                <w:sz w:val="20"/>
                <w:szCs w:val="20"/>
                <w:lang w:val="el-GR"/>
              </w:rPr>
            </w:pPr>
          </w:p>
        </w:tc>
        <w:tc>
          <w:tcPr>
            <w:tcW w:w="2489" w:type="dxa"/>
          </w:tcPr>
          <w:p w14:paraId="6AA9D152" w14:textId="77777777" w:rsidR="00487142" w:rsidRPr="006A4ABE" w:rsidRDefault="00487142" w:rsidP="00487142">
            <w:pPr>
              <w:ind w:right="20"/>
              <w:rPr>
                <w:rFonts w:ascii="Cambria" w:hAnsi="Cambria" w:cs="Tahoma"/>
                <w:sz w:val="20"/>
                <w:szCs w:val="20"/>
                <w:lang w:val="el-GR"/>
              </w:rPr>
            </w:pPr>
          </w:p>
        </w:tc>
      </w:tr>
      <w:tr w:rsidR="00487142" w:rsidRPr="006A4ABE" w14:paraId="29E22FC4" w14:textId="77777777" w:rsidTr="005A60D8">
        <w:trPr>
          <w:trHeight w:val="368"/>
        </w:trPr>
        <w:tc>
          <w:tcPr>
            <w:tcW w:w="3303" w:type="dxa"/>
          </w:tcPr>
          <w:p w14:paraId="41A99C33"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 xml:space="preserve">EC </w:t>
            </w:r>
            <w:proofErr w:type="spellStart"/>
            <w:r w:rsidRPr="006A4ABE">
              <w:rPr>
                <w:rFonts w:ascii="Cambria" w:hAnsi="Cambria" w:cs="Tahoma"/>
                <w:sz w:val="20"/>
                <w:szCs w:val="20"/>
                <w:lang w:val="el-GR"/>
              </w:rPr>
              <w:t>Accuracy</w:t>
            </w:r>
            <w:proofErr w:type="spellEnd"/>
            <w:r w:rsidRPr="006A4ABE">
              <w:rPr>
                <w:rFonts w:ascii="Cambria" w:hAnsi="Cambria" w:cs="Tahoma"/>
                <w:sz w:val="20"/>
                <w:szCs w:val="20"/>
                <w:lang w:val="el-GR"/>
              </w:rPr>
              <w:t xml:space="preserve"> ± 0,2 </w:t>
            </w:r>
            <w:proofErr w:type="spellStart"/>
            <w:r w:rsidRPr="006A4ABE">
              <w:rPr>
                <w:rFonts w:ascii="Cambria" w:hAnsi="Cambria" w:cs="Tahoma"/>
                <w:sz w:val="20"/>
                <w:szCs w:val="20"/>
                <w:lang w:val="el-GR"/>
              </w:rPr>
              <w:t>dS</w:t>
            </w:r>
            <w:proofErr w:type="spellEnd"/>
            <w:r w:rsidRPr="006A4ABE">
              <w:rPr>
                <w:rFonts w:ascii="Cambria" w:hAnsi="Cambria" w:cs="Tahoma"/>
                <w:sz w:val="20"/>
                <w:szCs w:val="20"/>
                <w:lang w:val="el-GR"/>
              </w:rPr>
              <w:t xml:space="preserve"> / m μέσο σφάλμα,</w:t>
            </w:r>
          </w:p>
          <w:p w14:paraId="22DA3349"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 xml:space="preserve">Τυπική ανάλυση 0,1 </w:t>
            </w:r>
            <w:proofErr w:type="spellStart"/>
            <w:r w:rsidRPr="006A4ABE">
              <w:rPr>
                <w:rFonts w:ascii="Cambria" w:hAnsi="Cambria" w:cs="Tahoma"/>
                <w:sz w:val="20"/>
                <w:szCs w:val="20"/>
                <w:lang w:val="el-GR"/>
              </w:rPr>
              <w:t>dS</w:t>
            </w:r>
            <w:proofErr w:type="spellEnd"/>
            <w:r w:rsidRPr="006A4ABE">
              <w:rPr>
                <w:rFonts w:ascii="Cambria" w:hAnsi="Cambria" w:cs="Tahoma"/>
                <w:sz w:val="20"/>
                <w:szCs w:val="20"/>
                <w:lang w:val="el-GR"/>
              </w:rPr>
              <w:t xml:space="preserve"> / m, Εύρος 0 έως 20 </w:t>
            </w:r>
            <w:proofErr w:type="spellStart"/>
            <w:r w:rsidRPr="006A4ABE">
              <w:rPr>
                <w:rFonts w:ascii="Cambria" w:hAnsi="Cambria" w:cs="Tahoma"/>
                <w:sz w:val="20"/>
                <w:szCs w:val="20"/>
                <w:lang w:val="el-GR"/>
              </w:rPr>
              <w:t>dS</w:t>
            </w:r>
            <w:proofErr w:type="spellEnd"/>
            <w:r w:rsidRPr="006A4ABE">
              <w:rPr>
                <w:rFonts w:ascii="Cambria" w:hAnsi="Cambria" w:cs="Tahoma"/>
                <w:sz w:val="20"/>
                <w:szCs w:val="20"/>
                <w:lang w:val="el-GR"/>
              </w:rPr>
              <w:t xml:space="preserve"> / m</w:t>
            </w:r>
          </w:p>
        </w:tc>
        <w:tc>
          <w:tcPr>
            <w:tcW w:w="1834" w:type="dxa"/>
            <w:vAlign w:val="center"/>
          </w:tcPr>
          <w:p w14:paraId="27EE3A6F" w14:textId="77777777" w:rsidR="00487142" w:rsidRPr="006A4ABE" w:rsidRDefault="00487142" w:rsidP="00487142">
            <w:pPr>
              <w:suppressAutoHyphens w:val="0"/>
              <w:spacing w:after="0"/>
              <w:jc w:val="center"/>
              <w:rPr>
                <w:rFonts w:ascii="Cambria" w:eastAsiaTheme="minorHAnsi" w:hAnsi="Cambria" w:cs="Tahoma"/>
                <w:b/>
                <w:lang w:val="el-GR" w:eastAsia="en-US"/>
              </w:rPr>
            </w:pPr>
          </w:p>
          <w:p w14:paraId="79446FAA"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517CC791" w14:textId="77777777" w:rsidR="00487142" w:rsidRPr="006A4ABE" w:rsidRDefault="00487142" w:rsidP="00487142">
            <w:pPr>
              <w:ind w:right="20"/>
              <w:rPr>
                <w:rFonts w:ascii="Cambria" w:hAnsi="Cambria" w:cs="Tahoma"/>
                <w:sz w:val="20"/>
                <w:szCs w:val="20"/>
                <w:lang w:val="el-GR"/>
              </w:rPr>
            </w:pPr>
          </w:p>
        </w:tc>
        <w:tc>
          <w:tcPr>
            <w:tcW w:w="2489" w:type="dxa"/>
          </w:tcPr>
          <w:p w14:paraId="3B00D46D" w14:textId="77777777" w:rsidR="00487142" w:rsidRPr="006A4ABE" w:rsidRDefault="00487142" w:rsidP="00487142">
            <w:pPr>
              <w:ind w:right="20"/>
              <w:rPr>
                <w:rFonts w:ascii="Cambria" w:hAnsi="Cambria" w:cs="Tahoma"/>
                <w:sz w:val="20"/>
                <w:szCs w:val="20"/>
                <w:lang w:val="el-GR"/>
              </w:rPr>
            </w:pPr>
          </w:p>
        </w:tc>
      </w:tr>
      <w:tr w:rsidR="00487142" w:rsidRPr="006A4ABE" w14:paraId="76EC469D" w14:textId="77777777" w:rsidTr="005A60D8">
        <w:trPr>
          <w:trHeight w:val="368"/>
        </w:trPr>
        <w:tc>
          <w:tcPr>
            <w:tcW w:w="3303" w:type="dxa"/>
          </w:tcPr>
          <w:p w14:paraId="2D7E5B2C"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lastRenderedPageBreak/>
              <w:t>Διηλεκτρική ακρίβεια</w:t>
            </w:r>
          </w:p>
        </w:tc>
        <w:tc>
          <w:tcPr>
            <w:tcW w:w="1834" w:type="dxa"/>
            <w:vAlign w:val="center"/>
          </w:tcPr>
          <w:p w14:paraId="637C62DA"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 2% μέσο σφάλμα</w:t>
            </w:r>
          </w:p>
        </w:tc>
        <w:tc>
          <w:tcPr>
            <w:tcW w:w="1602" w:type="dxa"/>
          </w:tcPr>
          <w:p w14:paraId="35E9240E" w14:textId="77777777" w:rsidR="00487142" w:rsidRPr="006A4ABE" w:rsidRDefault="00487142" w:rsidP="00487142">
            <w:pPr>
              <w:ind w:right="20"/>
              <w:rPr>
                <w:rFonts w:ascii="Cambria" w:hAnsi="Cambria" w:cs="Tahoma"/>
                <w:sz w:val="20"/>
                <w:szCs w:val="20"/>
                <w:lang w:val="el-GR"/>
              </w:rPr>
            </w:pPr>
          </w:p>
        </w:tc>
        <w:tc>
          <w:tcPr>
            <w:tcW w:w="2489" w:type="dxa"/>
          </w:tcPr>
          <w:p w14:paraId="4C190547" w14:textId="77777777" w:rsidR="00487142" w:rsidRPr="006A4ABE" w:rsidRDefault="00487142" w:rsidP="00487142">
            <w:pPr>
              <w:ind w:right="20"/>
              <w:rPr>
                <w:rFonts w:ascii="Cambria" w:hAnsi="Cambria" w:cs="Tahoma"/>
                <w:sz w:val="20"/>
                <w:szCs w:val="20"/>
                <w:lang w:val="el-GR"/>
              </w:rPr>
            </w:pPr>
          </w:p>
        </w:tc>
      </w:tr>
      <w:tr w:rsidR="00487142" w:rsidRPr="00B265BE" w14:paraId="336F9AD5" w14:textId="77777777" w:rsidTr="005A60D8">
        <w:trPr>
          <w:trHeight w:val="368"/>
        </w:trPr>
        <w:tc>
          <w:tcPr>
            <w:tcW w:w="3303" w:type="dxa"/>
          </w:tcPr>
          <w:p w14:paraId="68DBA1D7"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Εύρος ανάλυσης ακρίβειας θερμοκρασίας</w:t>
            </w:r>
          </w:p>
        </w:tc>
        <w:tc>
          <w:tcPr>
            <w:tcW w:w="1834" w:type="dxa"/>
            <w:vAlign w:val="center"/>
          </w:tcPr>
          <w:p w14:paraId="4CDCAEF0"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-40°C έως +80°C Ακρίβεια:</w:t>
            </w:r>
          </w:p>
          <w:p w14:paraId="4930145D"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+/- 0,1°C</w:t>
            </w:r>
          </w:p>
        </w:tc>
        <w:tc>
          <w:tcPr>
            <w:tcW w:w="1602" w:type="dxa"/>
          </w:tcPr>
          <w:p w14:paraId="548A1232" w14:textId="77777777" w:rsidR="00487142" w:rsidRPr="006A4ABE" w:rsidRDefault="00487142" w:rsidP="00487142">
            <w:pPr>
              <w:ind w:right="20"/>
              <w:rPr>
                <w:rFonts w:ascii="Cambria" w:hAnsi="Cambria" w:cs="Tahoma"/>
                <w:sz w:val="20"/>
                <w:szCs w:val="20"/>
                <w:lang w:val="el-GR"/>
              </w:rPr>
            </w:pPr>
          </w:p>
        </w:tc>
        <w:tc>
          <w:tcPr>
            <w:tcW w:w="2489" w:type="dxa"/>
          </w:tcPr>
          <w:p w14:paraId="4FE8DCE8" w14:textId="77777777" w:rsidR="00487142" w:rsidRPr="006A4ABE" w:rsidRDefault="00487142" w:rsidP="00487142">
            <w:pPr>
              <w:ind w:right="20"/>
              <w:rPr>
                <w:rFonts w:ascii="Cambria" w:hAnsi="Cambria" w:cs="Tahoma"/>
                <w:sz w:val="20"/>
                <w:szCs w:val="20"/>
                <w:lang w:val="el-GR"/>
              </w:rPr>
            </w:pPr>
          </w:p>
        </w:tc>
      </w:tr>
      <w:tr w:rsidR="00487142" w:rsidRPr="006A4ABE" w14:paraId="7F1F17B7" w14:textId="77777777" w:rsidTr="005A60D8">
        <w:trPr>
          <w:trHeight w:val="368"/>
        </w:trPr>
        <w:tc>
          <w:tcPr>
            <w:tcW w:w="3303" w:type="dxa"/>
          </w:tcPr>
          <w:p w14:paraId="48D81FD5"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Τύπος αισθητήρα: θαμμένος</w:t>
            </w:r>
          </w:p>
        </w:tc>
        <w:tc>
          <w:tcPr>
            <w:tcW w:w="1834" w:type="dxa"/>
            <w:vAlign w:val="center"/>
          </w:tcPr>
          <w:p w14:paraId="264A036D"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0072264C" w14:textId="77777777" w:rsidR="00487142" w:rsidRPr="006A4ABE" w:rsidRDefault="00487142" w:rsidP="00487142">
            <w:pPr>
              <w:ind w:right="20"/>
              <w:rPr>
                <w:rFonts w:ascii="Cambria" w:hAnsi="Cambria" w:cs="Tahoma"/>
                <w:sz w:val="20"/>
                <w:szCs w:val="20"/>
                <w:lang w:val="el-GR"/>
              </w:rPr>
            </w:pPr>
          </w:p>
        </w:tc>
        <w:tc>
          <w:tcPr>
            <w:tcW w:w="2489" w:type="dxa"/>
          </w:tcPr>
          <w:p w14:paraId="3633DFD7" w14:textId="77777777" w:rsidR="00487142" w:rsidRPr="006A4ABE" w:rsidRDefault="00487142" w:rsidP="00487142">
            <w:pPr>
              <w:ind w:right="20"/>
              <w:rPr>
                <w:rFonts w:ascii="Cambria" w:hAnsi="Cambria" w:cs="Tahoma"/>
                <w:sz w:val="20"/>
                <w:szCs w:val="20"/>
                <w:lang w:val="el-GR"/>
              </w:rPr>
            </w:pPr>
          </w:p>
        </w:tc>
      </w:tr>
      <w:tr w:rsidR="00487142" w:rsidRPr="006A4ABE" w14:paraId="1FB87648" w14:textId="77777777" w:rsidTr="005A60D8">
        <w:trPr>
          <w:trHeight w:val="368"/>
        </w:trPr>
        <w:tc>
          <w:tcPr>
            <w:tcW w:w="3303" w:type="dxa"/>
          </w:tcPr>
          <w:p w14:paraId="6425C30C"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Απόσταση:</w:t>
            </w:r>
          </w:p>
        </w:tc>
        <w:tc>
          <w:tcPr>
            <w:tcW w:w="1834" w:type="dxa"/>
            <w:vAlign w:val="center"/>
          </w:tcPr>
          <w:p w14:paraId="17B8951A"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 xml:space="preserve">UG 500 m + 10 </w:t>
            </w:r>
            <w:proofErr w:type="spellStart"/>
            <w:r w:rsidRPr="006A4ABE">
              <w:rPr>
                <w:rFonts w:ascii="Cambria" w:eastAsiaTheme="minorHAnsi" w:hAnsi="Cambria" w:cs="Tahoma"/>
                <w:b/>
                <w:lang w:val="el-GR" w:eastAsia="en-US"/>
              </w:rPr>
              <w:t>km</w:t>
            </w:r>
            <w:proofErr w:type="spellEnd"/>
            <w:r w:rsidRPr="006A4ABE">
              <w:rPr>
                <w:rFonts w:ascii="Cambria" w:eastAsiaTheme="minorHAnsi" w:hAnsi="Cambria" w:cs="Tahoma"/>
                <w:b/>
                <w:lang w:val="el-GR" w:eastAsia="en-US"/>
              </w:rPr>
              <w:t xml:space="preserve"> + GPRS</w:t>
            </w:r>
          </w:p>
        </w:tc>
        <w:tc>
          <w:tcPr>
            <w:tcW w:w="1602" w:type="dxa"/>
          </w:tcPr>
          <w:p w14:paraId="1F3CD5F2" w14:textId="77777777" w:rsidR="00487142" w:rsidRPr="006A4ABE" w:rsidRDefault="00487142" w:rsidP="00487142">
            <w:pPr>
              <w:ind w:right="20"/>
              <w:rPr>
                <w:rFonts w:ascii="Cambria" w:hAnsi="Cambria" w:cs="Tahoma"/>
                <w:sz w:val="20"/>
                <w:szCs w:val="20"/>
                <w:lang w:val="el-GR"/>
              </w:rPr>
            </w:pPr>
          </w:p>
        </w:tc>
        <w:tc>
          <w:tcPr>
            <w:tcW w:w="2489" w:type="dxa"/>
          </w:tcPr>
          <w:p w14:paraId="7BE87409" w14:textId="77777777" w:rsidR="00487142" w:rsidRPr="006A4ABE" w:rsidRDefault="00487142" w:rsidP="00487142">
            <w:pPr>
              <w:ind w:right="20"/>
              <w:rPr>
                <w:rFonts w:ascii="Cambria" w:hAnsi="Cambria" w:cs="Tahoma"/>
                <w:sz w:val="20"/>
                <w:szCs w:val="20"/>
                <w:lang w:val="el-GR"/>
              </w:rPr>
            </w:pPr>
          </w:p>
        </w:tc>
      </w:tr>
      <w:tr w:rsidR="00487142" w:rsidRPr="006A4ABE" w14:paraId="25B5C993" w14:textId="77777777" w:rsidTr="005A60D8">
        <w:trPr>
          <w:trHeight w:val="368"/>
        </w:trPr>
        <w:tc>
          <w:tcPr>
            <w:tcW w:w="3303" w:type="dxa"/>
          </w:tcPr>
          <w:p w14:paraId="1233903F"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Δυνατότητα αποστολής των δεδομένων μέσω δικτύου GSM / GPRS</w:t>
            </w:r>
          </w:p>
        </w:tc>
        <w:tc>
          <w:tcPr>
            <w:tcW w:w="1834" w:type="dxa"/>
            <w:vAlign w:val="center"/>
          </w:tcPr>
          <w:p w14:paraId="5F318D64"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0B0A1145" w14:textId="77777777" w:rsidR="00487142" w:rsidRPr="006A4ABE" w:rsidRDefault="00487142" w:rsidP="00487142">
            <w:pPr>
              <w:ind w:right="20"/>
              <w:rPr>
                <w:rFonts w:ascii="Cambria" w:hAnsi="Cambria" w:cs="Tahoma"/>
                <w:sz w:val="20"/>
                <w:szCs w:val="20"/>
                <w:lang w:val="el-GR"/>
              </w:rPr>
            </w:pPr>
          </w:p>
        </w:tc>
        <w:tc>
          <w:tcPr>
            <w:tcW w:w="2489" w:type="dxa"/>
          </w:tcPr>
          <w:p w14:paraId="1C4532AD" w14:textId="77777777" w:rsidR="00487142" w:rsidRPr="006A4ABE" w:rsidRDefault="00487142" w:rsidP="00487142">
            <w:pPr>
              <w:ind w:right="20"/>
              <w:rPr>
                <w:rFonts w:ascii="Cambria" w:hAnsi="Cambria" w:cs="Tahoma"/>
                <w:sz w:val="20"/>
                <w:szCs w:val="20"/>
                <w:lang w:val="el-GR"/>
              </w:rPr>
            </w:pPr>
          </w:p>
        </w:tc>
      </w:tr>
      <w:tr w:rsidR="00487142" w:rsidRPr="006A4ABE" w14:paraId="1D0AF044" w14:textId="77777777" w:rsidTr="005A60D8">
        <w:trPr>
          <w:trHeight w:val="368"/>
        </w:trPr>
        <w:tc>
          <w:tcPr>
            <w:tcW w:w="3303" w:type="dxa"/>
          </w:tcPr>
          <w:p w14:paraId="6C1C8C22"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Δυνατότητα ένταξης στο πανελλήνιο δίκτυο μετεωρολογικών</w:t>
            </w:r>
          </w:p>
          <w:p w14:paraId="1E38E532" w14:textId="77777777" w:rsidR="00487142" w:rsidRPr="006A4ABE" w:rsidRDefault="00487142" w:rsidP="00487142">
            <w:pPr>
              <w:ind w:right="20"/>
              <w:rPr>
                <w:rFonts w:ascii="Cambria" w:hAnsi="Cambria" w:cs="Tahoma"/>
                <w:sz w:val="20"/>
                <w:szCs w:val="20"/>
                <w:lang w:val="el-GR"/>
              </w:rPr>
            </w:pPr>
            <w:r w:rsidRPr="006A4ABE">
              <w:rPr>
                <w:rFonts w:ascii="Cambria" w:hAnsi="Cambria" w:cs="Tahoma"/>
                <w:sz w:val="20"/>
                <w:szCs w:val="20"/>
                <w:lang w:val="el-GR"/>
              </w:rPr>
              <w:t>σταθμών</w:t>
            </w:r>
          </w:p>
        </w:tc>
        <w:tc>
          <w:tcPr>
            <w:tcW w:w="1834" w:type="dxa"/>
            <w:vAlign w:val="center"/>
          </w:tcPr>
          <w:p w14:paraId="07BD77EC" w14:textId="77777777" w:rsidR="00487142" w:rsidRPr="006A4ABE" w:rsidRDefault="00487142" w:rsidP="00487142">
            <w:pPr>
              <w:suppressAutoHyphens w:val="0"/>
              <w:spacing w:after="0"/>
              <w:jc w:val="center"/>
              <w:rPr>
                <w:rFonts w:ascii="Cambria" w:eastAsiaTheme="minorHAnsi" w:hAnsi="Cambria" w:cs="Tahoma"/>
                <w:b/>
                <w:lang w:val="el-GR" w:eastAsia="en-US"/>
              </w:rPr>
            </w:pPr>
          </w:p>
          <w:p w14:paraId="0AAE5A86" w14:textId="77777777" w:rsidR="00487142" w:rsidRPr="006A4ABE" w:rsidRDefault="00487142" w:rsidP="00487142">
            <w:pPr>
              <w:suppressAutoHyphens w:val="0"/>
              <w:spacing w:after="0"/>
              <w:jc w:val="center"/>
              <w:rPr>
                <w:rFonts w:ascii="Cambria" w:eastAsiaTheme="minorHAnsi" w:hAnsi="Cambria" w:cs="Tahoma"/>
                <w:b/>
                <w:lang w:val="el-GR" w:eastAsia="en-US"/>
              </w:rPr>
            </w:pPr>
          </w:p>
          <w:p w14:paraId="5DD38C96" w14:textId="77777777" w:rsidR="00487142" w:rsidRPr="006A4ABE" w:rsidRDefault="00487142" w:rsidP="00487142">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17C54264" w14:textId="77777777" w:rsidR="00487142" w:rsidRPr="006A4ABE" w:rsidRDefault="00487142" w:rsidP="00487142">
            <w:pPr>
              <w:ind w:right="20"/>
              <w:rPr>
                <w:rFonts w:ascii="Cambria" w:hAnsi="Cambria" w:cs="Tahoma"/>
                <w:sz w:val="20"/>
                <w:szCs w:val="20"/>
                <w:lang w:val="el-GR"/>
              </w:rPr>
            </w:pPr>
          </w:p>
        </w:tc>
        <w:tc>
          <w:tcPr>
            <w:tcW w:w="2489" w:type="dxa"/>
          </w:tcPr>
          <w:p w14:paraId="0590BF63" w14:textId="77777777" w:rsidR="00487142" w:rsidRPr="006A4ABE" w:rsidRDefault="00487142" w:rsidP="00487142">
            <w:pPr>
              <w:ind w:right="20"/>
              <w:rPr>
                <w:rFonts w:ascii="Cambria" w:hAnsi="Cambria" w:cs="Tahoma"/>
                <w:sz w:val="20"/>
                <w:szCs w:val="20"/>
                <w:lang w:val="el-GR"/>
              </w:rPr>
            </w:pPr>
          </w:p>
        </w:tc>
      </w:tr>
      <w:tr w:rsidR="002C581D" w:rsidRPr="006A4ABE" w14:paraId="125DB7DF" w14:textId="77777777" w:rsidTr="005A60D8">
        <w:trPr>
          <w:trHeight w:val="368"/>
        </w:trPr>
        <w:tc>
          <w:tcPr>
            <w:tcW w:w="3303" w:type="dxa"/>
          </w:tcPr>
          <w:p w14:paraId="37EF3265" w14:textId="5DE58ABE" w:rsidR="002C581D" w:rsidRPr="006A4ABE" w:rsidRDefault="002C581D" w:rsidP="002C581D">
            <w:pPr>
              <w:ind w:right="20"/>
              <w:rPr>
                <w:rFonts w:ascii="Cambria" w:hAnsi="Cambria" w:cs="Tahoma"/>
                <w:sz w:val="20"/>
                <w:szCs w:val="20"/>
                <w:lang w:val="el-GR"/>
              </w:rPr>
            </w:pPr>
            <w:r w:rsidRPr="006A4ABE">
              <w:rPr>
                <w:rFonts w:ascii="Cambria" w:hAnsi="Cambria" w:cs="Tahoma"/>
                <w:sz w:val="20"/>
                <w:szCs w:val="20"/>
                <w:lang w:val="el-GR"/>
              </w:rPr>
              <w:t>Λοιπά χαρακτηριστικά</w:t>
            </w:r>
            <w:r w:rsidR="00BA45A5" w:rsidRPr="006A4ABE">
              <w:rPr>
                <w:rFonts w:ascii="Cambria" w:hAnsi="Cambria" w:cs="Tahoma"/>
                <w:sz w:val="20"/>
                <w:szCs w:val="20"/>
                <w:lang w:val="el-GR"/>
              </w:rPr>
              <w:t xml:space="preserve">, </w:t>
            </w:r>
            <w:r w:rsidRPr="006A4ABE">
              <w:rPr>
                <w:rFonts w:ascii="Cambria" w:hAnsi="Cambria" w:cs="Tahoma"/>
                <w:sz w:val="20"/>
                <w:szCs w:val="20"/>
                <w:lang w:val="el-GR"/>
              </w:rPr>
              <w:t>τρόπος λειτουργίας</w:t>
            </w:r>
            <w:r w:rsidR="00BA45A5" w:rsidRPr="006A4ABE">
              <w:rPr>
                <w:rFonts w:ascii="Cambria" w:hAnsi="Cambria" w:cs="Tahoma"/>
                <w:sz w:val="20"/>
                <w:szCs w:val="20"/>
                <w:lang w:val="el-GR"/>
              </w:rPr>
              <w:t xml:space="preserve"> και τοποθέτησης</w:t>
            </w:r>
            <w:r w:rsidRPr="006A4ABE">
              <w:rPr>
                <w:rFonts w:ascii="Cambria" w:hAnsi="Cambria" w:cs="Tahoma"/>
                <w:sz w:val="20"/>
                <w:szCs w:val="20"/>
                <w:lang w:val="el-GR"/>
              </w:rPr>
              <w:t xml:space="preserve"> των ΑΙΣΘΗΤΗΡΩΝ σύμφωνα με τις τεχνικές προδιαγραφές της μελέτης</w:t>
            </w:r>
          </w:p>
        </w:tc>
        <w:tc>
          <w:tcPr>
            <w:tcW w:w="1834" w:type="dxa"/>
            <w:vAlign w:val="center"/>
          </w:tcPr>
          <w:p w14:paraId="6E6D0D5A" w14:textId="6EEAFA34"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68A62C88" w14:textId="77777777" w:rsidR="002C581D" w:rsidRPr="006A4ABE" w:rsidRDefault="002C581D" w:rsidP="002C581D">
            <w:pPr>
              <w:ind w:right="20"/>
              <w:rPr>
                <w:rFonts w:ascii="Cambria" w:hAnsi="Cambria" w:cs="Tahoma"/>
                <w:sz w:val="20"/>
                <w:szCs w:val="20"/>
                <w:lang w:val="el-GR"/>
              </w:rPr>
            </w:pPr>
          </w:p>
        </w:tc>
        <w:tc>
          <w:tcPr>
            <w:tcW w:w="2489" w:type="dxa"/>
          </w:tcPr>
          <w:p w14:paraId="4A073A8B" w14:textId="77777777" w:rsidR="002C581D" w:rsidRPr="006A4ABE" w:rsidRDefault="002C581D" w:rsidP="002C581D">
            <w:pPr>
              <w:ind w:right="20"/>
              <w:rPr>
                <w:rFonts w:ascii="Cambria" w:hAnsi="Cambria" w:cs="Tahoma"/>
                <w:sz w:val="20"/>
                <w:szCs w:val="20"/>
                <w:lang w:val="el-GR"/>
              </w:rPr>
            </w:pPr>
          </w:p>
        </w:tc>
      </w:tr>
      <w:tr w:rsidR="002C581D" w:rsidRPr="006A4ABE" w14:paraId="49D7373C" w14:textId="77777777" w:rsidTr="005A60D8">
        <w:trPr>
          <w:trHeight w:val="368"/>
        </w:trPr>
        <w:tc>
          <w:tcPr>
            <w:tcW w:w="3303" w:type="dxa"/>
          </w:tcPr>
          <w:p w14:paraId="494DB705" w14:textId="77777777" w:rsidR="002C581D" w:rsidRPr="006A4ABE" w:rsidRDefault="002C581D" w:rsidP="002C581D">
            <w:pPr>
              <w:ind w:right="20"/>
              <w:rPr>
                <w:rFonts w:ascii="Cambria" w:hAnsi="Cambria" w:cs="Tahoma"/>
                <w:b/>
                <w:bCs/>
                <w:sz w:val="20"/>
                <w:szCs w:val="20"/>
                <w:lang w:val="el-GR"/>
              </w:rPr>
            </w:pPr>
            <w:r w:rsidRPr="006A4ABE">
              <w:rPr>
                <w:rFonts w:ascii="Cambria" w:hAnsi="Cambria" w:cs="Tahoma"/>
                <w:b/>
                <w:bCs/>
                <w:sz w:val="20"/>
                <w:szCs w:val="20"/>
                <w:lang w:val="el-GR"/>
              </w:rPr>
              <w:t>1.3 ΙΣΤΟΣ ΣΤΗΡΙΞΗΣ/ΒΑΣΗ</w:t>
            </w:r>
          </w:p>
        </w:tc>
        <w:tc>
          <w:tcPr>
            <w:tcW w:w="1834" w:type="dxa"/>
            <w:vAlign w:val="center"/>
          </w:tcPr>
          <w:p w14:paraId="45731C26" w14:textId="77777777"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6C0BB5C5" w14:textId="77777777" w:rsidR="002C581D" w:rsidRPr="006A4ABE" w:rsidRDefault="002C581D" w:rsidP="002C581D">
            <w:pPr>
              <w:ind w:right="20"/>
              <w:rPr>
                <w:rFonts w:ascii="Cambria" w:hAnsi="Cambria" w:cs="Tahoma"/>
                <w:sz w:val="20"/>
                <w:szCs w:val="20"/>
                <w:lang w:val="el-GR"/>
              </w:rPr>
            </w:pPr>
          </w:p>
        </w:tc>
        <w:tc>
          <w:tcPr>
            <w:tcW w:w="2489" w:type="dxa"/>
          </w:tcPr>
          <w:p w14:paraId="184929D9" w14:textId="77777777" w:rsidR="002C581D" w:rsidRPr="006A4ABE" w:rsidRDefault="002C581D" w:rsidP="002C581D">
            <w:pPr>
              <w:ind w:right="20"/>
              <w:rPr>
                <w:rFonts w:ascii="Cambria" w:hAnsi="Cambria" w:cs="Tahoma"/>
                <w:sz w:val="20"/>
                <w:szCs w:val="20"/>
                <w:lang w:val="el-GR"/>
              </w:rPr>
            </w:pPr>
          </w:p>
        </w:tc>
      </w:tr>
      <w:tr w:rsidR="002C581D" w:rsidRPr="00B265BE" w14:paraId="3F503258" w14:textId="77777777" w:rsidTr="005A60D8">
        <w:trPr>
          <w:trHeight w:val="368"/>
        </w:trPr>
        <w:tc>
          <w:tcPr>
            <w:tcW w:w="3303" w:type="dxa"/>
          </w:tcPr>
          <w:p w14:paraId="4A91A191" w14:textId="77777777" w:rsidR="002C581D" w:rsidRPr="006A4ABE" w:rsidRDefault="002C581D" w:rsidP="002C581D">
            <w:pPr>
              <w:ind w:right="20"/>
              <w:rPr>
                <w:rFonts w:ascii="Cambria" w:hAnsi="Cambria" w:cs="Tahoma"/>
                <w:sz w:val="20"/>
                <w:szCs w:val="20"/>
                <w:lang w:val="el-GR"/>
              </w:rPr>
            </w:pPr>
            <w:r w:rsidRPr="006A4ABE">
              <w:rPr>
                <w:rFonts w:ascii="Cambria" w:hAnsi="Cambria" w:cs="Tahoma"/>
                <w:sz w:val="20"/>
                <w:szCs w:val="20"/>
                <w:lang w:val="el-GR"/>
              </w:rPr>
              <w:t>Ύψος ιστού</w:t>
            </w:r>
          </w:p>
        </w:tc>
        <w:tc>
          <w:tcPr>
            <w:tcW w:w="1834" w:type="dxa"/>
            <w:vAlign w:val="center"/>
          </w:tcPr>
          <w:p w14:paraId="4FF0242C" w14:textId="77777777"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Ρυθμιζόμενος από 1,5 έως 4</w:t>
            </w:r>
          </w:p>
          <w:p w14:paraId="4AA8866C" w14:textId="77777777"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μέτρα (βήματα &lt;0.5μ)</w:t>
            </w:r>
          </w:p>
        </w:tc>
        <w:tc>
          <w:tcPr>
            <w:tcW w:w="1602" w:type="dxa"/>
          </w:tcPr>
          <w:p w14:paraId="3E39C04A" w14:textId="77777777" w:rsidR="002C581D" w:rsidRPr="006A4ABE" w:rsidRDefault="002C581D" w:rsidP="002C581D">
            <w:pPr>
              <w:ind w:right="20"/>
              <w:rPr>
                <w:rFonts w:ascii="Cambria" w:hAnsi="Cambria" w:cs="Tahoma"/>
                <w:sz w:val="20"/>
                <w:szCs w:val="20"/>
                <w:lang w:val="el-GR"/>
              </w:rPr>
            </w:pPr>
          </w:p>
        </w:tc>
        <w:tc>
          <w:tcPr>
            <w:tcW w:w="2489" w:type="dxa"/>
          </w:tcPr>
          <w:p w14:paraId="4892B5AB" w14:textId="77777777" w:rsidR="002C581D" w:rsidRPr="006A4ABE" w:rsidRDefault="002C581D" w:rsidP="002C581D">
            <w:pPr>
              <w:ind w:right="20"/>
              <w:rPr>
                <w:rFonts w:ascii="Cambria" w:hAnsi="Cambria" w:cs="Tahoma"/>
                <w:sz w:val="20"/>
                <w:szCs w:val="20"/>
                <w:lang w:val="el-GR"/>
              </w:rPr>
            </w:pPr>
          </w:p>
        </w:tc>
      </w:tr>
      <w:tr w:rsidR="002C581D" w:rsidRPr="006A4ABE" w14:paraId="1AB373C1" w14:textId="77777777" w:rsidTr="005A60D8">
        <w:trPr>
          <w:trHeight w:val="368"/>
        </w:trPr>
        <w:tc>
          <w:tcPr>
            <w:tcW w:w="3303" w:type="dxa"/>
          </w:tcPr>
          <w:p w14:paraId="0942E49A" w14:textId="77777777" w:rsidR="002C581D" w:rsidRPr="006A4ABE" w:rsidRDefault="002C581D" w:rsidP="002C581D">
            <w:pPr>
              <w:ind w:right="20"/>
              <w:rPr>
                <w:rFonts w:ascii="Cambria" w:hAnsi="Cambria" w:cs="Tahoma"/>
                <w:sz w:val="20"/>
                <w:szCs w:val="20"/>
                <w:lang w:val="el-GR"/>
              </w:rPr>
            </w:pPr>
            <w:r w:rsidRPr="006A4ABE">
              <w:rPr>
                <w:rFonts w:ascii="Cambria" w:hAnsi="Cambria" w:cs="Tahoma"/>
                <w:sz w:val="20"/>
                <w:szCs w:val="20"/>
                <w:lang w:val="el-GR"/>
              </w:rPr>
              <w:t>Βάρος</w:t>
            </w:r>
          </w:p>
        </w:tc>
        <w:tc>
          <w:tcPr>
            <w:tcW w:w="1834" w:type="dxa"/>
            <w:vAlign w:val="center"/>
          </w:tcPr>
          <w:p w14:paraId="66488B16" w14:textId="77777777"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&lt;39kg</w:t>
            </w:r>
          </w:p>
        </w:tc>
        <w:tc>
          <w:tcPr>
            <w:tcW w:w="1602" w:type="dxa"/>
          </w:tcPr>
          <w:p w14:paraId="080CC319" w14:textId="77777777" w:rsidR="002C581D" w:rsidRPr="006A4ABE" w:rsidRDefault="002C581D" w:rsidP="002C581D">
            <w:pPr>
              <w:ind w:right="20"/>
              <w:rPr>
                <w:rFonts w:ascii="Cambria" w:hAnsi="Cambria" w:cs="Tahoma"/>
                <w:sz w:val="20"/>
                <w:szCs w:val="20"/>
                <w:lang w:val="el-GR"/>
              </w:rPr>
            </w:pPr>
          </w:p>
        </w:tc>
        <w:tc>
          <w:tcPr>
            <w:tcW w:w="2489" w:type="dxa"/>
          </w:tcPr>
          <w:p w14:paraId="6CA540CA" w14:textId="77777777" w:rsidR="002C581D" w:rsidRPr="006A4ABE" w:rsidRDefault="002C581D" w:rsidP="002C581D">
            <w:pPr>
              <w:ind w:right="20"/>
              <w:rPr>
                <w:rFonts w:ascii="Cambria" w:hAnsi="Cambria" w:cs="Tahoma"/>
                <w:sz w:val="20"/>
                <w:szCs w:val="20"/>
                <w:lang w:val="el-GR"/>
              </w:rPr>
            </w:pPr>
          </w:p>
        </w:tc>
      </w:tr>
      <w:tr w:rsidR="002C581D" w:rsidRPr="006A4ABE" w14:paraId="6DEE920A" w14:textId="77777777" w:rsidTr="005A60D8">
        <w:trPr>
          <w:trHeight w:val="368"/>
        </w:trPr>
        <w:tc>
          <w:tcPr>
            <w:tcW w:w="3303" w:type="dxa"/>
          </w:tcPr>
          <w:p w14:paraId="69DE9B8A" w14:textId="77777777" w:rsidR="002C581D" w:rsidRPr="006A4ABE" w:rsidRDefault="002C581D" w:rsidP="002C581D">
            <w:pPr>
              <w:ind w:right="20"/>
              <w:rPr>
                <w:rFonts w:ascii="Cambria" w:hAnsi="Cambria" w:cs="Tahoma"/>
                <w:sz w:val="20"/>
                <w:szCs w:val="20"/>
                <w:lang w:val="el-GR"/>
              </w:rPr>
            </w:pPr>
            <w:r w:rsidRPr="006A4ABE">
              <w:rPr>
                <w:rFonts w:ascii="Cambria" w:hAnsi="Cambria" w:cs="Tahoma"/>
                <w:sz w:val="20"/>
                <w:szCs w:val="20"/>
                <w:lang w:val="el-GR"/>
              </w:rPr>
              <w:t>Διαστάσεις βάσης</w:t>
            </w:r>
          </w:p>
        </w:tc>
        <w:tc>
          <w:tcPr>
            <w:tcW w:w="1834" w:type="dxa"/>
            <w:vAlign w:val="center"/>
          </w:tcPr>
          <w:p w14:paraId="1C01E12A" w14:textId="77777777"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&lt; (0.80μ x 0.80μ)</w:t>
            </w:r>
          </w:p>
        </w:tc>
        <w:tc>
          <w:tcPr>
            <w:tcW w:w="1602" w:type="dxa"/>
          </w:tcPr>
          <w:p w14:paraId="0F27CE8B" w14:textId="77777777" w:rsidR="002C581D" w:rsidRPr="006A4ABE" w:rsidRDefault="002C581D" w:rsidP="002C581D">
            <w:pPr>
              <w:ind w:right="20"/>
              <w:rPr>
                <w:rFonts w:ascii="Cambria" w:hAnsi="Cambria" w:cs="Tahoma"/>
                <w:sz w:val="20"/>
                <w:szCs w:val="20"/>
                <w:lang w:val="el-GR"/>
              </w:rPr>
            </w:pPr>
          </w:p>
        </w:tc>
        <w:tc>
          <w:tcPr>
            <w:tcW w:w="2489" w:type="dxa"/>
          </w:tcPr>
          <w:p w14:paraId="052B6C83" w14:textId="77777777" w:rsidR="002C581D" w:rsidRPr="006A4ABE" w:rsidRDefault="002C581D" w:rsidP="002C581D">
            <w:pPr>
              <w:ind w:right="20"/>
              <w:rPr>
                <w:rFonts w:ascii="Cambria" w:hAnsi="Cambria" w:cs="Tahoma"/>
                <w:sz w:val="20"/>
                <w:szCs w:val="20"/>
                <w:lang w:val="el-GR"/>
              </w:rPr>
            </w:pPr>
          </w:p>
        </w:tc>
      </w:tr>
      <w:tr w:rsidR="002C581D" w:rsidRPr="006A4ABE" w14:paraId="60135660" w14:textId="77777777" w:rsidTr="005A60D8">
        <w:trPr>
          <w:trHeight w:val="368"/>
        </w:trPr>
        <w:tc>
          <w:tcPr>
            <w:tcW w:w="3303" w:type="dxa"/>
          </w:tcPr>
          <w:p w14:paraId="718060DF" w14:textId="77777777" w:rsidR="002C581D" w:rsidRPr="006A4ABE" w:rsidRDefault="002C581D" w:rsidP="002C581D">
            <w:pPr>
              <w:ind w:right="20"/>
              <w:rPr>
                <w:rFonts w:ascii="Cambria" w:hAnsi="Cambria" w:cs="Tahoma"/>
                <w:sz w:val="20"/>
                <w:szCs w:val="20"/>
                <w:lang w:val="el-GR"/>
              </w:rPr>
            </w:pPr>
            <w:r w:rsidRPr="006A4ABE">
              <w:rPr>
                <w:rFonts w:ascii="Cambria" w:hAnsi="Cambria" w:cs="Tahoma"/>
                <w:sz w:val="20"/>
                <w:szCs w:val="20"/>
                <w:lang w:val="el-GR"/>
              </w:rPr>
              <w:t>Ισχύς</w:t>
            </w:r>
          </w:p>
        </w:tc>
        <w:tc>
          <w:tcPr>
            <w:tcW w:w="1834" w:type="dxa"/>
            <w:vAlign w:val="center"/>
          </w:tcPr>
          <w:p w14:paraId="65114B83" w14:textId="77777777"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&lt;25mW</w:t>
            </w:r>
          </w:p>
        </w:tc>
        <w:tc>
          <w:tcPr>
            <w:tcW w:w="1602" w:type="dxa"/>
          </w:tcPr>
          <w:p w14:paraId="638ACE35" w14:textId="77777777" w:rsidR="002C581D" w:rsidRPr="006A4ABE" w:rsidRDefault="002C581D" w:rsidP="002C581D">
            <w:pPr>
              <w:ind w:right="20"/>
              <w:rPr>
                <w:rFonts w:ascii="Cambria" w:hAnsi="Cambria" w:cs="Tahoma"/>
                <w:sz w:val="20"/>
                <w:szCs w:val="20"/>
                <w:lang w:val="el-GR"/>
              </w:rPr>
            </w:pPr>
          </w:p>
        </w:tc>
        <w:tc>
          <w:tcPr>
            <w:tcW w:w="2489" w:type="dxa"/>
          </w:tcPr>
          <w:p w14:paraId="5F15BD7D" w14:textId="77777777" w:rsidR="002C581D" w:rsidRPr="006A4ABE" w:rsidRDefault="002C581D" w:rsidP="002C581D">
            <w:pPr>
              <w:ind w:right="20"/>
              <w:rPr>
                <w:rFonts w:ascii="Cambria" w:hAnsi="Cambria" w:cs="Tahoma"/>
                <w:sz w:val="20"/>
                <w:szCs w:val="20"/>
                <w:lang w:val="el-GR"/>
              </w:rPr>
            </w:pPr>
          </w:p>
        </w:tc>
      </w:tr>
      <w:tr w:rsidR="002C581D" w:rsidRPr="006A4ABE" w14:paraId="757189E4" w14:textId="77777777" w:rsidTr="005A60D8">
        <w:trPr>
          <w:trHeight w:val="368"/>
        </w:trPr>
        <w:tc>
          <w:tcPr>
            <w:tcW w:w="3303" w:type="dxa"/>
          </w:tcPr>
          <w:p w14:paraId="6036DDEA" w14:textId="77777777" w:rsidR="002C581D" w:rsidRPr="006A4ABE" w:rsidRDefault="002C581D" w:rsidP="002C581D">
            <w:pPr>
              <w:ind w:right="20"/>
              <w:rPr>
                <w:rFonts w:ascii="Cambria" w:hAnsi="Cambria" w:cs="Tahoma"/>
                <w:sz w:val="20"/>
                <w:szCs w:val="20"/>
                <w:lang w:val="el-GR"/>
              </w:rPr>
            </w:pPr>
            <w:r w:rsidRPr="006A4ABE">
              <w:rPr>
                <w:rFonts w:ascii="Cambria" w:hAnsi="Cambria" w:cs="Tahoma"/>
                <w:sz w:val="20"/>
                <w:szCs w:val="20"/>
                <w:lang w:val="el-GR"/>
              </w:rPr>
              <w:t>Μετάδοση δεδομένων με χρήση δικτύου κινητής</w:t>
            </w:r>
          </w:p>
          <w:p w14:paraId="33EC5424" w14:textId="77777777" w:rsidR="002C581D" w:rsidRPr="006A4ABE" w:rsidRDefault="002C581D" w:rsidP="002C581D">
            <w:pPr>
              <w:ind w:right="20"/>
              <w:rPr>
                <w:rFonts w:ascii="Cambria" w:hAnsi="Cambria" w:cs="Tahoma"/>
                <w:sz w:val="20"/>
                <w:szCs w:val="20"/>
                <w:lang w:val="el-GR"/>
              </w:rPr>
            </w:pPr>
            <w:r w:rsidRPr="006A4ABE">
              <w:rPr>
                <w:rFonts w:ascii="Cambria" w:hAnsi="Cambria" w:cs="Tahoma"/>
                <w:sz w:val="20"/>
                <w:szCs w:val="20"/>
                <w:lang w:val="el-GR"/>
              </w:rPr>
              <w:t>τηλεφωνίας</w:t>
            </w:r>
          </w:p>
        </w:tc>
        <w:tc>
          <w:tcPr>
            <w:tcW w:w="1834" w:type="dxa"/>
            <w:vAlign w:val="center"/>
          </w:tcPr>
          <w:p w14:paraId="0C64C5C5" w14:textId="77777777"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GSM / GPRS</w:t>
            </w:r>
          </w:p>
        </w:tc>
        <w:tc>
          <w:tcPr>
            <w:tcW w:w="1602" w:type="dxa"/>
          </w:tcPr>
          <w:p w14:paraId="1103BE22" w14:textId="77777777" w:rsidR="002C581D" w:rsidRPr="006A4ABE" w:rsidRDefault="002C581D" w:rsidP="002C581D">
            <w:pPr>
              <w:ind w:right="20"/>
              <w:rPr>
                <w:rFonts w:ascii="Cambria" w:hAnsi="Cambria" w:cs="Tahoma"/>
                <w:sz w:val="20"/>
                <w:szCs w:val="20"/>
                <w:lang w:val="el-GR"/>
              </w:rPr>
            </w:pPr>
          </w:p>
        </w:tc>
        <w:tc>
          <w:tcPr>
            <w:tcW w:w="2489" w:type="dxa"/>
          </w:tcPr>
          <w:p w14:paraId="57A1CE3B" w14:textId="77777777" w:rsidR="002C581D" w:rsidRPr="006A4ABE" w:rsidRDefault="002C581D" w:rsidP="002C581D">
            <w:pPr>
              <w:ind w:right="20"/>
              <w:rPr>
                <w:rFonts w:ascii="Cambria" w:hAnsi="Cambria" w:cs="Tahoma"/>
                <w:sz w:val="20"/>
                <w:szCs w:val="20"/>
                <w:lang w:val="el-GR"/>
              </w:rPr>
            </w:pPr>
          </w:p>
        </w:tc>
      </w:tr>
      <w:tr w:rsidR="002C581D" w:rsidRPr="006A4ABE" w14:paraId="4BA73ADB" w14:textId="77777777" w:rsidTr="005A60D8">
        <w:trPr>
          <w:trHeight w:val="368"/>
        </w:trPr>
        <w:tc>
          <w:tcPr>
            <w:tcW w:w="3303" w:type="dxa"/>
          </w:tcPr>
          <w:p w14:paraId="3BB0EB15" w14:textId="77777777" w:rsidR="002C581D" w:rsidRPr="006A4ABE" w:rsidRDefault="002C581D" w:rsidP="002C581D">
            <w:pPr>
              <w:ind w:right="20"/>
              <w:rPr>
                <w:rFonts w:ascii="Cambria" w:hAnsi="Cambria" w:cs="Tahoma"/>
                <w:sz w:val="20"/>
                <w:szCs w:val="20"/>
                <w:lang w:val="el-GR"/>
              </w:rPr>
            </w:pPr>
            <w:r w:rsidRPr="006A4ABE">
              <w:rPr>
                <w:rFonts w:ascii="Cambria" w:hAnsi="Cambria" w:cs="Tahoma"/>
                <w:sz w:val="20"/>
                <w:szCs w:val="20"/>
                <w:lang w:val="el-GR"/>
              </w:rPr>
              <w:t>Χρόνος καταγραφής δεδομένων</w:t>
            </w:r>
          </w:p>
        </w:tc>
        <w:tc>
          <w:tcPr>
            <w:tcW w:w="1834" w:type="dxa"/>
            <w:vAlign w:val="center"/>
          </w:tcPr>
          <w:p w14:paraId="0D3766F0" w14:textId="77777777"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Ανά 2 λεπτά ή μικρότερο</w:t>
            </w:r>
          </w:p>
        </w:tc>
        <w:tc>
          <w:tcPr>
            <w:tcW w:w="1602" w:type="dxa"/>
          </w:tcPr>
          <w:p w14:paraId="2174C4A7" w14:textId="77777777" w:rsidR="002C581D" w:rsidRPr="006A4ABE" w:rsidRDefault="002C581D" w:rsidP="002C581D">
            <w:pPr>
              <w:ind w:right="20"/>
              <w:rPr>
                <w:rFonts w:ascii="Cambria" w:hAnsi="Cambria" w:cs="Tahoma"/>
                <w:sz w:val="20"/>
                <w:szCs w:val="20"/>
                <w:lang w:val="el-GR"/>
              </w:rPr>
            </w:pPr>
          </w:p>
        </w:tc>
        <w:tc>
          <w:tcPr>
            <w:tcW w:w="2489" w:type="dxa"/>
          </w:tcPr>
          <w:p w14:paraId="17A90EBE" w14:textId="77777777" w:rsidR="002C581D" w:rsidRPr="006A4ABE" w:rsidRDefault="002C581D" w:rsidP="002C581D">
            <w:pPr>
              <w:ind w:right="20"/>
              <w:rPr>
                <w:rFonts w:ascii="Cambria" w:hAnsi="Cambria" w:cs="Tahoma"/>
                <w:sz w:val="20"/>
                <w:szCs w:val="20"/>
                <w:lang w:val="el-GR"/>
              </w:rPr>
            </w:pPr>
          </w:p>
        </w:tc>
      </w:tr>
      <w:tr w:rsidR="002C581D" w:rsidRPr="006A4ABE" w14:paraId="776ED6DC" w14:textId="77777777" w:rsidTr="005A60D8">
        <w:trPr>
          <w:trHeight w:val="368"/>
        </w:trPr>
        <w:tc>
          <w:tcPr>
            <w:tcW w:w="3303" w:type="dxa"/>
          </w:tcPr>
          <w:p w14:paraId="65B21286" w14:textId="77777777" w:rsidR="002C581D" w:rsidRPr="006A4ABE" w:rsidRDefault="002C581D" w:rsidP="002C581D">
            <w:pPr>
              <w:ind w:right="20"/>
              <w:rPr>
                <w:rFonts w:ascii="Cambria" w:hAnsi="Cambria" w:cs="Tahoma"/>
                <w:sz w:val="20"/>
                <w:szCs w:val="20"/>
                <w:lang w:val="el-GR"/>
              </w:rPr>
            </w:pPr>
            <w:r w:rsidRPr="006A4ABE">
              <w:rPr>
                <w:rFonts w:ascii="Cambria" w:hAnsi="Cambria" w:cs="Tahoma"/>
                <w:sz w:val="20"/>
                <w:szCs w:val="20"/>
                <w:lang w:val="el-GR"/>
              </w:rPr>
              <w:t>Αυτονομία μπαταρίας</w:t>
            </w:r>
          </w:p>
        </w:tc>
        <w:tc>
          <w:tcPr>
            <w:tcW w:w="1834" w:type="dxa"/>
            <w:vAlign w:val="center"/>
          </w:tcPr>
          <w:p w14:paraId="7B7D936A" w14:textId="77777777"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20 μέρες και περισσότερες</w:t>
            </w:r>
          </w:p>
        </w:tc>
        <w:tc>
          <w:tcPr>
            <w:tcW w:w="1602" w:type="dxa"/>
          </w:tcPr>
          <w:p w14:paraId="1B8D4990" w14:textId="77777777" w:rsidR="002C581D" w:rsidRPr="006A4ABE" w:rsidRDefault="002C581D" w:rsidP="002C581D">
            <w:pPr>
              <w:ind w:right="20"/>
              <w:rPr>
                <w:rFonts w:ascii="Cambria" w:hAnsi="Cambria" w:cs="Tahoma"/>
                <w:sz w:val="20"/>
                <w:szCs w:val="20"/>
                <w:lang w:val="el-GR"/>
              </w:rPr>
            </w:pPr>
          </w:p>
        </w:tc>
        <w:tc>
          <w:tcPr>
            <w:tcW w:w="2489" w:type="dxa"/>
          </w:tcPr>
          <w:p w14:paraId="164BDD20" w14:textId="77777777" w:rsidR="002C581D" w:rsidRPr="006A4ABE" w:rsidRDefault="002C581D" w:rsidP="002C581D">
            <w:pPr>
              <w:ind w:right="20"/>
              <w:rPr>
                <w:rFonts w:ascii="Cambria" w:hAnsi="Cambria" w:cs="Tahoma"/>
                <w:sz w:val="20"/>
                <w:szCs w:val="20"/>
                <w:lang w:val="el-GR"/>
              </w:rPr>
            </w:pPr>
          </w:p>
        </w:tc>
      </w:tr>
      <w:tr w:rsidR="002C581D" w:rsidRPr="006A4ABE" w14:paraId="46A0B8C9" w14:textId="77777777" w:rsidTr="005A60D8">
        <w:trPr>
          <w:trHeight w:val="368"/>
        </w:trPr>
        <w:tc>
          <w:tcPr>
            <w:tcW w:w="3303" w:type="dxa"/>
          </w:tcPr>
          <w:p w14:paraId="0F2057D4" w14:textId="77777777" w:rsidR="002C581D" w:rsidRPr="006A4ABE" w:rsidRDefault="002C581D" w:rsidP="002C581D">
            <w:pPr>
              <w:ind w:right="20"/>
              <w:rPr>
                <w:rFonts w:ascii="Cambria" w:hAnsi="Cambria" w:cs="Tahoma"/>
                <w:sz w:val="20"/>
                <w:szCs w:val="20"/>
                <w:lang w:val="el-GR"/>
              </w:rPr>
            </w:pPr>
            <w:r w:rsidRPr="006A4ABE">
              <w:rPr>
                <w:rFonts w:ascii="Cambria" w:hAnsi="Cambria" w:cs="Tahoma"/>
                <w:sz w:val="20"/>
                <w:szCs w:val="20"/>
                <w:lang w:val="el-GR"/>
              </w:rPr>
              <w:t>Σύστημα προστασίας από κλοπή και βανδαλισμό</w:t>
            </w:r>
          </w:p>
        </w:tc>
        <w:tc>
          <w:tcPr>
            <w:tcW w:w="1834" w:type="dxa"/>
            <w:vAlign w:val="center"/>
          </w:tcPr>
          <w:p w14:paraId="66D60BFF" w14:textId="77777777"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3C972761" w14:textId="77777777" w:rsidR="002C581D" w:rsidRPr="006A4ABE" w:rsidRDefault="002C581D" w:rsidP="002C581D">
            <w:pPr>
              <w:ind w:right="20"/>
              <w:rPr>
                <w:rFonts w:ascii="Cambria" w:hAnsi="Cambria" w:cs="Tahoma"/>
                <w:sz w:val="20"/>
                <w:szCs w:val="20"/>
                <w:lang w:val="el-GR"/>
              </w:rPr>
            </w:pPr>
          </w:p>
        </w:tc>
        <w:tc>
          <w:tcPr>
            <w:tcW w:w="2489" w:type="dxa"/>
          </w:tcPr>
          <w:p w14:paraId="0DCE83BE" w14:textId="77777777" w:rsidR="002C581D" w:rsidRPr="006A4ABE" w:rsidRDefault="002C581D" w:rsidP="002C581D">
            <w:pPr>
              <w:ind w:right="20"/>
              <w:rPr>
                <w:rFonts w:ascii="Cambria" w:hAnsi="Cambria" w:cs="Tahoma"/>
                <w:sz w:val="20"/>
                <w:szCs w:val="20"/>
                <w:lang w:val="el-GR"/>
              </w:rPr>
            </w:pPr>
          </w:p>
        </w:tc>
      </w:tr>
      <w:tr w:rsidR="002C581D" w:rsidRPr="006A4ABE" w14:paraId="0146C9BD" w14:textId="77777777" w:rsidTr="005A60D8">
        <w:trPr>
          <w:trHeight w:val="368"/>
        </w:trPr>
        <w:tc>
          <w:tcPr>
            <w:tcW w:w="3303" w:type="dxa"/>
          </w:tcPr>
          <w:p w14:paraId="3D8E6602" w14:textId="77777777" w:rsidR="002C581D" w:rsidRPr="006A4ABE" w:rsidRDefault="002C581D" w:rsidP="002C581D">
            <w:pPr>
              <w:ind w:right="20"/>
              <w:rPr>
                <w:rFonts w:ascii="Cambria" w:hAnsi="Cambria" w:cs="Tahoma"/>
                <w:sz w:val="20"/>
                <w:szCs w:val="20"/>
                <w:lang w:val="el-GR"/>
              </w:rPr>
            </w:pPr>
            <w:r w:rsidRPr="006A4ABE">
              <w:rPr>
                <w:rFonts w:ascii="Cambria" w:hAnsi="Cambria" w:cs="Tahoma"/>
                <w:sz w:val="20"/>
                <w:szCs w:val="20"/>
                <w:lang w:val="el-GR"/>
              </w:rPr>
              <w:t>Ενεργειακά αυτόνομοι</w:t>
            </w:r>
          </w:p>
        </w:tc>
        <w:tc>
          <w:tcPr>
            <w:tcW w:w="1834" w:type="dxa"/>
            <w:vAlign w:val="center"/>
          </w:tcPr>
          <w:p w14:paraId="1AEC401B" w14:textId="77777777"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74641C6E" w14:textId="77777777" w:rsidR="002C581D" w:rsidRPr="006A4ABE" w:rsidRDefault="002C581D" w:rsidP="002C581D">
            <w:pPr>
              <w:ind w:right="20"/>
              <w:rPr>
                <w:rFonts w:ascii="Cambria" w:hAnsi="Cambria" w:cs="Tahoma"/>
                <w:sz w:val="20"/>
                <w:szCs w:val="20"/>
                <w:lang w:val="el-GR"/>
              </w:rPr>
            </w:pPr>
          </w:p>
        </w:tc>
        <w:tc>
          <w:tcPr>
            <w:tcW w:w="2489" w:type="dxa"/>
          </w:tcPr>
          <w:p w14:paraId="3FA392E2" w14:textId="77777777" w:rsidR="002C581D" w:rsidRPr="006A4ABE" w:rsidRDefault="002C581D" w:rsidP="002C581D">
            <w:pPr>
              <w:ind w:right="20"/>
              <w:rPr>
                <w:rFonts w:ascii="Cambria" w:hAnsi="Cambria" w:cs="Tahoma"/>
                <w:sz w:val="20"/>
                <w:szCs w:val="20"/>
                <w:lang w:val="el-GR"/>
              </w:rPr>
            </w:pPr>
          </w:p>
        </w:tc>
      </w:tr>
      <w:tr w:rsidR="003D70A3" w:rsidRPr="006A4ABE" w14:paraId="6ECAAD07" w14:textId="77777777" w:rsidTr="005A60D8">
        <w:trPr>
          <w:trHeight w:val="368"/>
        </w:trPr>
        <w:tc>
          <w:tcPr>
            <w:tcW w:w="3303" w:type="dxa"/>
          </w:tcPr>
          <w:p w14:paraId="460D1AA1" w14:textId="4B7C80B9" w:rsidR="003D70A3" w:rsidRPr="006A4ABE" w:rsidRDefault="003D70A3" w:rsidP="002C581D">
            <w:pPr>
              <w:ind w:right="20"/>
              <w:rPr>
                <w:rFonts w:ascii="Cambria" w:hAnsi="Cambria" w:cs="Tahoma"/>
                <w:sz w:val="20"/>
                <w:szCs w:val="20"/>
                <w:lang w:val="el-GR"/>
              </w:rPr>
            </w:pPr>
            <w:r w:rsidRPr="006A4ABE">
              <w:rPr>
                <w:rFonts w:ascii="Cambria" w:hAnsi="Cambria" w:cs="Tahoma"/>
                <w:sz w:val="20"/>
                <w:szCs w:val="20"/>
                <w:lang w:val="el-GR"/>
              </w:rPr>
              <w:t>Λοιπά χαρακτηριστικά, τρόπος λειτουργίας και τοποθέτησης του ΙΣΤΟΥ ΣΤΗΡΙΞΗΣ/ΒΑΣΗ</w:t>
            </w:r>
            <w:r w:rsidR="002916F8" w:rsidRPr="006A4ABE">
              <w:rPr>
                <w:rFonts w:ascii="Cambria" w:hAnsi="Cambria" w:cs="Tahoma"/>
                <w:sz w:val="20"/>
                <w:szCs w:val="20"/>
                <w:lang w:val="el-GR"/>
              </w:rPr>
              <w:t>Σ</w:t>
            </w:r>
            <w:r w:rsidRPr="006A4ABE">
              <w:rPr>
                <w:rFonts w:ascii="Cambria" w:hAnsi="Cambria" w:cs="Tahoma"/>
                <w:sz w:val="20"/>
                <w:szCs w:val="20"/>
                <w:lang w:val="el-GR"/>
              </w:rPr>
              <w:t xml:space="preserve"> σύμφωνα με τις τεχνικές προδιαγραφές της μελέτης</w:t>
            </w:r>
          </w:p>
        </w:tc>
        <w:tc>
          <w:tcPr>
            <w:tcW w:w="1834" w:type="dxa"/>
            <w:vAlign w:val="center"/>
          </w:tcPr>
          <w:p w14:paraId="7FC3692E" w14:textId="7AC31C6B" w:rsidR="003D70A3" w:rsidRPr="006A4ABE" w:rsidRDefault="0050290A"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06A700A0" w14:textId="77777777" w:rsidR="003D70A3" w:rsidRPr="006A4ABE" w:rsidRDefault="003D70A3" w:rsidP="002C581D">
            <w:pPr>
              <w:ind w:right="20"/>
              <w:rPr>
                <w:rFonts w:ascii="Cambria" w:hAnsi="Cambria" w:cs="Tahoma"/>
                <w:sz w:val="20"/>
                <w:szCs w:val="20"/>
                <w:lang w:val="el-GR"/>
              </w:rPr>
            </w:pPr>
          </w:p>
        </w:tc>
        <w:tc>
          <w:tcPr>
            <w:tcW w:w="2489" w:type="dxa"/>
          </w:tcPr>
          <w:p w14:paraId="4FCFB7CA" w14:textId="77777777" w:rsidR="003D70A3" w:rsidRPr="006A4ABE" w:rsidRDefault="003D70A3" w:rsidP="002C581D">
            <w:pPr>
              <w:ind w:right="20"/>
              <w:rPr>
                <w:rFonts w:ascii="Cambria" w:hAnsi="Cambria" w:cs="Tahoma"/>
                <w:sz w:val="20"/>
                <w:szCs w:val="20"/>
                <w:lang w:val="el-GR"/>
              </w:rPr>
            </w:pPr>
          </w:p>
        </w:tc>
      </w:tr>
      <w:tr w:rsidR="002C581D" w:rsidRPr="006A4ABE" w14:paraId="1B11BB07" w14:textId="77777777" w:rsidTr="005A60D8">
        <w:trPr>
          <w:trHeight w:val="368"/>
        </w:trPr>
        <w:tc>
          <w:tcPr>
            <w:tcW w:w="3303" w:type="dxa"/>
          </w:tcPr>
          <w:p w14:paraId="47FBC4BA" w14:textId="77777777" w:rsidR="002C581D" w:rsidRPr="006A4ABE" w:rsidRDefault="002C581D" w:rsidP="002C581D">
            <w:pPr>
              <w:ind w:right="20"/>
              <w:rPr>
                <w:rFonts w:ascii="Cambria" w:hAnsi="Cambria" w:cs="Tahoma"/>
                <w:b/>
                <w:bCs/>
                <w:sz w:val="20"/>
                <w:szCs w:val="20"/>
                <w:lang w:val="el-GR"/>
              </w:rPr>
            </w:pPr>
            <w:r w:rsidRPr="006A4ABE">
              <w:rPr>
                <w:rFonts w:ascii="Cambria" w:hAnsi="Cambria" w:cs="Tahoma"/>
                <w:b/>
                <w:bCs/>
                <w:sz w:val="20"/>
                <w:szCs w:val="20"/>
                <w:lang w:val="el-GR"/>
              </w:rPr>
              <w:t>1.4 RADIO MODEM</w:t>
            </w:r>
          </w:p>
        </w:tc>
        <w:tc>
          <w:tcPr>
            <w:tcW w:w="1834" w:type="dxa"/>
            <w:vAlign w:val="center"/>
          </w:tcPr>
          <w:p w14:paraId="20B6EDE6" w14:textId="77777777"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24D155F1" w14:textId="77777777" w:rsidR="002C581D" w:rsidRPr="006A4ABE" w:rsidRDefault="002C581D" w:rsidP="002C581D">
            <w:pPr>
              <w:ind w:right="20"/>
              <w:rPr>
                <w:rFonts w:ascii="Cambria" w:hAnsi="Cambria" w:cs="Tahoma"/>
                <w:sz w:val="20"/>
                <w:szCs w:val="20"/>
                <w:lang w:val="el-GR"/>
              </w:rPr>
            </w:pPr>
          </w:p>
        </w:tc>
        <w:tc>
          <w:tcPr>
            <w:tcW w:w="2489" w:type="dxa"/>
          </w:tcPr>
          <w:p w14:paraId="0DDAB9AC" w14:textId="77777777" w:rsidR="002C581D" w:rsidRPr="006A4ABE" w:rsidRDefault="002C581D" w:rsidP="002C581D">
            <w:pPr>
              <w:ind w:right="20"/>
              <w:rPr>
                <w:rFonts w:ascii="Cambria" w:hAnsi="Cambria" w:cs="Tahoma"/>
                <w:sz w:val="20"/>
                <w:szCs w:val="20"/>
                <w:lang w:val="el-GR"/>
              </w:rPr>
            </w:pPr>
          </w:p>
        </w:tc>
      </w:tr>
      <w:tr w:rsidR="002C581D" w:rsidRPr="006A4ABE" w14:paraId="29F36118" w14:textId="77777777" w:rsidTr="005A60D8">
        <w:trPr>
          <w:trHeight w:val="368"/>
        </w:trPr>
        <w:tc>
          <w:tcPr>
            <w:tcW w:w="3303" w:type="dxa"/>
          </w:tcPr>
          <w:p w14:paraId="56B5226B" w14:textId="6FACE589" w:rsidR="002C581D" w:rsidRPr="006A4ABE" w:rsidRDefault="00890E62" w:rsidP="002C581D">
            <w:pPr>
              <w:ind w:right="20"/>
              <w:rPr>
                <w:rFonts w:ascii="Cambria" w:hAnsi="Cambria" w:cs="Tahoma"/>
                <w:sz w:val="20"/>
                <w:szCs w:val="20"/>
                <w:lang w:val="el-GR"/>
              </w:rPr>
            </w:pPr>
            <w:r w:rsidRPr="006A4ABE">
              <w:rPr>
                <w:rFonts w:ascii="Cambria" w:hAnsi="Cambria" w:cs="Tahoma"/>
                <w:sz w:val="20"/>
                <w:szCs w:val="20"/>
                <w:lang w:val="el-GR"/>
              </w:rPr>
              <w:t xml:space="preserve">λειτουργεί στην μπάντα των UHF σε συχνότητες από 400-445 </w:t>
            </w:r>
            <w:proofErr w:type="spellStart"/>
            <w:r w:rsidRPr="006A4ABE">
              <w:rPr>
                <w:rFonts w:ascii="Cambria" w:hAnsi="Cambria" w:cs="Tahoma"/>
                <w:sz w:val="20"/>
                <w:szCs w:val="20"/>
                <w:lang w:val="el-GR"/>
              </w:rPr>
              <w:t>MHz</w:t>
            </w:r>
            <w:proofErr w:type="spellEnd"/>
            <w:r w:rsidRPr="006A4ABE">
              <w:rPr>
                <w:rFonts w:ascii="Cambria" w:hAnsi="Cambria" w:cs="Tahoma"/>
                <w:sz w:val="20"/>
                <w:szCs w:val="20"/>
                <w:lang w:val="el-GR"/>
              </w:rPr>
              <w:t xml:space="preserve">, δυνατότητα επιλογής συχνότητας </w:t>
            </w:r>
            <w:r w:rsidRPr="006A4ABE">
              <w:rPr>
                <w:rFonts w:ascii="Cambria" w:hAnsi="Cambria" w:cs="Tahoma"/>
                <w:sz w:val="20"/>
                <w:szCs w:val="20"/>
                <w:lang w:val="el-GR"/>
              </w:rPr>
              <w:lastRenderedPageBreak/>
              <w:t xml:space="preserve">σε εύρος τουλάχιστον 40-45 </w:t>
            </w:r>
            <w:proofErr w:type="spellStart"/>
            <w:r w:rsidRPr="006A4ABE">
              <w:rPr>
                <w:rFonts w:ascii="Cambria" w:hAnsi="Cambria" w:cs="Tahoma"/>
                <w:sz w:val="20"/>
                <w:szCs w:val="20"/>
                <w:lang w:val="el-GR"/>
              </w:rPr>
              <w:t>MHz</w:t>
            </w:r>
            <w:proofErr w:type="spellEnd"/>
            <w:r w:rsidRPr="006A4ABE">
              <w:rPr>
                <w:rFonts w:ascii="Cambria" w:hAnsi="Cambria" w:cs="Tahoma"/>
                <w:sz w:val="20"/>
                <w:szCs w:val="20"/>
                <w:lang w:val="el-GR"/>
              </w:rPr>
              <w:t>.</w:t>
            </w:r>
          </w:p>
        </w:tc>
        <w:tc>
          <w:tcPr>
            <w:tcW w:w="1834" w:type="dxa"/>
            <w:vAlign w:val="center"/>
          </w:tcPr>
          <w:p w14:paraId="7DF6470C" w14:textId="77777777" w:rsidR="002C581D" w:rsidRPr="006A4ABE" w:rsidRDefault="002C581D" w:rsidP="002C581D">
            <w:pPr>
              <w:suppressAutoHyphens w:val="0"/>
              <w:spacing w:after="0"/>
              <w:jc w:val="center"/>
              <w:rPr>
                <w:rFonts w:ascii="Cambria" w:eastAsiaTheme="minorHAnsi" w:hAnsi="Cambria" w:cs="Tahoma"/>
                <w:b/>
                <w:lang w:val="el-GR" w:eastAsia="en-US"/>
              </w:rPr>
            </w:pPr>
          </w:p>
          <w:p w14:paraId="6C1091F1" w14:textId="77777777" w:rsidR="002C581D" w:rsidRPr="006A4ABE" w:rsidRDefault="002C581D" w:rsidP="002C581D">
            <w:pPr>
              <w:suppressAutoHyphens w:val="0"/>
              <w:spacing w:after="0"/>
              <w:jc w:val="center"/>
              <w:rPr>
                <w:rFonts w:ascii="Cambria" w:eastAsiaTheme="minorHAnsi" w:hAnsi="Cambria" w:cs="Tahoma"/>
                <w:b/>
                <w:lang w:val="el-GR" w:eastAsia="en-US"/>
              </w:rPr>
            </w:pPr>
          </w:p>
          <w:p w14:paraId="52BBAAAF" w14:textId="77777777" w:rsidR="002C581D" w:rsidRPr="006A4ABE" w:rsidRDefault="002C581D" w:rsidP="002C581D">
            <w:pPr>
              <w:suppressAutoHyphens w:val="0"/>
              <w:spacing w:after="0"/>
              <w:jc w:val="center"/>
              <w:rPr>
                <w:rFonts w:ascii="Cambria" w:eastAsiaTheme="minorHAnsi" w:hAnsi="Cambria" w:cs="Tahoma"/>
                <w:b/>
                <w:lang w:val="el-GR" w:eastAsia="en-US"/>
              </w:rPr>
            </w:pPr>
          </w:p>
          <w:p w14:paraId="048FD737" w14:textId="77777777" w:rsidR="002C581D" w:rsidRPr="006A4ABE" w:rsidRDefault="002C581D" w:rsidP="002C581D">
            <w:pPr>
              <w:suppressAutoHyphens w:val="0"/>
              <w:spacing w:after="0"/>
              <w:jc w:val="center"/>
              <w:rPr>
                <w:rFonts w:ascii="Cambria" w:eastAsiaTheme="minorHAnsi" w:hAnsi="Cambria" w:cs="Tahoma"/>
                <w:b/>
                <w:lang w:val="el-GR" w:eastAsia="en-US"/>
              </w:rPr>
            </w:pPr>
          </w:p>
          <w:p w14:paraId="1D401214" w14:textId="77777777"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3E024C7A" w14:textId="77777777" w:rsidR="002C581D" w:rsidRPr="006A4ABE" w:rsidRDefault="002C581D" w:rsidP="002C581D">
            <w:pPr>
              <w:ind w:right="20"/>
              <w:rPr>
                <w:rFonts w:ascii="Cambria" w:hAnsi="Cambria" w:cs="Tahoma"/>
                <w:sz w:val="20"/>
                <w:szCs w:val="20"/>
                <w:lang w:val="el-GR"/>
              </w:rPr>
            </w:pPr>
          </w:p>
        </w:tc>
        <w:tc>
          <w:tcPr>
            <w:tcW w:w="2489" w:type="dxa"/>
          </w:tcPr>
          <w:p w14:paraId="793CBB89" w14:textId="77777777" w:rsidR="002C581D" w:rsidRPr="006A4ABE" w:rsidRDefault="002C581D" w:rsidP="002C581D">
            <w:pPr>
              <w:ind w:right="20"/>
              <w:rPr>
                <w:rFonts w:ascii="Cambria" w:hAnsi="Cambria" w:cs="Tahoma"/>
                <w:sz w:val="20"/>
                <w:szCs w:val="20"/>
                <w:lang w:val="el-GR"/>
              </w:rPr>
            </w:pPr>
          </w:p>
        </w:tc>
      </w:tr>
      <w:tr w:rsidR="005D545E" w:rsidRPr="006A4ABE" w14:paraId="1A81BD8D" w14:textId="77777777" w:rsidTr="00017343">
        <w:trPr>
          <w:trHeight w:val="368"/>
        </w:trPr>
        <w:tc>
          <w:tcPr>
            <w:tcW w:w="3303" w:type="dxa"/>
          </w:tcPr>
          <w:p w14:paraId="55D3B362" w14:textId="7A809FC9" w:rsidR="005D545E" w:rsidRPr="006A4ABE" w:rsidRDefault="005D545E" w:rsidP="005D545E">
            <w:pPr>
              <w:ind w:right="20"/>
              <w:rPr>
                <w:rFonts w:ascii="Cambria" w:hAnsi="Cambria" w:cs="Tahoma"/>
                <w:sz w:val="20"/>
                <w:szCs w:val="20"/>
                <w:lang w:val="el-GR"/>
              </w:rPr>
            </w:pPr>
            <w:r w:rsidRPr="006A4ABE">
              <w:rPr>
                <w:rFonts w:ascii="Cambria" w:hAnsi="Cambria" w:cs="Tahoma"/>
                <w:sz w:val="20"/>
                <w:szCs w:val="20"/>
                <w:lang w:val="el-GR"/>
              </w:rPr>
              <w:t xml:space="preserve">έχει εξασφαλιστεί η απαιτούμενη από τον νόμο </w:t>
            </w:r>
            <w:proofErr w:type="spellStart"/>
            <w:r w:rsidRPr="006A4ABE">
              <w:rPr>
                <w:rFonts w:ascii="Cambria" w:hAnsi="Cambria" w:cs="Tahoma"/>
                <w:sz w:val="20"/>
                <w:szCs w:val="20"/>
                <w:lang w:val="el-GR"/>
              </w:rPr>
              <w:t>αδειοδότηση</w:t>
            </w:r>
            <w:proofErr w:type="spellEnd"/>
            <w:r w:rsidRPr="006A4ABE">
              <w:rPr>
                <w:rFonts w:ascii="Cambria" w:hAnsi="Cambria" w:cs="Tahoma"/>
                <w:sz w:val="20"/>
                <w:szCs w:val="20"/>
                <w:lang w:val="el-GR"/>
              </w:rPr>
              <w:t xml:space="preserve"> για τη χρήση ραδιοσυχνοτήτων /λειτουργεί σε συχνότητα ελεύθερη στην Ελλάδα για χρήση ανάλογων εφαρμογών</w:t>
            </w:r>
          </w:p>
        </w:tc>
        <w:tc>
          <w:tcPr>
            <w:tcW w:w="1834" w:type="dxa"/>
          </w:tcPr>
          <w:p w14:paraId="35959F21" w14:textId="5E596891" w:rsidR="005D545E" w:rsidRPr="006A4ABE" w:rsidRDefault="007A2F45" w:rsidP="005D545E">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48067760" w14:textId="5F540BD8" w:rsidR="005D545E" w:rsidRPr="006A4ABE" w:rsidRDefault="005D545E" w:rsidP="005D545E">
            <w:pPr>
              <w:ind w:right="20"/>
              <w:rPr>
                <w:rFonts w:ascii="Cambria" w:hAnsi="Cambria" w:cs="Tahoma"/>
                <w:sz w:val="20"/>
                <w:szCs w:val="20"/>
                <w:lang w:val="el-GR"/>
              </w:rPr>
            </w:pPr>
          </w:p>
        </w:tc>
        <w:tc>
          <w:tcPr>
            <w:tcW w:w="2489" w:type="dxa"/>
          </w:tcPr>
          <w:p w14:paraId="3B1E752B" w14:textId="2D4F8953" w:rsidR="005D545E" w:rsidRPr="006A4ABE" w:rsidRDefault="005D545E" w:rsidP="005D545E">
            <w:pPr>
              <w:ind w:right="20"/>
              <w:rPr>
                <w:rFonts w:ascii="Cambria" w:hAnsi="Cambria" w:cs="Tahoma"/>
                <w:sz w:val="20"/>
                <w:szCs w:val="20"/>
                <w:lang w:val="el-GR"/>
              </w:rPr>
            </w:pPr>
          </w:p>
        </w:tc>
      </w:tr>
      <w:tr w:rsidR="003A047F" w:rsidRPr="006A4ABE" w14:paraId="515F2094" w14:textId="77777777" w:rsidTr="00017343">
        <w:trPr>
          <w:trHeight w:val="368"/>
        </w:trPr>
        <w:tc>
          <w:tcPr>
            <w:tcW w:w="3303" w:type="dxa"/>
          </w:tcPr>
          <w:p w14:paraId="02721738" w14:textId="77777777" w:rsidR="003A047F" w:rsidRPr="003A047F" w:rsidRDefault="003A047F" w:rsidP="003A047F">
            <w:pPr>
              <w:ind w:right="20"/>
              <w:rPr>
                <w:rFonts w:ascii="Cambria" w:hAnsi="Cambria" w:cs="Tahoma"/>
                <w:sz w:val="20"/>
                <w:szCs w:val="20"/>
                <w:lang w:val="el-GR"/>
              </w:rPr>
            </w:pPr>
            <w:r w:rsidRPr="003A047F">
              <w:rPr>
                <w:rFonts w:ascii="Cambria" w:hAnsi="Cambria" w:cs="Tahoma"/>
                <w:sz w:val="20"/>
                <w:szCs w:val="20"/>
                <w:lang w:val="el-GR"/>
              </w:rPr>
              <w:t>διαθέτει πιστοποιητικά αποδοχής συμβατότητας CE σύμφωνα με τα πρότυπα ETSI EN 300 113, EN 301 489-1, EN 301 489-5, EN 60950-1 ή ισοδύναμα αυτών.</w:t>
            </w:r>
          </w:p>
          <w:p w14:paraId="5C105590" w14:textId="63A36B06" w:rsidR="003A047F" w:rsidRPr="006A4ABE" w:rsidRDefault="003A047F" w:rsidP="005D545E">
            <w:pPr>
              <w:ind w:right="20"/>
              <w:rPr>
                <w:rFonts w:ascii="Cambria" w:hAnsi="Cambria" w:cs="Tahoma"/>
                <w:sz w:val="20"/>
                <w:szCs w:val="20"/>
                <w:lang w:val="el-GR"/>
              </w:rPr>
            </w:pPr>
            <w:r w:rsidRPr="003A047F">
              <w:rPr>
                <w:rFonts w:ascii="Cambria" w:hAnsi="Cambria" w:cs="Tahoma"/>
                <w:sz w:val="20"/>
                <w:szCs w:val="20"/>
                <w:lang w:val="el-GR"/>
              </w:rPr>
              <w:t xml:space="preserve">παρέχει σταθερή ταχύτητα μετάδοσης δεδομένων «στον αέρα» τουλάχιστον 121 </w:t>
            </w:r>
            <w:proofErr w:type="spellStart"/>
            <w:r w:rsidRPr="003A047F">
              <w:rPr>
                <w:rFonts w:ascii="Cambria" w:hAnsi="Cambria" w:cs="Tahoma"/>
                <w:sz w:val="20"/>
                <w:szCs w:val="20"/>
                <w:lang w:val="el-GR"/>
              </w:rPr>
              <w:t>kbps</w:t>
            </w:r>
            <w:proofErr w:type="spellEnd"/>
            <w:r w:rsidRPr="003A047F">
              <w:rPr>
                <w:rFonts w:ascii="Cambria" w:hAnsi="Cambria" w:cs="Tahoma"/>
                <w:sz w:val="20"/>
                <w:szCs w:val="20"/>
                <w:lang w:val="el-GR"/>
              </w:rPr>
              <w:t xml:space="preserve"> σε </w:t>
            </w:r>
            <w:proofErr w:type="spellStart"/>
            <w:r w:rsidRPr="003A047F">
              <w:rPr>
                <w:rFonts w:ascii="Cambria" w:hAnsi="Cambria" w:cs="Tahoma"/>
                <w:sz w:val="20"/>
                <w:szCs w:val="20"/>
                <w:lang w:val="el-GR"/>
              </w:rPr>
              <w:t>channel</w:t>
            </w:r>
            <w:proofErr w:type="spellEnd"/>
            <w:r w:rsidRPr="003A047F">
              <w:rPr>
                <w:rFonts w:ascii="Cambria" w:hAnsi="Cambria" w:cs="Tahoma"/>
                <w:sz w:val="20"/>
                <w:szCs w:val="20"/>
                <w:lang w:val="el-GR"/>
              </w:rPr>
              <w:t xml:space="preserve"> </w:t>
            </w:r>
            <w:proofErr w:type="spellStart"/>
            <w:r w:rsidRPr="003A047F">
              <w:rPr>
                <w:rFonts w:ascii="Cambria" w:hAnsi="Cambria" w:cs="Tahoma"/>
                <w:sz w:val="20"/>
                <w:szCs w:val="20"/>
                <w:lang w:val="el-GR"/>
              </w:rPr>
              <w:t>spacing</w:t>
            </w:r>
            <w:proofErr w:type="spellEnd"/>
            <w:r w:rsidRPr="003A047F">
              <w:rPr>
                <w:rFonts w:ascii="Cambria" w:hAnsi="Cambria" w:cs="Tahoma"/>
                <w:sz w:val="20"/>
                <w:szCs w:val="20"/>
                <w:lang w:val="el-GR"/>
              </w:rPr>
              <w:t xml:space="preserve"> 25 </w:t>
            </w:r>
            <w:proofErr w:type="spellStart"/>
            <w:r w:rsidRPr="003A047F">
              <w:rPr>
                <w:rFonts w:ascii="Cambria" w:hAnsi="Cambria" w:cs="Tahoma"/>
                <w:sz w:val="20"/>
                <w:szCs w:val="20"/>
                <w:lang w:val="el-GR"/>
              </w:rPr>
              <w:t>kHz</w:t>
            </w:r>
            <w:proofErr w:type="spellEnd"/>
            <w:r w:rsidRPr="003A047F">
              <w:rPr>
                <w:rFonts w:ascii="Cambria" w:hAnsi="Cambria" w:cs="Tahoma"/>
                <w:sz w:val="20"/>
                <w:szCs w:val="20"/>
                <w:lang w:val="el-GR"/>
              </w:rPr>
              <w:t xml:space="preserve"> με ευαισθησία δέκτη καλύτερη του -82 </w:t>
            </w:r>
            <w:proofErr w:type="spellStart"/>
            <w:r w:rsidRPr="003A047F">
              <w:rPr>
                <w:rFonts w:ascii="Cambria" w:hAnsi="Cambria" w:cs="Tahoma"/>
                <w:sz w:val="20"/>
                <w:szCs w:val="20"/>
                <w:lang w:val="el-GR"/>
              </w:rPr>
              <w:t>dbm</w:t>
            </w:r>
            <w:proofErr w:type="spellEnd"/>
            <w:r w:rsidRPr="003A047F">
              <w:rPr>
                <w:rFonts w:ascii="Cambria" w:hAnsi="Cambria" w:cs="Tahoma"/>
                <w:sz w:val="20"/>
                <w:szCs w:val="20"/>
                <w:lang w:val="el-GR"/>
              </w:rPr>
              <w:t xml:space="preserve">. </w:t>
            </w:r>
          </w:p>
        </w:tc>
        <w:tc>
          <w:tcPr>
            <w:tcW w:w="1834" w:type="dxa"/>
          </w:tcPr>
          <w:p w14:paraId="79AF4F99" w14:textId="474F0053" w:rsidR="003A047F" w:rsidRPr="006A4ABE" w:rsidRDefault="003A047F" w:rsidP="005D545E">
            <w:pPr>
              <w:suppressAutoHyphens w:val="0"/>
              <w:spacing w:after="0"/>
              <w:jc w:val="center"/>
              <w:rPr>
                <w:rFonts w:ascii="Cambria" w:eastAsiaTheme="minorHAnsi" w:hAnsi="Cambria" w:cs="Tahoma"/>
                <w:b/>
                <w:lang w:val="el-GR" w:eastAsia="en-US"/>
              </w:rPr>
            </w:pPr>
            <w:r w:rsidRPr="003A047F">
              <w:rPr>
                <w:rFonts w:ascii="Cambria" w:eastAsiaTheme="minorHAnsi" w:hAnsi="Cambria" w:cs="Tahoma"/>
                <w:b/>
                <w:lang w:val="el-GR" w:eastAsia="en-US"/>
              </w:rPr>
              <w:t>ΝΑΙ</w:t>
            </w:r>
          </w:p>
        </w:tc>
        <w:tc>
          <w:tcPr>
            <w:tcW w:w="1602" w:type="dxa"/>
          </w:tcPr>
          <w:p w14:paraId="558D9C10" w14:textId="77777777" w:rsidR="003A047F" w:rsidRPr="006A4ABE" w:rsidRDefault="003A047F" w:rsidP="005D545E">
            <w:pPr>
              <w:ind w:right="20"/>
              <w:rPr>
                <w:rFonts w:ascii="Cambria" w:hAnsi="Cambria" w:cs="Tahoma"/>
                <w:sz w:val="20"/>
                <w:szCs w:val="20"/>
                <w:lang w:val="el-GR"/>
              </w:rPr>
            </w:pPr>
          </w:p>
        </w:tc>
        <w:tc>
          <w:tcPr>
            <w:tcW w:w="2489" w:type="dxa"/>
          </w:tcPr>
          <w:p w14:paraId="34A8F8D7" w14:textId="77777777" w:rsidR="003A047F" w:rsidRPr="006A4ABE" w:rsidRDefault="003A047F" w:rsidP="005D545E">
            <w:pPr>
              <w:ind w:right="20"/>
              <w:rPr>
                <w:rFonts w:ascii="Cambria" w:hAnsi="Cambria" w:cs="Tahoma"/>
                <w:sz w:val="20"/>
                <w:szCs w:val="20"/>
                <w:lang w:val="el-GR"/>
              </w:rPr>
            </w:pPr>
          </w:p>
        </w:tc>
      </w:tr>
      <w:tr w:rsidR="003A047F" w:rsidRPr="006A4ABE" w14:paraId="6637A382" w14:textId="77777777" w:rsidTr="00017343">
        <w:trPr>
          <w:trHeight w:val="368"/>
        </w:trPr>
        <w:tc>
          <w:tcPr>
            <w:tcW w:w="3303" w:type="dxa"/>
          </w:tcPr>
          <w:p w14:paraId="49F15FBB" w14:textId="77777777" w:rsidR="003A047F" w:rsidRPr="00B265BE" w:rsidRDefault="003A047F" w:rsidP="003A047F">
            <w:pPr>
              <w:ind w:right="20"/>
              <w:rPr>
                <w:rFonts w:ascii="Cambria" w:hAnsi="Cambria" w:cs="Tahoma"/>
                <w:sz w:val="20"/>
                <w:szCs w:val="20"/>
              </w:rPr>
            </w:pPr>
            <w:r w:rsidRPr="003A047F">
              <w:rPr>
                <w:rFonts w:ascii="Cambria" w:hAnsi="Cambria" w:cs="Tahoma"/>
                <w:sz w:val="20"/>
                <w:szCs w:val="20"/>
                <w:lang w:val="el-GR"/>
              </w:rPr>
              <w:t>δυνατότητα</w:t>
            </w:r>
            <w:r w:rsidRPr="00B265BE">
              <w:rPr>
                <w:rFonts w:ascii="Cambria" w:hAnsi="Cambria" w:cs="Tahoma"/>
                <w:sz w:val="20"/>
                <w:szCs w:val="20"/>
              </w:rPr>
              <w:t xml:space="preserve"> </w:t>
            </w:r>
            <w:r w:rsidRPr="003A047F">
              <w:rPr>
                <w:rFonts w:ascii="Cambria" w:hAnsi="Cambria" w:cs="Tahoma"/>
                <w:sz w:val="20"/>
                <w:szCs w:val="20"/>
                <w:lang w:val="el-GR"/>
              </w:rPr>
              <w:t>ρύθμισης</w:t>
            </w:r>
            <w:r w:rsidRPr="00B265BE">
              <w:rPr>
                <w:rFonts w:ascii="Cambria" w:hAnsi="Cambria" w:cs="Tahoma"/>
                <w:sz w:val="20"/>
                <w:szCs w:val="20"/>
              </w:rPr>
              <w:t xml:space="preserve"> channel spacing 12,5kHz </w:t>
            </w:r>
            <w:r w:rsidRPr="003A047F">
              <w:rPr>
                <w:rFonts w:ascii="Cambria" w:hAnsi="Cambria" w:cs="Tahoma"/>
                <w:sz w:val="20"/>
                <w:szCs w:val="20"/>
                <w:lang w:val="el-GR"/>
              </w:rPr>
              <w:t>ή</w:t>
            </w:r>
            <w:r w:rsidRPr="00B265BE">
              <w:rPr>
                <w:rFonts w:ascii="Cambria" w:hAnsi="Cambria" w:cs="Tahoma"/>
                <w:sz w:val="20"/>
                <w:szCs w:val="20"/>
              </w:rPr>
              <w:t>25 kHz .</w:t>
            </w:r>
          </w:p>
          <w:p w14:paraId="31313DDC" w14:textId="77777777" w:rsidR="003A047F" w:rsidRPr="00B265BE" w:rsidRDefault="003A047F" w:rsidP="003A047F">
            <w:pPr>
              <w:ind w:right="20"/>
              <w:rPr>
                <w:rFonts w:ascii="Cambria" w:hAnsi="Cambria" w:cs="Tahoma"/>
                <w:sz w:val="20"/>
                <w:szCs w:val="20"/>
              </w:rPr>
            </w:pPr>
          </w:p>
        </w:tc>
        <w:tc>
          <w:tcPr>
            <w:tcW w:w="1834" w:type="dxa"/>
          </w:tcPr>
          <w:p w14:paraId="491EF2AB" w14:textId="3AE0A48B" w:rsidR="003A047F" w:rsidRPr="006A4ABE" w:rsidRDefault="003A047F" w:rsidP="005D545E">
            <w:pPr>
              <w:suppressAutoHyphens w:val="0"/>
              <w:spacing w:after="0"/>
              <w:jc w:val="center"/>
              <w:rPr>
                <w:rFonts w:ascii="Cambria" w:eastAsiaTheme="minorHAnsi" w:hAnsi="Cambria" w:cs="Tahoma"/>
                <w:b/>
                <w:lang w:val="el-GR" w:eastAsia="en-US"/>
              </w:rPr>
            </w:pPr>
            <w:r>
              <w:rPr>
                <w:rFonts w:ascii="Cambria" w:eastAsiaTheme="minorHAnsi" w:hAnsi="Cambria" w:cs="Tahoma"/>
                <w:b/>
                <w:lang w:val="el-GR" w:eastAsia="en-US"/>
              </w:rPr>
              <w:t>ΕΠΙΘΥΜΗΤΗ</w:t>
            </w:r>
          </w:p>
        </w:tc>
        <w:tc>
          <w:tcPr>
            <w:tcW w:w="1602" w:type="dxa"/>
          </w:tcPr>
          <w:p w14:paraId="43506A7B" w14:textId="77777777" w:rsidR="003A047F" w:rsidRPr="006A4ABE" w:rsidRDefault="003A047F" w:rsidP="005D545E">
            <w:pPr>
              <w:ind w:right="20"/>
              <w:rPr>
                <w:rFonts w:ascii="Cambria" w:hAnsi="Cambria" w:cs="Tahoma"/>
                <w:sz w:val="20"/>
                <w:szCs w:val="20"/>
                <w:lang w:val="el-GR"/>
              </w:rPr>
            </w:pPr>
          </w:p>
        </w:tc>
        <w:tc>
          <w:tcPr>
            <w:tcW w:w="2489" w:type="dxa"/>
          </w:tcPr>
          <w:p w14:paraId="7F11BAC9" w14:textId="77777777" w:rsidR="003A047F" w:rsidRPr="006A4ABE" w:rsidRDefault="003A047F" w:rsidP="005D545E">
            <w:pPr>
              <w:ind w:right="20"/>
              <w:rPr>
                <w:rFonts w:ascii="Cambria" w:hAnsi="Cambria" w:cs="Tahoma"/>
                <w:sz w:val="20"/>
                <w:szCs w:val="20"/>
                <w:lang w:val="el-GR"/>
              </w:rPr>
            </w:pPr>
          </w:p>
        </w:tc>
      </w:tr>
      <w:tr w:rsidR="000E15DB" w:rsidRPr="006A4ABE" w14:paraId="04BCEDD7" w14:textId="77777777" w:rsidTr="00017343">
        <w:trPr>
          <w:trHeight w:val="368"/>
        </w:trPr>
        <w:tc>
          <w:tcPr>
            <w:tcW w:w="3303" w:type="dxa"/>
          </w:tcPr>
          <w:p w14:paraId="4B694D92" w14:textId="1621ABB0" w:rsidR="000E15DB" w:rsidRPr="003A047F" w:rsidRDefault="000E15DB" w:rsidP="000E15DB">
            <w:pPr>
              <w:ind w:right="20"/>
              <w:rPr>
                <w:rFonts w:ascii="Cambria" w:hAnsi="Cambria" w:cs="Tahoma"/>
                <w:sz w:val="20"/>
                <w:szCs w:val="20"/>
                <w:lang w:val="el-GR"/>
              </w:rPr>
            </w:pPr>
            <w:r w:rsidRPr="003F67D1">
              <w:rPr>
                <w:rFonts w:ascii="Cambria" w:hAnsi="Cambria" w:cs="Tahoma"/>
                <w:sz w:val="20"/>
                <w:szCs w:val="20"/>
                <w:lang w:val="el-GR"/>
              </w:rPr>
              <w:t>περικλείεται σε στιβαρό περίβλημα</w:t>
            </w:r>
          </w:p>
        </w:tc>
        <w:tc>
          <w:tcPr>
            <w:tcW w:w="1834" w:type="dxa"/>
          </w:tcPr>
          <w:p w14:paraId="21D1A4AB" w14:textId="6916454B"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02A70AAB" w14:textId="77777777" w:rsidR="000E15DB" w:rsidRPr="006A4ABE" w:rsidRDefault="000E15DB" w:rsidP="000E15DB">
            <w:pPr>
              <w:ind w:right="20"/>
              <w:rPr>
                <w:rFonts w:ascii="Cambria" w:hAnsi="Cambria" w:cs="Tahoma"/>
                <w:sz w:val="20"/>
                <w:szCs w:val="20"/>
                <w:lang w:val="el-GR"/>
              </w:rPr>
            </w:pPr>
          </w:p>
        </w:tc>
        <w:tc>
          <w:tcPr>
            <w:tcW w:w="2489" w:type="dxa"/>
          </w:tcPr>
          <w:p w14:paraId="5D50EDBA" w14:textId="77777777" w:rsidR="000E15DB" w:rsidRPr="006A4ABE" w:rsidRDefault="000E15DB" w:rsidP="000E15DB">
            <w:pPr>
              <w:ind w:right="20"/>
              <w:rPr>
                <w:rFonts w:ascii="Cambria" w:hAnsi="Cambria" w:cs="Tahoma"/>
                <w:sz w:val="20"/>
                <w:szCs w:val="20"/>
                <w:lang w:val="el-GR"/>
              </w:rPr>
            </w:pPr>
          </w:p>
        </w:tc>
      </w:tr>
      <w:tr w:rsidR="000E15DB" w:rsidRPr="006A4ABE" w14:paraId="512853E1" w14:textId="77777777" w:rsidTr="00017343">
        <w:trPr>
          <w:trHeight w:val="368"/>
        </w:trPr>
        <w:tc>
          <w:tcPr>
            <w:tcW w:w="3303" w:type="dxa"/>
          </w:tcPr>
          <w:p w14:paraId="0C23CA41" w14:textId="599A157E" w:rsidR="000E15DB" w:rsidRPr="003A047F" w:rsidRDefault="000E15DB" w:rsidP="000E15DB">
            <w:pPr>
              <w:ind w:right="20"/>
              <w:rPr>
                <w:rFonts w:ascii="Cambria" w:hAnsi="Cambria" w:cs="Tahoma"/>
                <w:sz w:val="20"/>
                <w:szCs w:val="20"/>
                <w:lang w:val="el-GR"/>
              </w:rPr>
            </w:pPr>
            <w:r w:rsidRPr="004A4125">
              <w:rPr>
                <w:rFonts w:ascii="Cambria" w:hAnsi="Cambria" w:cs="Tahoma"/>
                <w:sz w:val="20"/>
                <w:szCs w:val="20"/>
                <w:lang w:val="el-GR"/>
              </w:rPr>
              <w:t xml:space="preserve">εύρος ρύθμισης συχνότητας τουλάχιστον 40 </w:t>
            </w:r>
            <w:proofErr w:type="spellStart"/>
            <w:r w:rsidRPr="004A4125">
              <w:rPr>
                <w:rFonts w:ascii="Cambria" w:hAnsi="Cambria" w:cs="Tahoma"/>
                <w:sz w:val="20"/>
                <w:szCs w:val="20"/>
                <w:lang w:val="el-GR"/>
              </w:rPr>
              <w:t>MHz</w:t>
            </w:r>
            <w:proofErr w:type="spellEnd"/>
            <w:r w:rsidRPr="004A4125">
              <w:rPr>
                <w:rFonts w:ascii="Cambria" w:hAnsi="Cambria" w:cs="Tahoma"/>
                <w:sz w:val="20"/>
                <w:szCs w:val="20"/>
                <w:lang w:val="el-GR"/>
              </w:rPr>
              <w:t>,</w:t>
            </w:r>
          </w:p>
        </w:tc>
        <w:tc>
          <w:tcPr>
            <w:tcW w:w="1834" w:type="dxa"/>
          </w:tcPr>
          <w:p w14:paraId="5412D94F" w14:textId="166D3E1E"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7227804A" w14:textId="77777777" w:rsidR="000E15DB" w:rsidRPr="006A4ABE" w:rsidRDefault="000E15DB" w:rsidP="000E15DB">
            <w:pPr>
              <w:ind w:right="20"/>
              <w:rPr>
                <w:rFonts w:ascii="Cambria" w:hAnsi="Cambria" w:cs="Tahoma"/>
                <w:sz w:val="20"/>
                <w:szCs w:val="20"/>
                <w:lang w:val="el-GR"/>
              </w:rPr>
            </w:pPr>
          </w:p>
        </w:tc>
        <w:tc>
          <w:tcPr>
            <w:tcW w:w="2489" w:type="dxa"/>
          </w:tcPr>
          <w:p w14:paraId="707199DB" w14:textId="77777777" w:rsidR="000E15DB" w:rsidRPr="006A4ABE" w:rsidRDefault="000E15DB" w:rsidP="000E15DB">
            <w:pPr>
              <w:ind w:right="20"/>
              <w:rPr>
                <w:rFonts w:ascii="Cambria" w:hAnsi="Cambria" w:cs="Tahoma"/>
                <w:sz w:val="20"/>
                <w:szCs w:val="20"/>
                <w:lang w:val="el-GR"/>
              </w:rPr>
            </w:pPr>
          </w:p>
        </w:tc>
      </w:tr>
      <w:tr w:rsidR="000E15DB" w:rsidRPr="006A4ABE" w14:paraId="35C9EAB0" w14:textId="77777777" w:rsidTr="00017343">
        <w:trPr>
          <w:trHeight w:val="368"/>
        </w:trPr>
        <w:tc>
          <w:tcPr>
            <w:tcW w:w="3303" w:type="dxa"/>
          </w:tcPr>
          <w:p w14:paraId="6E41E2AD" w14:textId="7C52E7D9" w:rsidR="000E15DB" w:rsidRPr="003A047F" w:rsidRDefault="000E15DB" w:rsidP="000E15DB">
            <w:pPr>
              <w:ind w:right="20"/>
              <w:rPr>
                <w:rFonts w:ascii="Cambria" w:hAnsi="Cambria" w:cs="Tahoma"/>
                <w:sz w:val="20"/>
                <w:szCs w:val="20"/>
                <w:lang w:val="el-GR"/>
              </w:rPr>
            </w:pPr>
            <w:r w:rsidRPr="00994CBD">
              <w:rPr>
                <w:rFonts w:ascii="Cambria" w:hAnsi="Cambria" w:cs="Tahoma"/>
                <w:sz w:val="20"/>
                <w:szCs w:val="20"/>
                <w:lang w:val="el-GR"/>
              </w:rPr>
              <w:t>λειτουργ</w:t>
            </w:r>
            <w:r>
              <w:rPr>
                <w:rFonts w:ascii="Cambria" w:hAnsi="Cambria" w:cs="Tahoma"/>
                <w:sz w:val="20"/>
                <w:szCs w:val="20"/>
                <w:lang w:val="el-GR"/>
              </w:rPr>
              <w:t>ία</w:t>
            </w:r>
            <w:r w:rsidRPr="00994CBD">
              <w:rPr>
                <w:rFonts w:ascii="Cambria" w:hAnsi="Cambria" w:cs="Tahoma"/>
                <w:sz w:val="20"/>
                <w:szCs w:val="20"/>
                <w:lang w:val="el-GR"/>
              </w:rPr>
              <w:t xml:space="preserve"> σε θερμοκρασίες από -30ο C έως +70ο C </w:t>
            </w:r>
          </w:p>
        </w:tc>
        <w:tc>
          <w:tcPr>
            <w:tcW w:w="1834" w:type="dxa"/>
          </w:tcPr>
          <w:p w14:paraId="70A1EAF3" w14:textId="77F4BFA4"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0EBF5FE5" w14:textId="77777777" w:rsidR="000E15DB" w:rsidRPr="006A4ABE" w:rsidRDefault="000E15DB" w:rsidP="000E15DB">
            <w:pPr>
              <w:ind w:right="20"/>
              <w:rPr>
                <w:rFonts w:ascii="Cambria" w:hAnsi="Cambria" w:cs="Tahoma"/>
                <w:sz w:val="20"/>
                <w:szCs w:val="20"/>
                <w:lang w:val="el-GR"/>
              </w:rPr>
            </w:pPr>
          </w:p>
        </w:tc>
        <w:tc>
          <w:tcPr>
            <w:tcW w:w="2489" w:type="dxa"/>
          </w:tcPr>
          <w:p w14:paraId="5ECE9228" w14:textId="77777777" w:rsidR="000E15DB" w:rsidRPr="006A4ABE" w:rsidRDefault="000E15DB" w:rsidP="000E15DB">
            <w:pPr>
              <w:ind w:right="20"/>
              <w:rPr>
                <w:rFonts w:ascii="Cambria" w:hAnsi="Cambria" w:cs="Tahoma"/>
                <w:sz w:val="20"/>
                <w:szCs w:val="20"/>
                <w:lang w:val="el-GR"/>
              </w:rPr>
            </w:pPr>
          </w:p>
        </w:tc>
      </w:tr>
      <w:tr w:rsidR="000E15DB" w:rsidRPr="006A4ABE" w14:paraId="2F6171B9" w14:textId="77777777" w:rsidTr="00017343">
        <w:trPr>
          <w:trHeight w:val="368"/>
        </w:trPr>
        <w:tc>
          <w:tcPr>
            <w:tcW w:w="3303" w:type="dxa"/>
          </w:tcPr>
          <w:p w14:paraId="13956506" w14:textId="01EE3A2C" w:rsidR="000E15DB" w:rsidRPr="006E0417" w:rsidRDefault="000E15DB" w:rsidP="000E15DB">
            <w:pPr>
              <w:ind w:right="20"/>
              <w:rPr>
                <w:rFonts w:ascii="Cambria" w:hAnsi="Cambria" w:cs="Tahoma"/>
                <w:sz w:val="20"/>
                <w:szCs w:val="20"/>
                <w:lang w:val="el-GR"/>
              </w:rPr>
            </w:pPr>
            <w:r w:rsidRPr="006E0417">
              <w:rPr>
                <w:rFonts w:ascii="Cambria" w:hAnsi="Cambria" w:cs="Tahoma"/>
                <w:sz w:val="20"/>
                <w:szCs w:val="20"/>
                <w:lang w:val="el-GR"/>
              </w:rPr>
              <w:t>αποθ</w:t>
            </w:r>
            <w:r>
              <w:rPr>
                <w:rFonts w:ascii="Cambria" w:hAnsi="Cambria" w:cs="Tahoma"/>
                <w:sz w:val="20"/>
                <w:szCs w:val="20"/>
                <w:lang w:val="el-GR"/>
              </w:rPr>
              <w:t>ήκευση</w:t>
            </w:r>
            <w:r w:rsidRPr="006E0417">
              <w:rPr>
                <w:rFonts w:ascii="Cambria" w:hAnsi="Cambria" w:cs="Tahoma"/>
                <w:sz w:val="20"/>
                <w:szCs w:val="20"/>
                <w:lang w:val="el-GR"/>
              </w:rPr>
              <w:t xml:space="preserve"> σε θερμοκρασίες από -40ο C έως +80ο C.</w:t>
            </w:r>
          </w:p>
          <w:p w14:paraId="36D8D625" w14:textId="77777777" w:rsidR="000E15DB" w:rsidRPr="003A047F" w:rsidRDefault="000E15DB" w:rsidP="000E15DB">
            <w:pPr>
              <w:ind w:right="20"/>
              <w:rPr>
                <w:rFonts w:ascii="Cambria" w:hAnsi="Cambria" w:cs="Tahoma"/>
                <w:sz w:val="20"/>
                <w:szCs w:val="20"/>
                <w:lang w:val="el-GR"/>
              </w:rPr>
            </w:pPr>
          </w:p>
        </w:tc>
        <w:tc>
          <w:tcPr>
            <w:tcW w:w="1834" w:type="dxa"/>
          </w:tcPr>
          <w:p w14:paraId="379C198A" w14:textId="0368E002"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7A8CA3A3" w14:textId="77777777" w:rsidR="000E15DB" w:rsidRPr="006A4ABE" w:rsidRDefault="000E15DB" w:rsidP="000E15DB">
            <w:pPr>
              <w:ind w:right="20"/>
              <w:rPr>
                <w:rFonts w:ascii="Cambria" w:hAnsi="Cambria" w:cs="Tahoma"/>
                <w:sz w:val="20"/>
                <w:szCs w:val="20"/>
                <w:lang w:val="el-GR"/>
              </w:rPr>
            </w:pPr>
          </w:p>
        </w:tc>
        <w:tc>
          <w:tcPr>
            <w:tcW w:w="2489" w:type="dxa"/>
          </w:tcPr>
          <w:p w14:paraId="006EA2A0" w14:textId="77777777" w:rsidR="000E15DB" w:rsidRPr="006A4ABE" w:rsidRDefault="000E15DB" w:rsidP="000E15DB">
            <w:pPr>
              <w:ind w:right="20"/>
              <w:rPr>
                <w:rFonts w:ascii="Cambria" w:hAnsi="Cambria" w:cs="Tahoma"/>
                <w:sz w:val="20"/>
                <w:szCs w:val="20"/>
                <w:lang w:val="el-GR"/>
              </w:rPr>
            </w:pPr>
          </w:p>
        </w:tc>
      </w:tr>
      <w:tr w:rsidR="000E15DB" w:rsidRPr="006A4ABE" w14:paraId="5E899126" w14:textId="77777777" w:rsidTr="00017343">
        <w:trPr>
          <w:trHeight w:val="368"/>
        </w:trPr>
        <w:tc>
          <w:tcPr>
            <w:tcW w:w="3303" w:type="dxa"/>
          </w:tcPr>
          <w:p w14:paraId="4772031D" w14:textId="0398A4A9" w:rsidR="000E15DB" w:rsidRPr="003A047F" w:rsidRDefault="000E15DB" w:rsidP="000E15DB">
            <w:pPr>
              <w:ind w:right="20"/>
              <w:rPr>
                <w:rFonts w:ascii="Cambria" w:hAnsi="Cambria" w:cs="Tahoma"/>
                <w:sz w:val="20"/>
                <w:szCs w:val="20"/>
                <w:lang w:val="el-GR"/>
              </w:rPr>
            </w:pPr>
            <w:r>
              <w:rPr>
                <w:rFonts w:ascii="Cambria" w:hAnsi="Cambria" w:cs="Tahoma"/>
                <w:sz w:val="20"/>
                <w:szCs w:val="20"/>
                <w:lang w:val="el-GR"/>
              </w:rPr>
              <w:t xml:space="preserve">Μία </w:t>
            </w:r>
            <w:r w:rsidRPr="006E0417">
              <w:rPr>
                <w:rFonts w:ascii="Cambria" w:hAnsi="Cambria" w:cs="Tahoma"/>
                <w:sz w:val="20"/>
                <w:szCs w:val="20"/>
                <w:lang w:val="el-GR"/>
              </w:rPr>
              <w:t xml:space="preserve">σειριακή θύρα επικοινωνίας και μία θύρα επικοινωνίας </w:t>
            </w:r>
            <w:proofErr w:type="spellStart"/>
            <w:r w:rsidRPr="006E0417">
              <w:rPr>
                <w:rFonts w:ascii="Cambria" w:hAnsi="Cambria" w:cs="Tahoma"/>
                <w:sz w:val="20"/>
                <w:szCs w:val="20"/>
                <w:lang w:val="el-GR"/>
              </w:rPr>
              <w:t>Ethernet</w:t>
            </w:r>
            <w:proofErr w:type="spellEnd"/>
            <w:r w:rsidRPr="006E0417">
              <w:rPr>
                <w:rFonts w:ascii="Cambria" w:hAnsi="Cambria" w:cs="Tahoma"/>
                <w:sz w:val="20"/>
                <w:szCs w:val="20"/>
                <w:lang w:val="el-GR"/>
              </w:rPr>
              <w:t xml:space="preserve"> που μπορούν να χρησιμοποιηθούν για την σύνδεση συστημάτων αυτοματισμού (PLC/RTU) ή συστημάτων τηλεμετρίας</w:t>
            </w:r>
          </w:p>
        </w:tc>
        <w:tc>
          <w:tcPr>
            <w:tcW w:w="1834" w:type="dxa"/>
          </w:tcPr>
          <w:p w14:paraId="7BEE57C2" w14:textId="69664FB7"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01A9A0B8" w14:textId="77777777" w:rsidR="000E15DB" w:rsidRPr="006A4ABE" w:rsidRDefault="000E15DB" w:rsidP="000E15DB">
            <w:pPr>
              <w:ind w:right="20"/>
              <w:rPr>
                <w:rFonts w:ascii="Cambria" w:hAnsi="Cambria" w:cs="Tahoma"/>
                <w:sz w:val="20"/>
                <w:szCs w:val="20"/>
                <w:lang w:val="el-GR"/>
              </w:rPr>
            </w:pPr>
          </w:p>
        </w:tc>
        <w:tc>
          <w:tcPr>
            <w:tcW w:w="2489" w:type="dxa"/>
          </w:tcPr>
          <w:p w14:paraId="63877467" w14:textId="77777777" w:rsidR="000E15DB" w:rsidRPr="006A4ABE" w:rsidRDefault="000E15DB" w:rsidP="000E15DB">
            <w:pPr>
              <w:ind w:right="20"/>
              <w:rPr>
                <w:rFonts w:ascii="Cambria" w:hAnsi="Cambria" w:cs="Tahoma"/>
                <w:sz w:val="20"/>
                <w:szCs w:val="20"/>
                <w:lang w:val="el-GR"/>
              </w:rPr>
            </w:pPr>
          </w:p>
        </w:tc>
      </w:tr>
      <w:tr w:rsidR="000E15DB" w:rsidRPr="006A4ABE" w14:paraId="1160B9B8" w14:textId="77777777" w:rsidTr="00017343">
        <w:trPr>
          <w:trHeight w:val="368"/>
        </w:trPr>
        <w:tc>
          <w:tcPr>
            <w:tcW w:w="3303" w:type="dxa"/>
          </w:tcPr>
          <w:p w14:paraId="6E4AB6F5" w14:textId="77777777" w:rsidR="000E15DB" w:rsidRPr="006E0417" w:rsidRDefault="000E15DB" w:rsidP="000E15DB">
            <w:pPr>
              <w:ind w:right="20"/>
              <w:jc w:val="left"/>
              <w:rPr>
                <w:rFonts w:ascii="Cambria" w:hAnsi="Cambria" w:cs="Tahoma"/>
                <w:sz w:val="20"/>
                <w:szCs w:val="20"/>
                <w:lang w:val="el-GR"/>
              </w:rPr>
            </w:pPr>
            <w:r w:rsidRPr="006E0417">
              <w:rPr>
                <w:rFonts w:ascii="Cambria" w:hAnsi="Cambria" w:cs="Tahoma"/>
                <w:sz w:val="20"/>
                <w:szCs w:val="20"/>
                <w:lang w:val="el-GR"/>
              </w:rPr>
              <w:t xml:space="preserve">διαθέτει μία </w:t>
            </w:r>
            <w:proofErr w:type="spellStart"/>
            <w:r w:rsidRPr="006E0417">
              <w:rPr>
                <w:rFonts w:ascii="Cambria" w:hAnsi="Cambria" w:cs="Tahoma"/>
                <w:sz w:val="20"/>
                <w:szCs w:val="20"/>
                <w:lang w:val="el-GR"/>
              </w:rPr>
              <w:t>dedicated</w:t>
            </w:r>
            <w:proofErr w:type="spellEnd"/>
            <w:r w:rsidRPr="006E0417">
              <w:rPr>
                <w:rFonts w:ascii="Cambria" w:hAnsi="Cambria" w:cs="Tahoma"/>
                <w:sz w:val="20"/>
                <w:szCs w:val="20"/>
                <w:lang w:val="el-GR"/>
              </w:rPr>
              <w:t xml:space="preserve"> θύρα USB για τον προγραμματισμό των συσκευών χωρίς να επηρεάζεται η λειτουργία αυτών.</w:t>
            </w:r>
          </w:p>
          <w:p w14:paraId="7BA891F6" w14:textId="77777777" w:rsidR="000E15DB" w:rsidRPr="003A047F" w:rsidRDefault="000E15DB" w:rsidP="000E15DB">
            <w:pPr>
              <w:ind w:right="20"/>
              <w:jc w:val="right"/>
              <w:rPr>
                <w:rFonts w:ascii="Cambria" w:hAnsi="Cambria" w:cs="Tahoma"/>
                <w:sz w:val="20"/>
                <w:szCs w:val="20"/>
                <w:lang w:val="el-GR"/>
              </w:rPr>
            </w:pPr>
          </w:p>
        </w:tc>
        <w:tc>
          <w:tcPr>
            <w:tcW w:w="1834" w:type="dxa"/>
          </w:tcPr>
          <w:p w14:paraId="0CF4846E" w14:textId="150D1904"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1B891F65" w14:textId="77777777" w:rsidR="000E15DB" w:rsidRPr="006A4ABE" w:rsidRDefault="000E15DB" w:rsidP="000E15DB">
            <w:pPr>
              <w:ind w:right="20"/>
              <w:rPr>
                <w:rFonts w:ascii="Cambria" w:hAnsi="Cambria" w:cs="Tahoma"/>
                <w:sz w:val="20"/>
                <w:szCs w:val="20"/>
                <w:lang w:val="el-GR"/>
              </w:rPr>
            </w:pPr>
          </w:p>
        </w:tc>
        <w:tc>
          <w:tcPr>
            <w:tcW w:w="2489" w:type="dxa"/>
          </w:tcPr>
          <w:p w14:paraId="76861857" w14:textId="77777777" w:rsidR="000E15DB" w:rsidRPr="006A4ABE" w:rsidRDefault="000E15DB" w:rsidP="000E15DB">
            <w:pPr>
              <w:ind w:right="20"/>
              <w:rPr>
                <w:rFonts w:ascii="Cambria" w:hAnsi="Cambria" w:cs="Tahoma"/>
                <w:sz w:val="20"/>
                <w:szCs w:val="20"/>
                <w:lang w:val="el-GR"/>
              </w:rPr>
            </w:pPr>
          </w:p>
        </w:tc>
      </w:tr>
      <w:tr w:rsidR="000E15DB" w:rsidRPr="006A4ABE" w14:paraId="6A2AF1AC" w14:textId="77777777" w:rsidTr="00017343">
        <w:trPr>
          <w:trHeight w:val="368"/>
        </w:trPr>
        <w:tc>
          <w:tcPr>
            <w:tcW w:w="3303" w:type="dxa"/>
          </w:tcPr>
          <w:p w14:paraId="635DBC58" w14:textId="7FD71EBA" w:rsidR="000E15DB" w:rsidRPr="006E0417" w:rsidRDefault="000E15DB" w:rsidP="000E15DB">
            <w:pPr>
              <w:ind w:right="20"/>
              <w:jc w:val="left"/>
              <w:rPr>
                <w:rFonts w:ascii="Cambria" w:hAnsi="Cambria" w:cs="Tahoma"/>
                <w:sz w:val="20"/>
                <w:szCs w:val="20"/>
                <w:lang w:val="el-GR"/>
              </w:rPr>
            </w:pPr>
            <w:r w:rsidRPr="00C0726D">
              <w:rPr>
                <w:rFonts w:ascii="Cambria" w:hAnsi="Cambria" w:cs="Tahoma"/>
                <w:sz w:val="20"/>
                <w:szCs w:val="20"/>
                <w:lang w:val="el-GR"/>
              </w:rPr>
              <w:t xml:space="preserve">περιλαμβάνεται ενσωματωμένο </w:t>
            </w:r>
            <w:proofErr w:type="spellStart"/>
            <w:r w:rsidRPr="00C0726D">
              <w:rPr>
                <w:rFonts w:ascii="Cambria" w:hAnsi="Cambria" w:cs="Tahoma"/>
                <w:sz w:val="20"/>
                <w:szCs w:val="20"/>
                <w:lang w:val="el-GR"/>
              </w:rPr>
              <w:t>firewall</w:t>
            </w:r>
            <w:proofErr w:type="spellEnd"/>
            <w:r w:rsidRPr="00C0726D">
              <w:rPr>
                <w:rFonts w:ascii="Cambria" w:hAnsi="Cambria" w:cs="Tahoma"/>
                <w:sz w:val="20"/>
                <w:szCs w:val="20"/>
                <w:lang w:val="el-GR"/>
              </w:rPr>
              <w:t xml:space="preserve">, </w:t>
            </w:r>
            <w:proofErr w:type="spellStart"/>
            <w:r w:rsidRPr="00C0726D">
              <w:rPr>
                <w:rFonts w:ascii="Cambria" w:hAnsi="Cambria" w:cs="Tahoma"/>
                <w:sz w:val="20"/>
                <w:szCs w:val="20"/>
                <w:lang w:val="el-GR"/>
              </w:rPr>
              <w:t>user</w:t>
            </w:r>
            <w:proofErr w:type="spellEnd"/>
            <w:r w:rsidRPr="00C0726D">
              <w:rPr>
                <w:rFonts w:ascii="Cambria" w:hAnsi="Cambria" w:cs="Tahoma"/>
                <w:sz w:val="20"/>
                <w:szCs w:val="20"/>
                <w:lang w:val="el-GR"/>
              </w:rPr>
              <w:t xml:space="preserve"> </w:t>
            </w:r>
            <w:proofErr w:type="spellStart"/>
            <w:r w:rsidRPr="00C0726D">
              <w:rPr>
                <w:rFonts w:ascii="Cambria" w:hAnsi="Cambria" w:cs="Tahoma"/>
                <w:sz w:val="20"/>
                <w:szCs w:val="20"/>
                <w:lang w:val="el-GR"/>
              </w:rPr>
              <w:t>authentication</w:t>
            </w:r>
            <w:proofErr w:type="spellEnd"/>
          </w:p>
        </w:tc>
        <w:tc>
          <w:tcPr>
            <w:tcW w:w="1834" w:type="dxa"/>
          </w:tcPr>
          <w:p w14:paraId="1E0F5C1B" w14:textId="328579C2"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4E4D2D02" w14:textId="77777777" w:rsidR="000E15DB" w:rsidRPr="006A4ABE" w:rsidRDefault="000E15DB" w:rsidP="000E15DB">
            <w:pPr>
              <w:ind w:right="20"/>
              <w:rPr>
                <w:rFonts w:ascii="Cambria" w:hAnsi="Cambria" w:cs="Tahoma"/>
                <w:sz w:val="20"/>
                <w:szCs w:val="20"/>
                <w:lang w:val="el-GR"/>
              </w:rPr>
            </w:pPr>
          </w:p>
        </w:tc>
        <w:tc>
          <w:tcPr>
            <w:tcW w:w="2489" w:type="dxa"/>
          </w:tcPr>
          <w:p w14:paraId="01C47E39" w14:textId="77777777" w:rsidR="000E15DB" w:rsidRPr="006A4ABE" w:rsidRDefault="000E15DB" w:rsidP="000E15DB">
            <w:pPr>
              <w:ind w:right="20"/>
              <w:rPr>
                <w:rFonts w:ascii="Cambria" w:hAnsi="Cambria" w:cs="Tahoma"/>
                <w:sz w:val="20"/>
                <w:szCs w:val="20"/>
                <w:lang w:val="el-GR"/>
              </w:rPr>
            </w:pPr>
          </w:p>
        </w:tc>
      </w:tr>
      <w:tr w:rsidR="000E15DB" w:rsidRPr="006A4ABE" w14:paraId="717FA5AA" w14:textId="77777777" w:rsidTr="00017343">
        <w:trPr>
          <w:trHeight w:val="368"/>
        </w:trPr>
        <w:tc>
          <w:tcPr>
            <w:tcW w:w="3303" w:type="dxa"/>
          </w:tcPr>
          <w:p w14:paraId="382C9AF1" w14:textId="6183384D" w:rsidR="000E15DB" w:rsidRPr="006E0417" w:rsidRDefault="000E15DB" w:rsidP="000E15DB">
            <w:pPr>
              <w:ind w:right="20"/>
              <w:jc w:val="left"/>
              <w:rPr>
                <w:rFonts w:ascii="Cambria" w:hAnsi="Cambria" w:cs="Tahoma"/>
                <w:sz w:val="20"/>
                <w:szCs w:val="20"/>
                <w:lang w:val="el-GR"/>
              </w:rPr>
            </w:pPr>
            <w:r w:rsidRPr="00C0726D">
              <w:rPr>
                <w:rFonts w:ascii="Cambria" w:hAnsi="Cambria" w:cs="Tahoma"/>
                <w:sz w:val="20"/>
                <w:szCs w:val="20"/>
                <w:lang w:val="el-GR"/>
              </w:rPr>
              <w:t xml:space="preserve">υποστηρίζονται πρωτόκολλα </w:t>
            </w:r>
            <w:proofErr w:type="spellStart"/>
            <w:r w:rsidRPr="00C0726D">
              <w:rPr>
                <w:rFonts w:ascii="Cambria" w:hAnsi="Cambria" w:cs="Tahoma"/>
                <w:sz w:val="20"/>
                <w:szCs w:val="20"/>
                <w:lang w:val="el-GR"/>
              </w:rPr>
              <w:t>κυβερνοασφάλειας</w:t>
            </w:r>
            <w:proofErr w:type="spellEnd"/>
            <w:r w:rsidRPr="00C0726D">
              <w:rPr>
                <w:rFonts w:ascii="Cambria" w:hAnsi="Cambria" w:cs="Tahoma"/>
                <w:sz w:val="20"/>
                <w:szCs w:val="20"/>
                <w:lang w:val="el-GR"/>
              </w:rPr>
              <w:t xml:space="preserve"> με </w:t>
            </w:r>
            <w:proofErr w:type="spellStart"/>
            <w:r w:rsidRPr="00C0726D">
              <w:rPr>
                <w:rFonts w:ascii="Cambria" w:hAnsi="Cambria" w:cs="Tahoma"/>
                <w:sz w:val="20"/>
                <w:szCs w:val="20"/>
                <w:lang w:val="el-GR"/>
              </w:rPr>
              <w:t>data</w:t>
            </w:r>
            <w:proofErr w:type="spellEnd"/>
            <w:r w:rsidRPr="00C0726D">
              <w:rPr>
                <w:rFonts w:ascii="Cambria" w:hAnsi="Cambria" w:cs="Tahoma"/>
                <w:sz w:val="20"/>
                <w:szCs w:val="20"/>
                <w:lang w:val="el-GR"/>
              </w:rPr>
              <w:t xml:space="preserve"> </w:t>
            </w:r>
            <w:proofErr w:type="spellStart"/>
            <w:r w:rsidRPr="00C0726D">
              <w:rPr>
                <w:rFonts w:ascii="Cambria" w:hAnsi="Cambria" w:cs="Tahoma"/>
                <w:sz w:val="20"/>
                <w:szCs w:val="20"/>
                <w:lang w:val="el-GR"/>
              </w:rPr>
              <w:t>encryption</w:t>
            </w:r>
            <w:proofErr w:type="spellEnd"/>
            <w:r w:rsidRPr="00C0726D">
              <w:rPr>
                <w:rFonts w:ascii="Cambria" w:hAnsi="Cambria" w:cs="Tahoma"/>
                <w:sz w:val="20"/>
                <w:szCs w:val="20"/>
                <w:lang w:val="el-GR"/>
              </w:rPr>
              <w:t xml:space="preserve"> σύμφωνα με το AES-128 / AES-256</w:t>
            </w:r>
          </w:p>
        </w:tc>
        <w:tc>
          <w:tcPr>
            <w:tcW w:w="1834" w:type="dxa"/>
          </w:tcPr>
          <w:p w14:paraId="2240E1AD" w14:textId="459CD002"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2E1E6052" w14:textId="77777777" w:rsidR="000E15DB" w:rsidRPr="006A4ABE" w:rsidRDefault="000E15DB" w:rsidP="000E15DB">
            <w:pPr>
              <w:ind w:right="20"/>
              <w:rPr>
                <w:rFonts w:ascii="Cambria" w:hAnsi="Cambria" w:cs="Tahoma"/>
                <w:sz w:val="20"/>
                <w:szCs w:val="20"/>
                <w:lang w:val="el-GR"/>
              </w:rPr>
            </w:pPr>
          </w:p>
        </w:tc>
        <w:tc>
          <w:tcPr>
            <w:tcW w:w="2489" w:type="dxa"/>
          </w:tcPr>
          <w:p w14:paraId="5E6205A6" w14:textId="77777777" w:rsidR="000E15DB" w:rsidRPr="006A4ABE" w:rsidRDefault="000E15DB" w:rsidP="000E15DB">
            <w:pPr>
              <w:ind w:right="20"/>
              <w:rPr>
                <w:rFonts w:ascii="Cambria" w:hAnsi="Cambria" w:cs="Tahoma"/>
                <w:sz w:val="20"/>
                <w:szCs w:val="20"/>
                <w:lang w:val="el-GR"/>
              </w:rPr>
            </w:pPr>
          </w:p>
        </w:tc>
      </w:tr>
      <w:tr w:rsidR="000E15DB" w:rsidRPr="006A4ABE" w14:paraId="7D4AFE09" w14:textId="77777777" w:rsidTr="00017343">
        <w:trPr>
          <w:trHeight w:val="368"/>
        </w:trPr>
        <w:tc>
          <w:tcPr>
            <w:tcW w:w="3303" w:type="dxa"/>
          </w:tcPr>
          <w:p w14:paraId="302D7724" w14:textId="2DCA7F6F" w:rsidR="000E15DB" w:rsidRPr="006E0417" w:rsidRDefault="000E15DB" w:rsidP="000E15DB">
            <w:pPr>
              <w:ind w:right="20"/>
              <w:jc w:val="left"/>
              <w:rPr>
                <w:rFonts w:ascii="Cambria" w:hAnsi="Cambria" w:cs="Tahoma"/>
                <w:sz w:val="20"/>
                <w:szCs w:val="20"/>
                <w:lang w:val="el-GR"/>
              </w:rPr>
            </w:pPr>
            <w:r w:rsidRPr="00C0726D">
              <w:rPr>
                <w:rFonts w:ascii="Cambria" w:hAnsi="Cambria" w:cs="Tahoma"/>
                <w:sz w:val="20"/>
                <w:szCs w:val="20"/>
                <w:lang w:val="el-GR"/>
              </w:rPr>
              <w:t>υπάρχει διαχωρισμός του δικτύου μεταφοράς δεδομένων από το δίκτυο παραμετροποίησης των συσκευών.</w:t>
            </w:r>
          </w:p>
        </w:tc>
        <w:tc>
          <w:tcPr>
            <w:tcW w:w="1834" w:type="dxa"/>
          </w:tcPr>
          <w:p w14:paraId="5B406589" w14:textId="2BE4AFF9"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50842138" w14:textId="77777777" w:rsidR="000E15DB" w:rsidRPr="006A4ABE" w:rsidRDefault="000E15DB" w:rsidP="000E15DB">
            <w:pPr>
              <w:ind w:right="20"/>
              <w:rPr>
                <w:rFonts w:ascii="Cambria" w:hAnsi="Cambria" w:cs="Tahoma"/>
                <w:sz w:val="20"/>
                <w:szCs w:val="20"/>
                <w:lang w:val="el-GR"/>
              </w:rPr>
            </w:pPr>
          </w:p>
        </w:tc>
        <w:tc>
          <w:tcPr>
            <w:tcW w:w="2489" w:type="dxa"/>
          </w:tcPr>
          <w:p w14:paraId="77FB431F" w14:textId="77777777" w:rsidR="000E15DB" w:rsidRPr="006A4ABE" w:rsidRDefault="000E15DB" w:rsidP="000E15DB">
            <w:pPr>
              <w:ind w:right="20"/>
              <w:rPr>
                <w:rFonts w:ascii="Cambria" w:hAnsi="Cambria" w:cs="Tahoma"/>
                <w:sz w:val="20"/>
                <w:szCs w:val="20"/>
                <w:lang w:val="el-GR"/>
              </w:rPr>
            </w:pPr>
          </w:p>
        </w:tc>
      </w:tr>
      <w:tr w:rsidR="000E15DB" w:rsidRPr="006A4ABE" w14:paraId="1EEBD930" w14:textId="77777777" w:rsidTr="00017343">
        <w:trPr>
          <w:trHeight w:val="368"/>
        </w:trPr>
        <w:tc>
          <w:tcPr>
            <w:tcW w:w="3303" w:type="dxa"/>
          </w:tcPr>
          <w:p w14:paraId="0837D338" w14:textId="50E28645" w:rsidR="000E15DB" w:rsidRPr="00C0726D" w:rsidRDefault="000E15DB" w:rsidP="000E15DB">
            <w:pPr>
              <w:ind w:right="20"/>
              <w:jc w:val="left"/>
              <w:rPr>
                <w:rFonts w:ascii="Cambria" w:hAnsi="Cambria" w:cs="Tahoma"/>
                <w:sz w:val="20"/>
                <w:szCs w:val="20"/>
                <w:lang w:val="el-GR"/>
              </w:rPr>
            </w:pPr>
            <w:r w:rsidRPr="002E37F4">
              <w:rPr>
                <w:rFonts w:ascii="Cambria" w:hAnsi="Cambria" w:cs="Tahoma"/>
                <w:sz w:val="20"/>
                <w:szCs w:val="20"/>
                <w:lang w:val="el-GR"/>
              </w:rPr>
              <w:lastRenderedPageBreak/>
              <w:t>υποστηρίζει μεγάλο φάσμα πρωτοκόλλων που χρησιμοποιούνται συχνά σε εφαρμογές τηλεμετρίας και αυτοματισμού.</w:t>
            </w:r>
          </w:p>
        </w:tc>
        <w:tc>
          <w:tcPr>
            <w:tcW w:w="1834" w:type="dxa"/>
          </w:tcPr>
          <w:p w14:paraId="60AECBEE" w14:textId="7F3FB5BA"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2CD25955" w14:textId="77777777" w:rsidR="000E15DB" w:rsidRPr="006A4ABE" w:rsidRDefault="000E15DB" w:rsidP="000E15DB">
            <w:pPr>
              <w:ind w:right="20"/>
              <w:rPr>
                <w:rFonts w:ascii="Cambria" w:hAnsi="Cambria" w:cs="Tahoma"/>
                <w:sz w:val="20"/>
                <w:szCs w:val="20"/>
                <w:lang w:val="el-GR"/>
              </w:rPr>
            </w:pPr>
          </w:p>
        </w:tc>
        <w:tc>
          <w:tcPr>
            <w:tcW w:w="2489" w:type="dxa"/>
          </w:tcPr>
          <w:p w14:paraId="1CB9CCA0" w14:textId="77777777" w:rsidR="000E15DB" w:rsidRPr="006A4ABE" w:rsidRDefault="000E15DB" w:rsidP="000E15DB">
            <w:pPr>
              <w:ind w:right="20"/>
              <w:rPr>
                <w:rFonts w:ascii="Cambria" w:hAnsi="Cambria" w:cs="Tahoma"/>
                <w:sz w:val="20"/>
                <w:szCs w:val="20"/>
                <w:lang w:val="el-GR"/>
              </w:rPr>
            </w:pPr>
          </w:p>
        </w:tc>
      </w:tr>
      <w:tr w:rsidR="000E15DB" w:rsidRPr="006A4ABE" w14:paraId="114B3D47" w14:textId="77777777" w:rsidTr="00017343">
        <w:trPr>
          <w:trHeight w:val="368"/>
        </w:trPr>
        <w:tc>
          <w:tcPr>
            <w:tcW w:w="3303" w:type="dxa"/>
          </w:tcPr>
          <w:p w14:paraId="3805D69A" w14:textId="7142CB23" w:rsidR="000E15DB" w:rsidRPr="00C0726D" w:rsidRDefault="000E15DB" w:rsidP="000E15DB">
            <w:pPr>
              <w:ind w:right="20"/>
              <w:jc w:val="left"/>
              <w:rPr>
                <w:rFonts w:ascii="Cambria" w:hAnsi="Cambria" w:cs="Tahoma"/>
                <w:sz w:val="20"/>
                <w:szCs w:val="20"/>
                <w:lang w:val="el-GR"/>
              </w:rPr>
            </w:pPr>
            <w:r w:rsidRPr="002E37F4">
              <w:rPr>
                <w:rFonts w:ascii="Cambria" w:hAnsi="Cambria" w:cs="Tahoma"/>
                <w:sz w:val="20"/>
                <w:szCs w:val="20"/>
                <w:lang w:val="el-GR"/>
              </w:rPr>
              <w:t xml:space="preserve">μπορεί να </w:t>
            </w:r>
            <w:proofErr w:type="spellStart"/>
            <w:r w:rsidRPr="002E37F4">
              <w:rPr>
                <w:rFonts w:ascii="Cambria" w:hAnsi="Cambria" w:cs="Tahoma"/>
                <w:sz w:val="20"/>
                <w:szCs w:val="20"/>
                <w:lang w:val="el-GR"/>
              </w:rPr>
              <w:t>παραμετροποιηθεί</w:t>
            </w:r>
            <w:proofErr w:type="spellEnd"/>
            <w:r w:rsidRPr="002E37F4">
              <w:rPr>
                <w:rFonts w:ascii="Cambria" w:hAnsi="Cambria" w:cs="Tahoma"/>
                <w:sz w:val="20"/>
                <w:szCs w:val="20"/>
                <w:lang w:val="el-GR"/>
              </w:rPr>
              <w:t xml:space="preserve"> σαν </w:t>
            </w:r>
            <w:proofErr w:type="spellStart"/>
            <w:r w:rsidRPr="002E37F4">
              <w:rPr>
                <w:rFonts w:ascii="Cambria" w:hAnsi="Cambria" w:cs="Tahoma"/>
                <w:sz w:val="20"/>
                <w:szCs w:val="20"/>
                <w:lang w:val="el-GR"/>
              </w:rPr>
              <w:t>master</w:t>
            </w:r>
            <w:proofErr w:type="spellEnd"/>
            <w:r w:rsidRPr="002E37F4">
              <w:rPr>
                <w:rFonts w:ascii="Cambria" w:hAnsi="Cambria" w:cs="Tahoma"/>
                <w:sz w:val="20"/>
                <w:szCs w:val="20"/>
                <w:lang w:val="el-GR"/>
              </w:rPr>
              <w:t xml:space="preserve">, σαν </w:t>
            </w:r>
            <w:proofErr w:type="spellStart"/>
            <w:r w:rsidRPr="002E37F4">
              <w:rPr>
                <w:rFonts w:ascii="Cambria" w:hAnsi="Cambria" w:cs="Tahoma"/>
                <w:sz w:val="20"/>
                <w:szCs w:val="20"/>
                <w:lang w:val="el-GR"/>
              </w:rPr>
              <w:t>repeater</w:t>
            </w:r>
            <w:proofErr w:type="spellEnd"/>
            <w:r w:rsidRPr="002E37F4">
              <w:rPr>
                <w:rFonts w:ascii="Cambria" w:hAnsi="Cambria" w:cs="Tahoma"/>
                <w:sz w:val="20"/>
                <w:szCs w:val="20"/>
                <w:lang w:val="el-GR"/>
              </w:rPr>
              <w:t xml:space="preserve"> σαν </w:t>
            </w:r>
            <w:proofErr w:type="spellStart"/>
            <w:r w:rsidRPr="002E37F4">
              <w:rPr>
                <w:rFonts w:ascii="Cambria" w:hAnsi="Cambria" w:cs="Tahoma"/>
                <w:sz w:val="20"/>
                <w:szCs w:val="20"/>
                <w:lang w:val="el-GR"/>
              </w:rPr>
              <w:t>slave</w:t>
            </w:r>
            <w:proofErr w:type="spellEnd"/>
            <w:r w:rsidRPr="002E37F4">
              <w:rPr>
                <w:rFonts w:ascii="Cambria" w:hAnsi="Cambria" w:cs="Tahoma"/>
                <w:sz w:val="20"/>
                <w:szCs w:val="20"/>
                <w:lang w:val="el-GR"/>
              </w:rPr>
              <w:t xml:space="preserve"> ή σαν συνδυασμός τους (π.χ. </w:t>
            </w:r>
            <w:proofErr w:type="spellStart"/>
            <w:r w:rsidRPr="002E37F4">
              <w:rPr>
                <w:rFonts w:ascii="Cambria" w:hAnsi="Cambria" w:cs="Tahoma"/>
                <w:sz w:val="20"/>
                <w:szCs w:val="20"/>
                <w:lang w:val="el-GR"/>
              </w:rPr>
              <w:t>slave</w:t>
            </w:r>
            <w:proofErr w:type="spellEnd"/>
            <w:r w:rsidRPr="002E37F4">
              <w:rPr>
                <w:rFonts w:ascii="Cambria" w:hAnsi="Cambria" w:cs="Tahoma"/>
                <w:sz w:val="20"/>
                <w:szCs w:val="20"/>
                <w:lang w:val="el-GR"/>
              </w:rPr>
              <w:t xml:space="preserve"> + </w:t>
            </w:r>
            <w:proofErr w:type="spellStart"/>
            <w:r w:rsidRPr="002E37F4">
              <w:rPr>
                <w:rFonts w:ascii="Cambria" w:hAnsi="Cambria" w:cs="Tahoma"/>
                <w:sz w:val="20"/>
                <w:szCs w:val="20"/>
                <w:lang w:val="el-GR"/>
              </w:rPr>
              <w:t>repeater</w:t>
            </w:r>
            <w:proofErr w:type="spellEnd"/>
            <w:r w:rsidRPr="002E37F4">
              <w:rPr>
                <w:rFonts w:ascii="Cambria" w:hAnsi="Cambria" w:cs="Tahoma"/>
                <w:sz w:val="20"/>
                <w:szCs w:val="20"/>
                <w:lang w:val="el-GR"/>
              </w:rPr>
              <w:t>) ανάλογα με τις απαιτήσεις της εγκατάστασης</w:t>
            </w:r>
          </w:p>
        </w:tc>
        <w:tc>
          <w:tcPr>
            <w:tcW w:w="1834" w:type="dxa"/>
          </w:tcPr>
          <w:p w14:paraId="53069F7F" w14:textId="4A2B8B58"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4021A4E7" w14:textId="77777777" w:rsidR="000E15DB" w:rsidRPr="006A4ABE" w:rsidRDefault="000E15DB" w:rsidP="000E15DB">
            <w:pPr>
              <w:ind w:right="20"/>
              <w:rPr>
                <w:rFonts w:ascii="Cambria" w:hAnsi="Cambria" w:cs="Tahoma"/>
                <w:sz w:val="20"/>
                <w:szCs w:val="20"/>
                <w:lang w:val="el-GR"/>
              </w:rPr>
            </w:pPr>
          </w:p>
        </w:tc>
        <w:tc>
          <w:tcPr>
            <w:tcW w:w="2489" w:type="dxa"/>
          </w:tcPr>
          <w:p w14:paraId="65BFFC9F" w14:textId="77777777" w:rsidR="000E15DB" w:rsidRPr="006A4ABE" w:rsidRDefault="000E15DB" w:rsidP="000E15DB">
            <w:pPr>
              <w:ind w:right="20"/>
              <w:rPr>
                <w:rFonts w:ascii="Cambria" w:hAnsi="Cambria" w:cs="Tahoma"/>
                <w:sz w:val="20"/>
                <w:szCs w:val="20"/>
                <w:lang w:val="el-GR"/>
              </w:rPr>
            </w:pPr>
          </w:p>
        </w:tc>
      </w:tr>
      <w:tr w:rsidR="000E15DB" w:rsidRPr="006A4ABE" w14:paraId="48001A78" w14:textId="77777777" w:rsidTr="00017343">
        <w:trPr>
          <w:trHeight w:val="368"/>
        </w:trPr>
        <w:tc>
          <w:tcPr>
            <w:tcW w:w="3303" w:type="dxa"/>
          </w:tcPr>
          <w:p w14:paraId="71F084B8" w14:textId="020B76CE" w:rsidR="000E15DB" w:rsidRPr="002E37F4" w:rsidRDefault="000E15DB" w:rsidP="000E15DB">
            <w:pPr>
              <w:ind w:right="20"/>
              <w:jc w:val="left"/>
              <w:rPr>
                <w:rFonts w:ascii="Cambria" w:hAnsi="Cambria" w:cs="Tahoma"/>
                <w:sz w:val="20"/>
                <w:szCs w:val="20"/>
                <w:lang w:val="el-GR"/>
              </w:rPr>
            </w:pPr>
            <w:r w:rsidRPr="002E37F4">
              <w:rPr>
                <w:rFonts w:ascii="Cambria" w:hAnsi="Cambria" w:cs="Tahoma"/>
                <w:sz w:val="20"/>
                <w:szCs w:val="20"/>
                <w:lang w:val="el-GR"/>
              </w:rPr>
              <w:t xml:space="preserve">περιλαμβάνει ενσωματωμένο λογισμικό που θα επιτρέπει την εκτέλεση διαγνωστικών ελέγχων και την συντήρηση από απόσταση, με σύνδεση μέσω του κεντρικού τοπικού ελεγκτή, χρησιμοποιώντας οποιονδήποτε απλό </w:t>
            </w:r>
            <w:proofErr w:type="spellStart"/>
            <w:r w:rsidRPr="002E37F4">
              <w:rPr>
                <w:rFonts w:ascii="Cambria" w:hAnsi="Cambria" w:cs="Tahoma"/>
                <w:sz w:val="20"/>
                <w:szCs w:val="20"/>
                <w:lang w:val="el-GR"/>
              </w:rPr>
              <w:t>web</w:t>
            </w:r>
            <w:proofErr w:type="spellEnd"/>
            <w:r w:rsidRPr="002E37F4">
              <w:rPr>
                <w:rFonts w:ascii="Cambria" w:hAnsi="Cambria" w:cs="Tahoma"/>
                <w:sz w:val="20"/>
                <w:szCs w:val="20"/>
                <w:lang w:val="el-GR"/>
              </w:rPr>
              <w:t xml:space="preserve"> </w:t>
            </w:r>
            <w:proofErr w:type="spellStart"/>
            <w:r w:rsidRPr="002E37F4">
              <w:rPr>
                <w:rFonts w:ascii="Cambria" w:hAnsi="Cambria" w:cs="Tahoma"/>
                <w:sz w:val="20"/>
                <w:szCs w:val="20"/>
                <w:lang w:val="el-GR"/>
              </w:rPr>
              <w:t>browser</w:t>
            </w:r>
            <w:proofErr w:type="spellEnd"/>
            <w:r w:rsidRPr="002E37F4">
              <w:rPr>
                <w:rFonts w:ascii="Cambria" w:hAnsi="Cambria" w:cs="Tahoma"/>
                <w:sz w:val="20"/>
                <w:szCs w:val="20"/>
                <w:lang w:val="el-GR"/>
              </w:rPr>
              <w:t>.</w:t>
            </w:r>
          </w:p>
        </w:tc>
        <w:tc>
          <w:tcPr>
            <w:tcW w:w="1834" w:type="dxa"/>
          </w:tcPr>
          <w:p w14:paraId="332073A4" w14:textId="038D82AB"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7F012A86" w14:textId="77777777" w:rsidR="000E15DB" w:rsidRPr="006A4ABE" w:rsidRDefault="000E15DB" w:rsidP="000E15DB">
            <w:pPr>
              <w:ind w:right="20"/>
              <w:rPr>
                <w:rFonts w:ascii="Cambria" w:hAnsi="Cambria" w:cs="Tahoma"/>
                <w:sz w:val="20"/>
                <w:szCs w:val="20"/>
                <w:lang w:val="el-GR"/>
              </w:rPr>
            </w:pPr>
          </w:p>
        </w:tc>
        <w:tc>
          <w:tcPr>
            <w:tcW w:w="2489" w:type="dxa"/>
          </w:tcPr>
          <w:p w14:paraId="6AC94F9D" w14:textId="77777777" w:rsidR="000E15DB" w:rsidRPr="006A4ABE" w:rsidRDefault="000E15DB" w:rsidP="000E15DB">
            <w:pPr>
              <w:ind w:right="20"/>
              <w:rPr>
                <w:rFonts w:ascii="Cambria" w:hAnsi="Cambria" w:cs="Tahoma"/>
                <w:sz w:val="20"/>
                <w:szCs w:val="20"/>
                <w:lang w:val="el-GR"/>
              </w:rPr>
            </w:pPr>
          </w:p>
        </w:tc>
      </w:tr>
      <w:tr w:rsidR="000E15DB" w:rsidRPr="006A4ABE" w14:paraId="6426B4C1" w14:textId="77777777" w:rsidTr="00017343">
        <w:trPr>
          <w:trHeight w:val="368"/>
        </w:trPr>
        <w:tc>
          <w:tcPr>
            <w:tcW w:w="3303" w:type="dxa"/>
          </w:tcPr>
          <w:p w14:paraId="3C5A02CA" w14:textId="2987579C" w:rsidR="000E15DB" w:rsidRPr="002E37F4" w:rsidRDefault="000E15DB" w:rsidP="000E15DB">
            <w:pPr>
              <w:ind w:right="20"/>
              <w:jc w:val="left"/>
              <w:rPr>
                <w:rFonts w:ascii="Cambria" w:hAnsi="Cambria" w:cs="Tahoma"/>
                <w:sz w:val="20"/>
                <w:szCs w:val="20"/>
                <w:lang w:val="el-GR"/>
              </w:rPr>
            </w:pPr>
            <w:r w:rsidRPr="002E37F4">
              <w:rPr>
                <w:rFonts w:ascii="Cambria" w:hAnsi="Cambria" w:cs="Tahoma"/>
                <w:sz w:val="20"/>
                <w:szCs w:val="20"/>
                <w:lang w:val="el-GR"/>
              </w:rPr>
              <w:t>περιλαμβάνει ενσωματωμένο λογισμικό που</w:t>
            </w:r>
            <w:r>
              <w:rPr>
                <w:rFonts w:ascii="Cambria" w:hAnsi="Cambria" w:cs="Tahoma"/>
                <w:sz w:val="20"/>
                <w:szCs w:val="20"/>
                <w:lang w:val="el-GR"/>
              </w:rPr>
              <w:t xml:space="preserve"> </w:t>
            </w:r>
            <w:r w:rsidRPr="002E37F4">
              <w:rPr>
                <w:rFonts w:ascii="Cambria" w:hAnsi="Cambria" w:cs="Tahoma"/>
                <w:sz w:val="20"/>
                <w:szCs w:val="20"/>
                <w:lang w:val="el-GR"/>
              </w:rPr>
              <w:t xml:space="preserve">επιτρέπει την εκτέλεση διαγνωστικών ελέγχων και την συντήρηση από απόσταση, με σύνδεση μέσω του κεντρικού τοπικού ελεγκτή, χρησιμοποιώντας οποιονδήποτε απλό </w:t>
            </w:r>
            <w:proofErr w:type="spellStart"/>
            <w:r w:rsidRPr="002E37F4">
              <w:rPr>
                <w:rFonts w:ascii="Cambria" w:hAnsi="Cambria" w:cs="Tahoma"/>
                <w:sz w:val="20"/>
                <w:szCs w:val="20"/>
                <w:lang w:val="el-GR"/>
              </w:rPr>
              <w:t>web</w:t>
            </w:r>
            <w:proofErr w:type="spellEnd"/>
            <w:r w:rsidRPr="002E37F4">
              <w:rPr>
                <w:rFonts w:ascii="Cambria" w:hAnsi="Cambria" w:cs="Tahoma"/>
                <w:sz w:val="20"/>
                <w:szCs w:val="20"/>
                <w:lang w:val="el-GR"/>
              </w:rPr>
              <w:t xml:space="preserve"> </w:t>
            </w:r>
            <w:proofErr w:type="spellStart"/>
            <w:r w:rsidRPr="002E37F4">
              <w:rPr>
                <w:rFonts w:ascii="Cambria" w:hAnsi="Cambria" w:cs="Tahoma"/>
                <w:sz w:val="20"/>
                <w:szCs w:val="20"/>
                <w:lang w:val="el-GR"/>
              </w:rPr>
              <w:t>browser</w:t>
            </w:r>
            <w:proofErr w:type="spellEnd"/>
          </w:p>
        </w:tc>
        <w:tc>
          <w:tcPr>
            <w:tcW w:w="1834" w:type="dxa"/>
          </w:tcPr>
          <w:p w14:paraId="6429DA58" w14:textId="66DA8979"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34AA4F71" w14:textId="77777777" w:rsidR="000E15DB" w:rsidRPr="006A4ABE" w:rsidRDefault="000E15DB" w:rsidP="000E15DB">
            <w:pPr>
              <w:ind w:right="20"/>
              <w:rPr>
                <w:rFonts w:ascii="Cambria" w:hAnsi="Cambria" w:cs="Tahoma"/>
                <w:sz w:val="20"/>
                <w:szCs w:val="20"/>
                <w:lang w:val="el-GR"/>
              </w:rPr>
            </w:pPr>
          </w:p>
        </w:tc>
        <w:tc>
          <w:tcPr>
            <w:tcW w:w="2489" w:type="dxa"/>
          </w:tcPr>
          <w:p w14:paraId="04B663FE" w14:textId="77777777" w:rsidR="000E15DB" w:rsidRPr="006A4ABE" w:rsidRDefault="000E15DB" w:rsidP="000E15DB">
            <w:pPr>
              <w:ind w:right="20"/>
              <w:rPr>
                <w:rFonts w:ascii="Cambria" w:hAnsi="Cambria" w:cs="Tahoma"/>
                <w:sz w:val="20"/>
                <w:szCs w:val="20"/>
                <w:lang w:val="el-GR"/>
              </w:rPr>
            </w:pPr>
          </w:p>
        </w:tc>
      </w:tr>
      <w:tr w:rsidR="000E15DB" w:rsidRPr="006A4ABE" w14:paraId="3C1D55A2" w14:textId="77777777" w:rsidTr="00017343">
        <w:trPr>
          <w:trHeight w:val="368"/>
        </w:trPr>
        <w:tc>
          <w:tcPr>
            <w:tcW w:w="3303" w:type="dxa"/>
          </w:tcPr>
          <w:p w14:paraId="14E6F051" w14:textId="13F883EA" w:rsidR="000E15DB" w:rsidRPr="002E37F4" w:rsidRDefault="000E15DB" w:rsidP="000E15DB">
            <w:pPr>
              <w:ind w:right="20"/>
              <w:jc w:val="left"/>
              <w:rPr>
                <w:rFonts w:ascii="Cambria" w:hAnsi="Cambria" w:cs="Tahoma"/>
                <w:sz w:val="20"/>
                <w:szCs w:val="20"/>
                <w:lang w:val="el-GR"/>
              </w:rPr>
            </w:pPr>
            <w:r w:rsidRPr="00CE46D1">
              <w:rPr>
                <w:rFonts w:ascii="Cambria" w:hAnsi="Cambria" w:cs="Tahoma"/>
                <w:sz w:val="20"/>
                <w:szCs w:val="20"/>
                <w:lang w:val="el-GR"/>
              </w:rPr>
              <w:t xml:space="preserve">Το ενσωματωμένο λογισμικό περιλαμβάνει οδηγό εύκολης παραμετροποίησης  και εργαλεία γρήγορης απομακρυσμένης πρόσβασης σε πιθανά γειτονικά </w:t>
            </w:r>
            <w:proofErr w:type="spellStart"/>
            <w:r w:rsidRPr="00CE46D1">
              <w:rPr>
                <w:rFonts w:ascii="Cambria" w:hAnsi="Cambria" w:cs="Tahoma"/>
                <w:sz w:val="20"/>
                <w:szCs w:val="20"/>
                <w:lang w:val="el-GR"/>
              </w:rPr>
              <w:t>Radio</w:t>
            </w:r>
            <w:proofErr w:type="spellEnd"/>
            <w:r w:rsidRPr="00CE46D1">
              <w:rPr>
                <w:rFonts w:ascii="Cambria" w:hAnsi="Cambria" w:cs="Tahoma"/>
                <w:sz w:val="20"/>
                <w:szCs w:val="20"/>
                <w:lang w:val="el-GR"/>
              </w:rPr>
              <w:t xml:space="preserve"> </w:t>
            </w:r>
            <w:proofErr w:type="spellStart"/>
            <w:r w:rsidRPr="00CE46D1">
              <w:rPr>
                <w:rFonts w:ascii="Cambria" w:hAnsi="Cambria" w:cs="Tahoma"/>
                <w:sz w:val="20"/>
                <w:szCs w:val="20"/>
                <w:lang w:val="el-GR"/>
              </w:rPr>
              <w:t>modems</w:t>
            </w:r>
            <w:proofErr w:type="spellEnd"/>
          </w:p>
        </w:tc>
        <w:tc>
          <w:tcPr>
            <w:tcW w:w="1834" w:type="dxa"/>
          </w:tcPr>
          <w:p w14:paraId="7A9E1882" w14:textId="68D8DF5D"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1E1F1F33" w14:textId="77777777" w:rsidR="000E15DB" w:rsidRPr="006A4ABE" w:rsidRDefault="000E15DB" w:rsidP="000E15DB">
            <w:pPr>
              <w:ind w:right="20"/>
              <w:rPr>
                <w:rFonts w:ascii="Cambria" w:hAnsi="Cambria" w:cs="Tahoma"/>
                <w:sz w:val="20"/>
                <w:szCs w:val="20"/>
                <w:lang w:val="el-GR"/>
              </w:rPr>
            </w:pPr>
          </w:p>
        </w:tc>
        <w:tc>
          <w:tcPr>
            <w:tcW w:w="2489" w:type="dxa"/>
          </w:tcPr>
          <w:p w14:paraId="2AFCB7A1" w14:textId="77777777" w:rsidR="000E15DB" w:rsidRPr="006A4ABE" w:rsidRDefault="000E15DB" w:rsidP="000E15DB">
            <w:pPr>
              <w:ind w:right="20"/>
              <w:rPr>
                <w:rFonts w:ascii="Cambria" w:hAnsi="Cambria" w:cs="Tahoma"/>
                <w:sz w:val="20"/>
                <w:szCs w:val="20"/>
                <w:lang w:val="el-GR"/>
              </w:rPr>
            </w:pPr>
          </w:p>
        </w:tc>
      </w:tr>
      <w:tr w:rsidR="000E15DB" w:rsidRPr="006A4ABE" w14:paraId="2192CF33" w14:textId="77777777" w:rsidTr="00017343">
        <w:trPr>
          <w:trHeight w:val="368"/>
        </w:trPr>
        <w:tc>
          <w:tcPr>
            <w:tcW w:w="3303" w:type="dxa"/>
          </w:tcPr>
          <w:p w14:paraId="445C9B9B" w14:textId="6401203F" w:rsidR="000E15DB" w:rsidRPr="002E37F4" w:rsidRDefault="000E15DB" w:rsidP="000E15DB">
            <w:pPr>
              <w:ind w:right="20"/>
              <w:jc w:val="left"/>
              <w:rPr>
                <w:rFonts w:ascii="Cambria" w:hAnsi="Cambria" w:cs="Tahoma"/>
                <w:sz w:val="20"/>
                <w:szCs w:val="20"/>
                <w:lang w:val="el-GR"/>
              </w:rPr>
            </w:pPr>
            <w:r w:rsidRPr="00CE46D1">
              <w:rPr>
                <w:rFonts w:ascii="Cambria" w:hAnsi="Cambria" w:cs="Tahoma"/>
                <w:sz w:val="20"/>
                <w:szCs w:val="20"/>
                <w:lang w:val="el-GR"/>
              </w:rPr>
              <w:t xml:space="preserve">υπάρχει ευέλικτη και γρήγορη παραμετροποίηση των συσκευών βασισμένη σε </w:t>
            </w:r>
            <w:proofErr w:type="spellStart"/>
            <w:r w:rsidRPr="00CE46D1">
              <w:rPr>
                <w:rFonts w:ascii="Cambria" w:hAnsi="Cambria" w:cs="Tahoma"/>
                <w:sz w:val="20"/>
                <w:szCs w:val="20"/>
                <w:lang w:val="el-GR"/>
              </w:rPr>
              <w:t>web</w:t>
            </w:r>
            <w:proofErr w:type="spellEnd"/>
            <w:r w:rsidRPr="00CE46D1">
              <w:rPr>
                <w:rFonts w:ascii="Cambria" w:hAnsi="Cambria" w:cs="Tahoma"/>
                <w:sz w:val="20"/>
                <w:szCs w:val="20"/>
                <w:lang w:val="el-GR"/>
              </w:rPr>
              <w:t xml:space="preserve"> </w:t>
            </w:r>
            <w:proofErr w:type="spellStart"/>
            <w:r w:rsidRPr="00CE46D1">
              <w:rPr>
                <w:rFonts w:ascii="Cambria" w:hAnsi="Cambria" w:cs="Tahoma"/>
                <w:sz w:val="20"/>
                <w:szCs w:val="20"/>
                <w:lang w:val="el-GR"/>
              </w:rPr>
              <w:t>browser</w:t>
            </w:r>
            <w:proofErr w:type="spellEnd"/>
            <w:r w:rsidRPr="00CE46D1">
              <w:rPr>
                <w:rFonts w:ascii="Cambria" w:hAnsi="Cambria" w:cs="Tahoma"/>
                <w:sz w:val="20"/>
                <w:szCs w:val="20"/>
                <w:lang w:val="el-GR"/>
              </w:rPr>
              <w:t xml:space="preserve"> και να υποστηρίζεται το πρωτόκολλο SMTP για απομακρυσμένη διαχείριση.</w:t>
            </w:r>
          </w:p>
        </w:tc>
        <w:tc>
          <w:tcPr>
            <w:tcW w:w="1834" w:type="dxa"/>
          </w:tcPr>
          <w:p w14:paraId="2FCA6493" w14:textId="62FDEF04"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02811806" w14:textId="77777777" w:rsidR="000E15DB" w:rsidRPr="006A4ABE" w:rsidRDefault="000E15DB" w:rsidP="000E15DB">
            <w:pPr>
              <w:ind w:right="20"/>
              <w:rPr>
                <w:rFonts w:ascii="Cambria" w:hAnsi="Cambria" w:cs="Tahoma"/>
                <w:sz w:val="20"/>
                <w:szCs w:val="20"/>
                <w:lang w:val="el-GR"/>
              </w:rPr>
            </w:pPr>
          </w:p>
        </w:tc>
        <w:tc>
          <w:tcPr>
            <w:tcW w:w="2489" w:type="dxa"/>
          </w:tcPr>
          <w:p w14:paraId="2D834FA2" w14:textId="77777777" w:rsidR="000E15DB" w:rsidRPr="006A4ABE" w:rsidRDefault="000E15DB" w:rsidP="000E15DB">
            <w:pPr>
              <w:ind w:right="20"/>
              <w:rPr>
                <w:rFonts w:ascii="Cambria" w:hAnsi="Cambria" w:cs="Tahoma"/>
                <w:sz w:val="20"/>
                <w:szCs w:val="20"/>
                <w:lang w:val="el-GR"/>
              </w:rPr>
            </w:pPr>
          </w:p>
        </w:tc>
      </w:tr>
      <w:tr w:rsidR="000E15DB" w:rsidRPr="006A4ABE" w14:paraId="5BAB13A4" w14:textId="77777777" w:rsidTr="00017343">
        <w:trPr>
          <w:trHeight w:val="368"/>
        </w:trPr>
        <w:tc>
          <w:tcPr>
            <w:tcW w:w="3303" w:type="dxa"/>
          </w:tcPr>
          <w:p w14:paraId="0F8B6D94" w14:textId="6AA835BF" w:rsidR="000E15DB" w:rsidRPr="002E37F4" w:rsidRDefault="000E15DB" w:rsidP="000E15DB">
            <w:pPr>
              <w:ind w:right="20"/>
              <w:jc w:val="left"/>
              <w:rPr>
                <w:rFonts w:ascii="Cambria" w:hAnsi="Cambria" w:cs="Tahoma"/>
                <w:sz w:val="20"/>
                <w:szCs w:val="20"/>
                <w:lang w:val="el-GR"/>
              </w:rPr>
            </w:pPr>
            <w:r w:rsidRPr="00CE46D1">
              <w:rPr>
                <w:rFonts w:ascii="Cambria" w:hAnsi="Cambria" w:cs="Tahoma"/>
                <w:sz w:val="20"/>
                <w:szCs w:val="20"/>
                <w:lang w:val="el-GR"/>
              </w:rPr>
              <w:t>υπάρχει η δυνατότητα οι αναβαθμίσεις του λογισμικού (</w:t>
            </w:r>
            <w:proofErr w:type="spellStart"/>
            <w:r w:rsidRPr="00CE46D1">
              <w:rPr>
                <w:rFonts w:ascii="Cambria" w:hAnsi="Cambria" w:cs="Tahoma"/>
                <w:sz w:val="20"/>
                <w:szCs w:val="20"/>
                <w:lang w:val="el-GR"/>
              </w:rPr>
              <w:t>firmware</w:t>
            </w:r>
            <w:proofErr w:type="spellEnd"/>
            <w:r w:rsidRPr="00CE46D1">
              <w:rPr>
                <w:rFonts w:ascii="Cambria" w:hAnsi="Cambria" w:cs="Tahoma"/>
                <w:sz w:val="20"/>
                <w:szCs w:val="20"/>
                <w:lang w:val="el-GR"/>
              </w:rPr>
              <w:t xml:space="preserve"> </w:t>
            </w:r>
            <w:proofErr w:type="spellStart"/>
            <w:r w:rsidRPr="00CE46D1">
              <w:rPr>
                <w:rFonts w:ascii="Cambria" w:hAnsi="Cambria" w:cs="Tahoma"/>
                <w:sz w:val="20"/>
                <w:szCs w:val="20"/>
                <w:lang w:val="el-GR"/>
              </w:rPr>
              <w:t>updates</w:t>
            </w:r>
            <w:proofErr w:type="spellEnd"/>
            <w:r w:rsidRPr="00CE46D1">
              <w:rPr>
                <w:rFonts w:ascii="Cambria" w:hAnsi="Cambria" w:cs="Tahoma"/>
                <w:sz w:val="20"/>
                <w:szCs w:val="20"/>
                <w:lang w:val="el-GR"/>
              </w:rPr>
              <w:t xml:space="preserve">) από τον εγκέφαλο να μπορούν να γίνουν απομακρυσμένα μέσω του </w:t>
            </w:r>
            <w:proofErr w:type="spellStart"/>
            <w:r w:rsidRPr="00CE46D1">
              <w:rPr>
                <w:rFonts w:ascii="Cambria" w:hAnsi="Cambria" w:cs="Tahoma"/>
                <w:sz w:val="20"/>
                <w:szCs w:val="20"/>
                <w:lang w:val="el-GR"/>
              </w:rPr>
              <w:t>ραδιοδικτύου</w:t>
            </w:r>
            <w:proofErr w:type="spellEnd"/>
            <w:r w:rsidRPr="00CE46D1">
              <w:rPr>
                <w:rFonts w:ascii="Cambria" w:hAnsi="Cambria" w:cs="Tahoma"/>
                <w:sz w:val="20"/>
                <w:szCs w:val="20"/>
                <w:lang w:val="el-GR"/>
              </w:rPr>
              <w:t>.</w:t>
            </w:r>
          </w:p>
        </w:tc>
        <w:tc>
          <w:tcPr>
            <w:tcW w:w="1834" w:type="dxa"/>
          </w:tcPr>
          <w:p w14:paraId="72F77033" w14:textId="42C74C70"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19983F87" w14:textId="77777777" w:rsidR="000E15DB" w:rsidRPr="006A4ABE" w:rsidRDefault="000E15DB" w:rsidP="000E15DB">
            <w:pPr>
              <w:ind w:right="20"/>
              <w:rPr>
                <w:rFonts w:ascii="Cambria" w:hAnsi="Cambria" w:cs="Tahoma"/>
                <w:sz w:val="20"/>
                <w:szCs w:val="20"/>
                <w:lang w:val="el-GR"/>
              </w:rPr>
            </w:pPr>
          </w:p>
        </w:tc>
        <w:tc>
          <w:tcPr>
            <w:tcW w:w="2489" w:type="dxa"/>
          </w:tcPr>
          <w:p w14:paraId="00C9E035" w14:textId="77777777" w:rsidR="000E15DB" w:rsidRPr="006A4ABE" w:rsidRDefault="000E15DB" w:rsidP="000E15DB">
            <w:pPr>
              <w:ind w:right="20"/>
              <w:rPr>
                <w:rFonts w:ascii="Cambria" w:hAnsi="Cambria" w:cs="Tahoma"/>
                <w:sz w:val="20"/>
                <w:szCs w:val="20"/>
                <w:lang w:val="el-GR"/>
              </w:rPr>
            </w:pPr>
          </w:p>
        </w:tc>
      </w:tr>
      <w:tr w:rsidR="000E15DB" w:rsidRPr="006A4ABE" w14:paraId="5D47D6DF" w14:textId="77777777" w:rsidTr="00017343">
        <w:trPr>
          <w:trHeight w:val="368"/>
        </w:trPr>
        <w:tc>
          <w:tcPr>
            <w:tcW w:w="3303" w:type="dxa"/>
          </w:tcPr>
          <w:p w14:paraId="093D5791" w14:textId="1D4EF085" w:rsidR="000E15DB" w:rsidRPr="002E37F4" w:rsidRDefault="000E15DB" w:rsidP="000E15DB">
            <w:pPr>
              <w:ind w:right="20"/>
              <w:jc w:val="left"/>
              <w:rPr>
                <w:rFonts w:ascii="Cambria" w:hAnsi="Cambria" w:cs="Tahoma"/>
                <w:sz w:val="20"/>
                <w:szCs w:val="20"/>
                <w:lang w:val="el-GR"/>
              </w:rPr>
            </w:pPr>
            <w:r w:rsidRPr="000850E8">
              <w:rPr>
                <w:rFonts w:ascii="Cambria" w:hAnsi="Cambria" w:cs="Tahoma"/>
                <w:sz w:val="20"/>
                <w:szCs w:val="20"/>
                <w:lang w:val="el-GR"/>
              </w:rPr>
              <w:t xml:space="preserve">ως </w:t>
            </w:r>
            <w:r w:rsidRPr="000850E8">
              <w:rPr>
                <w:rFonts w:ascii="Cambria" w:hAnsi="Cambria" w:cs="Tahoma"/>
                <w:sz w:val="20"/>
                <w:szCs w:val="20"/>
                <w:lang w:val="en-US"/>
              </w:rPr>
              <w:t>backup</w:t>
            </w:r>
            <w:r w:rsidRPr="000850E8">
              <w:rPr>
                <w:rFonts w:ascii="Cambria" w:hAnsi="Cambria" w:cs="Tahoma"/>
                <w:sz w:val="20"/>
                <w:szCs w:val="20"/>
                <w:lang w:val="el-GR"/>
              </w:rPr>
              <w:t xml:space="preserve"> σύστημα υπάρχει δυνατότητα επικοινωνίας με </w:t>
            </w:r>
            <w:proofErr w:type="spellStart"/>
            <w:r w:rsidRPr="000850E8">
              <w:rPr>
                <w:rFonts w:ascii="Cambria" w:hAnsi="Cambria" w:cs="Tahoma"/>
                <w:sz w:val="20"/>
                <w:szCs w:val="20"/>
                <w:lang w:val="en-US"/>
              </w:rPr>
              <w:t>wi</w:t>
            </w:r>
            <w:proofErr w:type="spellEnd"/>
            <w:r w:rsidRPr="000850E8">
              <w:rPr>
                <w:rFonts w:ascii="Cambria" w:hAnsi="Cambria" w:cs="Tahoma"/>
                <w:sz w:val="20"/>
                <w:szCs w:val="20"/>
                <w:lang w:val="el-GR"/>
              </w:rPr>
              <w:t>-</w:t>
            </w:r>
            <w:r w:rsidRPr="000850E8">
              <w:rPr>
                <w:rFonts w:ascii="Cambria" w:hAnsi="Cambria" w:cs="Tahoma"/>
                <w:sz w:val="20"/>
                <w:szCs w:val="20"/>
                <w:lang w:val="en-US"/>
              </w:rPr>
              <w:t>fi</w:t>
            </w:r>
            <w:r w:rsidRPr="000850E8">
              <w:rPr>
                <w:rFonts w:ascii="Cambria" w:hAnsi="Cambria" w:cs="Tahoma"/>
                <w:sz w:val="20"/>
                <w:szCs w:val="20"/>
                <w:lang w:val="el-GR"/>
              </w:rPr>
              <w:t xml:space="preserve"> μέσω του </w:t>
            </w:r>
            <w:proofErr w:type="spellStart"/>
            <w:r w:rsidRPr="000850E8">
              <w:rPr>
                <w:rFonts w:ascii="Cambria" w:hAnsi="Cambria" w:cs="Tahoma"/>
                <w:sz w:val="20"/>
                <w:szCs w:val="20"/>
                <w:lang w:val="en-US"/>
              </w:rPr>
              <w:t>wifi</w:t>
            </w:r>
            <w:proofErr w:type="spellEnd"/>
            <w:r w:rsidRPr="000850E8">
              <w:rPr>
                <w:rFonts w:ascii="Cambria" w:hAnsi="Cambria" w:cs="Tahoma"/>
                <w:sz w:val="20"/>
                <w:szCs w:val="20"/>
                <w:lang w:val="el-GR"/>
              </w:rPr>
              <w:t xml:space="preserve"> του Δήμου ή μέσω δικτύου κινητής τηλεφωνίας</w:t>
            </w:r>
          </w:p>
        </w:tc>
        <w:tc>
          <w:tcPr>
            <w:tcW w:w="1834" w:type="dxa"/>
          </w:tcPr>
          <w:p w14:paraId="11551704" w14:textId="72CC324F"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0860B6EB" w14:textId="77777777" w:rsidR="000E15DB" w:rsidRPr="006A4ABE" w:rsidRDefault="000E15DB" w:rsidP="000E15DB">
            <w:pPr>
              <w:ind w:right="20"/>
              <w:rPr>
                <w:rFonts w:ascii="Cambria" w:hAnsi="Cambria" w:cs="Tahoma"/>
                <w:sz w:val="20"/>
                <w:szCs w:val="20"/>
                <w:lang w:val="el-GR"/>
              </w:rPr>
            </w:pPr>
          </w:p>
        </w:tc>
        <w:tc>
          <w:tcPr>
            <w:tcW w:w="2489" w:type="dxa"/>
          </w:tcPr>
          <w:p w14:paraId="01560D46" w14:textId="77777777" w:rsidR="000E15DB" w:rsidRPr="006A4ABE" w:rsidRDefault="000E15DB" w:rsidP="000E15DB">
            <w:pPr>
              <w:ind w:right="20"/>
              <w:rPr>
                <w:rFonts w:ascii="Cambria" w:hAnsi="Cambria" w:cs="Tahoma"/>
                <w:sz w:val="20"/>
                <w:szCs w:val="20"/>
                <w:lang w:val="el-GR"/>
              </w:rPr>
            </w:pPr>
          </w:p>
        </w:tc>
      </w:tr>
      <w:tr w:rsidR="000E15DB" w:rsidRPr="006A4ABE" w14:paraId="41DBB581" w14:textId="77777777" w:rsidTr="00017343">
        <w:trPr>
          <w:trHeight w:val="368"/>
        </w:trPr>
        <w:tc>
          <w:tcPr>
            <w:tcW w:w="3303" w:type="dxa"/>
          </w:tcPr>
          <w:p w14:paraId="7AE4718D" w14:textId="4B6B2F23" w:rsidR="000E15DB" w:rsidRPr="000850E8" w:rsidRDefault="000E15DB" w:rsidP="000E15DB">
            <w:pPr>
              <w:ind w:right="20"/>
              <w:jc w:val="left"/>
              <w:rPr>
                <w:rFonts w:ascii="Cambria" w:hAnsi="Cambria" w:cs="Tahoma"/>
                <w:sz w:val="20"/>
                <w:szCs w:val="20"/>
                <w:lang w:val="el-GR"/>
              </w:rPr>
            </w:pPr>
            <w:r w:rsidRPr="000850E8">
              <w:rPr>
                <w:rFonts w:ascii="Cambria" w:hAnsi="Cambria" w:cs="Tahoma"/>
                <w:sz w:val="20"/>
                <w:szCs w:val="20"/>
                <w:lang w:val="el-GR"/>
              </w:rPr>
              <w:t xml:space="preserve">Λοιπά χαρακτηριστικά, τρόπος λειτουργίας και τοποθέτησης του </w:t>
            </w:r>
            <w:r>
              <w:rPr>
                <w:rFonts w:ascii="Cambria" w:hAnsi="Cambria" w:cs="Tahoma"/>
                <w:sz w:val="20"/>
                <w:szCs w:val="20"/>
                <w:lang w:val="en-US"/>
              </w:rPr>
              <w:t>RADIO</w:t>
            </w:r>
            <w:r w:rsidRPr="000850E8">
              <w:rPr>
                <w:rFonts w:ascii="Cambria" w:hAnsi="Cambria" w:cs="Tahoma"/>
                <w:sz w:val="20"/>
                <w:szCs w:val="20"/>
                <w:lang w:val="el-GR"/>
              </w:rPr>
              <w:t xml:space="preserve"> </w:t>
            </w:r>
            <w:r>
              <w:rPr>
                <w:rFonts w:ascii="Cambria" w:hAnsi="Cambria" w:cs="Tahoma"/>
                <w:sz w:val="20"/>
                <w:szCs w:val="20"/>
                <w:lang w:val="en-US"/>
              </w:rPr>
              <w:t>MODEM</w:t>
            </w:r>
            <w:r w:rsidRPr="000850E8">
              <w:rPr>
                <w:rFonts w:ascii="Cambria" w:hAnsi="Cambria" w:cs="Tahoma"/>
                <w:sz w:val="20"/>
                <w:szCs w:val="20"/>
                <w:lang w:val="el-GR"/>
              </w:rPr>
              <w:t xml:space="preserve"> σύμφωνα με τις τεχνικές προδιαγραφές της μελέτης </w:t>
            </w:r>
            <w:r>
              <w:rPr>
                <w:rFonts w:ascii="Cambria" w:hAnsi="Cambria" w:cs="Tahoma"/>
                <w:sz w:val="20"/>
                <w:szCs w:val="20"/>
                <w:lang w:val="el-GR"/>
              </w:rPr>
              <w:t>και τους όρους της διακήρυξης</w:t>
            </w:r>
          </w:p>
        </w:tc>
        <w:tc>
          <w:tcPr>
            <w:tcW w:w="1834" w:type="dxa"/>
          </w:tcPr>
          <w:p w14:paraId="28E524C3" w14:textId="1EB307CC" w:rsidR="000E15DB" w:rsidRPr="006A4ABE" w:rsidRDefault="000E15DB" w:rsidP="000E15DB">
            <w:pPr>
              <w:suppressAutoHyphens w:val="0"/>
              <w:spacing w:after="0"/>
              <w:jc w:val="center"/>
              <w:rPr>
                <w:rFonts w:ascii="Cambria" w:eastAsiaTheme="minorHAnsi" w:hAnsi="Cambria" w:cs="Tahoma"/>
                <w:b/>
                <w:lang w:val="el-GR" w:eastAsia="en-US"/>
              </w:rPr>
            </w:pPr>
            <w:r w:rsidRPr="007062DF">
              <w:rPr>
                <w:rFonts w:ascii="Cambria" w:eastAsiaTheme="minorHAnsi" w:hAnsi="Cambria" w:cs="Tahoma"/>
                <w:b/>
                <w:lang w:val="el-GR" w:eastAsia="en-US"/>
              </w:rPr>
              <w:t>ΝΑΙ</w:t>
            </w:r>
          </w:p>
        </w:tc>
        <w:tc>
          <w:tcPr>
            <w:tcW w:w="1602" w:type="dxa"/>
          </w:tcPr>
          <w:p w14:paraId="79C00E19" w14:textId="77777777" w:rsidR="000E15DB" w:rsidRPr="006A4ABE" w:rsidRDefault="000E15DB" w:rsidP="000E15DB">
            <w:pPr>
              <w:ind w:right="20"/>
              <w:rPr>
                <w:rFonts w:ascii="Cambria" w:hAnsi="Cambria" w:cs="Tahoma"/>
                <w:sz w:val="20"/>
                <w:szCs w:val="20"/>
                <w:lang w:val="el-GR"/>
              </w:rPr>
            </w:pPr>
          </w:p>
        </w:tc>
        <w:tc>
          <w:tcPr>
            <w:tcW w:w="2489" w:type="dxa"/>
          </w:tcPr>
          <w:p w14:paraId="57E9DD4D" w14:textId="77777777" w:rsidR="000E15DB" w:rsidRPr="006A4ABE" w:rsidRDefault="000E15DB" w:rsidP="000E15DB">
            <w:pPr>
              <w:ind w:right="20"/>
              <w:rPr>
                <w:rFonts w:ascii="Cambria" w:hAnsi="Cambria" w:cs="Tahoma"/>
                <w:sz w:val="20"/>
                <w:szCs w:val="20"/>
                <w:lang w:val="el-GR"/>
              </w:rPr>
            </w:pPr>
          </w:p>
        </w:tc>
      </w:tr>
      <w:tr w:rsidR="002C581D" w:rsidRPr="006A4ABE" w14:paraId="3BF4ACD9" w14:textId="77777777" w:rsidTr="005A60D8">
        <w:trPr>
          <w:trHeight w:val="368"/>
        </w:trPr>
        <w:tc>
          <w:tcPr>
            <w:tcW w:w="3303" w:type="dxa"/>
          </w:tcPr>
          <w:p w14:paraId="5D4BE32C" w14:textId="77777777" w:rsidR="002C581D" w:rsidRPr="006A4ABE" w:rsidRDefault="002C581D" w:rsidP="002C581D">
            <w:pPr>
              <w:ind w:right="20"/>
              <w:rPr>
                <w:rFonts w:ascii="Cambria" w:hAnsi="Cambria" w:cs="Tahoma"/>
                <w:b/>
                <w:bCs/>
                <w:sz w:val="20"/>
                <w:szCs w:val="20"/>
                <w:lang w:val="el-GR"/>
              </w:rPr>
            </w:pPr>
            <w:r w:rsidRPr="006A4ABE">
              <w:rPr>
                <w:rFonts w:ascii="Cambria" w:hAnsi="Cambria" w:cs="Tahoma"/>
                <w:b/>
                <w:bCs/>
                <w:sz w:val="20"/>
                <w:szCs w:val="20"/>
                <w:lang w:val="el-GR"/>
              </w:rPr>
              <w:t xml:space="preserve">1.5 ΣΥΣΤΗΜΑ ΑΠΟΜΑΚΡΥΣΜΕΝΟΥ ΕΛΕΓΧΟΥ </w:t>
            </w:r>
            <w:r w:rsidRPr="006A4ABE">
              <w:rPr>
                <w:rFonts w:ascii="Cambria" w:hAnsi="Cambria" w:cs="Tahoma"/>
                <w:b/>
                <w:bCs/>
                <w:sz w:val="20"/>
                <w:szCs w:val="20"/>
                <w:lang w:val="el-GR"/>
              </w:rPr>
              <w:lastRenderedPageBreak/>
              <w:t>ΗΛΕΚΤΡΟΒΑΝΑΣ</w:t>
            </w:r>
          </w:p>
        </w:tc>
        <w:tc>
          <w:tcPr>
            <w:tcW w:w="1834" w:type="dxa"/>
            <w:vAlign w:val="center"/>
          </w:tcPr>
          <w:p w14:paraId="4357054C" w14:textId="77777777"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lastRenderedPageBreak/>
              <w:t>ΝΑΙ</w:t>
            </w:r>
          </w:p>
        </w:tc>
        <w:tc>
          <w:tcPr>
            <w:tcW w:w="1602" w:type="dxa"/>
          </w:tcPr>
          <w:p w14:paraId="7C73072D" w14:textId="77777777" w:rsidR="002C581D" w:rsidRPr="006A4ABE" w:rsidRDefault="002C581D" w:rsidP="002C581D">
            <w:pPr>
              <w:ind w:right="20"/>
              <w:rPr>
                <w:rFonts w:ascii="Cambria" w:hAnsi="Cambria" w:cs="Tahoma"/>
                <w:sz w:val="20"/>
                <w:szCs w:val="20"/>
                <w:lang w:val="el-GR"/>
              </w:rPr>
            </w:pPr>
          </w:p>
        </w:tc>
        <w:tc>
          <w:tcPr>
            <w:tcW w:w="2489" w:type="dxa"/>
          </w:tcPr>
          <w:p w14:paraId="63E74FFE" w14:textId="77777777" w:rsidR="002C581D" w:rsidRPr="006A4ABE" w:rsidRDefault="002C581D" w:rsidP="002C581D">
            <w:pPr>
              <w:ind w:right="20"/>
              <w:rPr>
                <w:rFonts w:ascii="Cambria" w:hAnsi="Cambria" w:cs="Tahoma"/>
                <w:sz w:val="20"/>
                <w:szCs w:val="20"/>
                <w:lang w:val="el-GR"/>
              </w:rPr>
            </w:pPr>
          </w:p>
        </w:tc>
      </w:tr>
      <w:tr w:rsidR="002C581D" w:rsidRPr="006A4ABE" w14:paraId="6766265B" w14:textId="77777777" w:rsidTr="005A60D8">
        <w:trPr>
          <w:trHeight w:val="368"/>
        </w:trPr>
        <w:tc>
          <w:tcPr>
            <w:tcW w:w="3303" w:type="dxa"/>
          </w:tcPr>
          <w:p w14:paraId="584FE9DD" w14:textId="4261CEA0" w:rsidR="002C581D" w:rsidRPr="006A4ABE" w:rsidRDefault="0078534E" w:rsidP="002C581D">
            <w:pPr>
              <w:ind w:right="20"/>
              <w:rPr>
                <w:rFonts w:ascii="Cambria" w:hAnsi="Cambria" w:cs="Tahoma"/>
                <w:sz w:val="20"/>
                <w:szCs w:val="20"/>
                <w:lang w:val="el-GR"/>
              </w:rPr>
            </w:pPr>
            <w:r w:rsidRPr="0078534E">
              <w:rPr>
                <w:rFonts w:ascii="Cambria" w:hAnsi="Cambria" w:cs="Tahoma"/>
                <w:sz w:val="20"/>
                <w:szCs w:val="20"/>
                <w:lang w:val="el-GR"/>
              </w:rPr>
              <w:t>έλεγχο</w:t>
            </w:r>
            <w:r>
              <w:rPr>
                <w:rFonts w:ascii="Cambria" w:hAnsi="Cambria" w:cs="Tahoma"/>
                <w:sz w:val="20"/>
                <w:szCs w:val="20"/>
                <w:lang w:val="el-GR"/>
              </w:rPr>
              <w:t>ς</w:t>
            </w:r>
            <w:r w:rsidRPr="0078534E">
              <w:rPr>
                <w:rFonts w:ascii="Cambria" w:hAnsi="Cambria" w:cs="Tahoma"/>
                <w:sz w:val="20"/>
                <w:szCs w:val="20"/>
                <w:lang w:val="el-GR"/>
              </w:rPr>
              <w:t xml:space="preserve"> άρδευσης, από διαβαθμισμένους χρήστες, μέσω της διαδικτυακής εφαρμογής αυτοματοποιημένης άρδευσης</w:t>
            </w:r>
          </w:p>
        </w:tc>
        <w:tc>
          <w:tcPr>
            <w:tcW w:w="1834" w:type="dxa"/>
            <w:vAlign w:val="center"/>
          </w:tcPr>
          <w:p w14:paraId="708A740D" w14:textId="77777777" w:rsidR="002C581D" w:rsidRPr="006A4ABE" w:rsidRDefault="002C581D" w:rsidP="002C581D">
            <w:pPr>
              <w:suppressAutoHyphens w:val="0"/>
              <w:spacing w:after="0"/>
              <w:jc w:val="center"/>
              <w:rPr>
                <w:rFonts w:ascii="Cambria" w:eastAsiaTheme="minorHAnsi" w:hAnsi="Cambria" w:cs="Tahoma"/>
                <w:b/>
                <w:lang w:val="el-GR" w:eastAsia="en-US"/>
              </w:rPr>
            </w:pPr>
          </w:p>
          <w:p w14:paraId="0A92FF53" w14:textId="77777777"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4459DC82" w14:textId="77777777" w:rsidR="002C581D" w:rsidRPr="006A4ABE" w:rsidRDefault="002C581D" w:rsidP="002C581D">
            <w:pPr>
              <w:ind w:right="20"/>
              <w:rPr>
                <w:rFonts w:ascii="Cambria" w:hAnsi="Cambria" w:cs="Tahoma"/>
                <w:sz w:val="20"/>
                <w:szCs w:val="20"/>
                <w:lang w:val="el-GR"/>
              </w:rPr>
            </w:pPr>
          </w:p>
        </w:tc>
        <w:tc>
          <w:tcPr>
            <w:tcW w:w="2489" w:type="dxa"/>
          </w:tcPr>
          <w:p w14:paraId="466D3A66" w14:textId="77777777" w:rsidR="002C581D" w:rsidRPr="006A4ABE" w:rsidRDefault="002C581D" w:rsidP="002C581D">
            <w:pPr>
              <w:ind w:right="20"/>
              <w:rPr>
                <w:rFonts w:ascii="Cambria" w:hAnsi="Cambria" w:cs="Tahoma"/>
                <w:sz w:val="20"/>
                <w:szCs w:val="20"/>
                <w:lang w:val="el-GR"/>
              </w:rPr>
            </w:pPr>
          </w:p>
        </w:tc>
      </w:tr>
      <w:tr w:rsidR="002C581D" w:rsidRPr="006A4ABE" w14:paraId="0107A4A6" w14:textId="77777777" w:rsidTr="005A60D8">
        <w:trPr>
          <w:trHeight w:val="368"/>
        </w:trPr>
        <w:tc>
          <w:tcPr>
            <w:tcW w:w="3303" w:type="dxa"/>
          </w:tcPr>
          <w:p w14:paraId="589FE6E3" w14:textId="5B9AB072" w:rsidR="002C581D" w:rsidRPr="006A4ABE" w:rsidRDefault="00A414FA" w:rsidP="00A414FA">
            <w:pPr>
              <w:pStyle w:val="a5"/>
              <w:ind w:left="360" w:right="20"/>
              <w:rPr>
                <w:rFonts w:ascii="Cambria" w:hAnsi="Cambria" w:cs="Tahoma"/>
                <w:sz w:val="20"/>
                <w:szCs w:val="20"/>
                <w:lang w:val="el-GR"/>
              </w:rPr>
            </w:pPr>
            <w:r w:rsidRPr="00A414FA">
              <w:rPr>
                <w:rFonts w:ascii="Cambria" w:hAnsi="Cambria" w:cs="Tahoma"/>
                <w:sz w:val="20"/>
                <w:szCs w:val="20"/>
                <w:lang w:val="el-GR"/>
              </w:rPr>
              <w:t>ενσωμα</w:t>
            </w:r>
            <w:r>
              <w:rPr>
                <w:rFonts w:ascii="Cambria" w:hAnsi="Cambria" w:cs="Tahoma"/>
                <w:sz w:val="20"/>
                <w:szCs w:val="20"/>
                <w:lang w:val="el-GR"/>
              </w:rPr>
              <w:t>τωμένος</w:t>
            </w:r>
            <w:r w:rsidRPr="00A414FA">
              <w:rPr>
                <w:rFonts w:ascii="Cambria" w:hAnsi="Cambria" w:cs="Tahoma"/>
                <w:sz w:val="20"/>
                <w:szCs w:val="20"/>
                <w:lang w:val="el-GR"/>
              </w:rPr>
              <w:t xml:space="preserve"> μηχανισμός (λογισμικό) για τη διάγνωση προβλημάτων στην εκτέλεση εντολών </w:t>
            </w:r>
          </w:p>
        </w:tc>
        <w:tc>
          <w:tcPr>
            <w:tcW w:w="1834" w:type="dxa"/>
            <w:vAlign w:val="center"/>
          </w:tcPr>
          <w:p w14:paraId="096964BD" w14:textId="77777777" w:rsidR="002C581D" w:rsidRPr="006A4ABE" w:rsidRDefault="002C581D" w:rsidP="002C581D">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2B4A6B12" w14:textId="77777777" w:rsidR="002C581D" w:rsidRPr="006A4ABE" w:rsidRDefault="002C581D" w:rsidP="002C581D">
            <w:pPr>
              <w:ind w:right="20"/>
              <w:rPr>
                <w:rFonts w:ascii="Cambria" w:hAnsi="Cambria" w:cs="Tahoma"/>
                <w:sz w:val="20"/>
                <w:szCs w:val="20"/>
                <w:lang w:val="el-GR"/>
              </w:rPr>
            </w:pPr>
          </w:p>
        </w:tc>
        <w:tc>
          <w:tcPr>
            <w:tcW w:w="2489" w:type="dxa"/>
          </w:tcPr>
          <w:p w14:paraId="60FA6528" w14:textId="77777777" w:rsidR="002C581D" w:rsidRPr="006A4ABE" w:rsidRDefault="002C581D" w:rsidP="002C581D">
            <w:pPr>
              <w:ind w:right="20"/>
              <w:rPr>
                <w:rFonts w:ascii="Cambria" w:hAnsi="Cambria" w:cs="Tahoma"/>
                <w:sz w:val="20"/>
                <w:szCs w:val="20"/>
                <w:lang w:val="el-GR"/>
              </w:rPr>
            </w:pPr>
          </w:p>
        </w:tc>
      </w:tr>
      <w:tr w:rsidR="002C581D" w:rsidRPr="006A4ABE" w14:paraId="7C27BCEC" w14:textId="77777777" w:rsidTr="005A60D8">
        <w:trPr>
          <w:trHeight w:val="368"/>
        </w:trPr>
        <w:tc>
          <w:tcPr>
            <w:tcW w:w="3303" w:type="dxa"/>
          </w:tcPr>
          <w:p w14:paraId="5A2A1BAA" w14:textId="47207357" w:rsidR="002C581D" w:rsidRPr="006A4ABE" w:rsidRDefault="00A414FA" w:rsidP="00A414FA">
            <w:pPr>
              <w:pStyle w:val="a5"/>
              <w:ind w:left="360" w:right="20"/>
              <w:rPr>
                <w:rFonts w:ascii="Cambria" w:hAnsi="Cambria" w:cs="Tahoma"/>
                <w:sz w:val="20"/>
                <w:szCs w:val="20"/>
                <w:lang w:val="el-GR"/>
              </w:rPr>
            </w:pPr>
            <w:r w:rsidRPr="00A414FA">
              <w:rPr>
                <w:rFonts w:ascii="Cambria" w:hAnsi="Cambria" w:cs="Tahoma"/>
                <w:sz w:val="20"/>
                <w:szCs w:val="20"/>
                <w:lang w:val="el-GR"/>
              </w:rPr>
              <w:t xml:space="preserve">μηχανισμός εξασφάλισης έναντι αστοχίας </w:t>
            </w:r>
          </w:p>
        </w:tc>
        <w:tc>
          <w:tcPr>
            <w:tcW w:w="1834" w:type="dxa"/>
            <w:vAlign w:val="center"/>
          </w:tcPr>
          <w:p w14:paraId="1C7437C4" w14:textId="77777777" w:rsidR="002C581D" w:rsidRPr="006A4ABE" w:rsidRDefault="002C581D" w:rsidP="002C581D">
            <w:pPr>
              <w:suppressAutoHyphens w:val="0"/>
              <w:spacing w:after="0"/>
              <w:contextualSpacing/>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318C24AF" w14:textId="77777777" w:rsidR="002C581D" w:rsidRPr="006A4ABE" w:rsidRDefault="002C581D" w:rsidP="002C581D">
            <w:pPr>
              <w:ind w:right="20"/>
              <w:rPr>
                <w:rFonts w:ascii="Cambria" w:hAnsi="Cambria" w:cs="Tahoma"/>
                <w:sz w:val="20"/>
                <w:szCs w:val="20"/>
                <w:lang w:val="el-GR"/>
              </w:rPr>
            </w:pPr>
          </w:p>
        </w:tc>
        <w:tc>
          <w:tcPr>
            <w:tcW w:w="2489" w:type="dxa"/>
          </w:tcPr>
          <w:p w14:paraId="6868162D" w14:textId="77777777" w:rsidR="002C581D" w:rsidRPr="006A4ABE" w:rsidRDefault="002C581D" w:rsidP="002C581D">
            <w:pPr>
              <w:ind w:right="20"/>
              <w:rPr>
                <w:rFonts w:ascii="Cambria" w:hAnsi="Cambria" w:cs="Tahoma"/>
                <w:sz w:val="20"/>
                <w:szCs w:val="20"/>
                <w:lang w:val="el-GR"/>
              </w:rPr>
            </w:pPr>
          </w:p>
        </w:tc>
      </w:tr>
      <w:tr w:rsidR="002C581D" w:rsidRPr="006A4ABE" w14:paraId="66B85239" w14:textId="77777777" w:rsidTr="005A60D8">
        <w:trPr>
          <w:trHeight w:val="368"/>
        </w:trPr>
        <w:tc>
          <w:tcPr>
            <w:tcW w:w="3303" w:type="dxa"/>
          </w:tcPr>
          <w:p w14:paraId="20E36807" w14:textId="0483DCE2" w:rsidR="002C581D" w:rsidRPr="006A4ABE" w:rsidRDefault="00A414FA" w:rsidP="002C581D">
            <w:pPr>
              <w:ind w:right="20"/>
              <w:rPr>
                <w:rFonts w:ascii="Cambria" w:hAnsi="Cambria" w:cs="Tahoma"/>
                <w:sz w:val="20"/>
                <w:szCs w:val="20"/>
                <w:lang w:val="el-GR"/>
              </w:rPr>
            </w:pPr>
            <w:r w:rsidRPr="00A414FA">
              <w:rPr>
                <w:rFonts w:ascii="Cambria" w:hAnsi="Cambria" w:cs="Tahoma"/>
                <w:sz w:val="20"/>
                <w:szCs w:val="20"/>
                <w:lang w:val="el-GR"/>
              </w:rPr>
              <w:t xml:space="preserve">Λοιπά χαρακτηριστικά, τρόπος λειτουργίας και τοποθέτησης σύμφωνα με τις τεχνικές προδιαγραφές της μελέτης και τους όρους της διακήρυξης </w:t>
            </w:r>
          </w:p>
        </w:tc>
        <w:tc>
          <w:tcPr>
            <w:tcW w:w="1834" w:type="dxa"/>
            <w:vAlign w:val="center"/>
          </w:tcPr>
          <w:p w14:paraId="4F1A9641" w14:textId="77777777" w:rsidR="002C581D" w:rsidRPr="006A4ABE" w:rsidRDefault="002C581D" w:rsidP="002C581D">
            <w:pPr>
              <w:suppressAutoHyphens w:val="0"/>
              <w:spacing w:after="0"/>
              <w:contextualSpacing/>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02" w:type="dxa"/>
          </w:tcPr>
          <w:p w14:paraId="4A0320EB" w14:textId="77777777" w:rsidR="002C581D" w:rsidRPr="006A4ABE" w:rsidRDefault="002C581D" w:rsidP="002C581D">
            <w:pPr>
              <w:ind w:right="20"/>
              <w:rPr>
                <w:rFonts w:ascii="Cambria" w:hAnsi="Cambria" w:cs="Tahoma"/>
                <w:sz w:val="20"/>
                <w:szCs w:val="20"/>
                <w:lang w:val="el-GR"/>
              </w:rPr>
            </w:pPr>
          </w:p>
        </w:tc>
        <w:tc>
          <w:tcPr>
            <w:tcW w:w="2489" w:type="dxa"/>
          </w:tcPr>
          <w:p w14:paraId="7512A106" w14:textId="77777777" w:rsidR="002C581D" w:rsidRPr="006A4ABE" w:rsidRDefault="002C581D" w:rsidP="002C581D">
            <w:pPr>
              <w:ind w:right="20"/>
              <w:rPr>
                <w:rFonts w:ascii="Cambria" w:hAnsi="Cambria" w:cs="Tahoma"/>
                <w:sz w:val="20"/>
                <w:szCs w:val="20"/>
                <w:lang w:val="el-GR"/>
              </w:rPr>
            </w:pPr>
          </w:p>
        </w:tc>
      </w:tr>
    </w:tbl>
    <w:p w14:paraId="4837360A" w14:textId="77777777" w:rsidR="00CE5D37" w:rsidRPr="006A4ABE" w:rsidRDefault="00CE5D37" w:rsidP="00A80939">
      <w:pPr>
        <w:ind w:right="20"/>
        <w:rPr>
          <w:rFonts w:ascii="Cambria" w:hAnsi="Cambria" w:cs="Tahoma"/>
          <w:sz w:val="20"/>
          <w:szCs w:val="20"/>
          <w:lang w:val="el-GR"/>
        </w:rPr>
      </w:pPr>
    </w:p>
    <w:p w14:paraId="0920F59A" w14:textId="77777777" w:rsidR="00D91025" w:rsidRPr="006A4ABE" w:rsidRDefault="00D91025" w:rsidP="00A80939">
      <w:pPr>
        <w:ind w:right="20"/>
        <w:rPr>
          <w:rFonts w:ascii="Cambria" w:hAnsi="Cambria" w:cs="Tahoma"/>
          <w:sz w:val="20"/>
          <w:szCs w:val="20"/>
          <w:lang w:val="el-GR"/>
        </w:rPr>
      </w:pPr>
    </w:p>
    <w:p w14:paraId="507AD1DD" w14:textId="77777777" w:rsidR="00D91025" w:rsidRPr="006A4ABE" w:rsidRDefault="00D91025" w:rsidP="00D91025">
      <w:pPr>
        <w:jc w:val="center"/>
        <w:rPr>
          <w:rFonts w:ascii="Cambria" w:hAnsi="Cambria" w:cs="Tahoma"/>
          <w:b/>
          <w:sz w:val="28"/>
          <w:szCs w:val="28"/>
          <w:lang w:val="el-GR"/>
        </w:rPr>
      </w:pPr>
      <w:r w:rsidRPr="006A4ABE">
        <w:rPr>
          <w:rFonts w:ascii="Cambria" w:hAnsi="Cambria" w:cs="Tahoma"/>
          <w:b/>
          <w:sz w:val="28"/>
          <w:szCs w:val="28"/>
          <w:lang w:val="el-GR"/>
        </w:rPr>
        <w:t xml:space="preserve">ΑΡΘΡΟ 2: ΛΟΓΙΣΜΙΚΟ </w:t>
      </w:r>
    </w:p>
    <w:p w14:paraId="12D1D89D" w14:textId="77777777" w:rsidR="00D91025" w:rsidRPr="006A4ABE" w:rsidRDefault="00D91025" w:rsidP="00D91025">
      <w:pPr>
        <w:jc w:val="center"/>
        <w:rPr>
          <w:rFonts w:ascii="Cambria" w:hAnsi="Cambria" w:cs="Tahoma"/>
          <w:b/>
          <w:sz w:val="28"/>
          <w:szCs w:val="28"/>
          <w:lang w:val="el-GR"/>
        </w:rPr>
      </w:pPr>
    </w:p>
    <w:tbl>
      <w:tblPr>
        <w:tblStyle w:val="a3"/>
        <w:tblW w:w="9219" w:type="dxa"/>
        <w:tblInd w:w="-572" w:type="dxa"/>
        <w:tblLook w:val="04A0" w:firstRow="1" w:lastRow="0" w:firstColumn="1" w:lastColumn="0" w:noHBand="0" w:noVBand="1"/>
      </w:tblPr>
      <w:tblGrid>
        <w:gridCol w:w="3402"/>
        <w:gridCol w:w="1611"/>
        <w:gridCol w:w="1626"/>
        <w:gridCol w:w="2580"/>
      </w:tblGrid>
      <w:tr w:rsidR="00F60261" w:rsidRPr="006A4ABE" w14:paraId="63A30ADF" w14:textId="77777777" w:rsidTr="00F60261">
        <w:tc>
          <w:tcPr>
            <w:tcW w:w="3402" w:type="dxa"/>
            <w:vAlign w:val="center"/>
          </w:tcPr>
          <w:p w14:paraId="35BAFF42" w14:textId="77777777" w:rsidR="00F60261" w:rsidRPr="006A4ABE" w:rsidRDefault="00F60261" w:rsidP="004931C6">
            <w:pPr>
              <w:ind w:right="20"/>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61DF635D" w14:textId="77777777" w:rsidR="00F60261" w:rsidRPr="006A4ABE" w:rsidRDefault="00F60261" w:rsidP="004931C6">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51F3BF33" w14:textId="77777777" w:rsidR="00F60261" w:rsidRPr="006A4ABE" w:rsidRDefault="00F60261" w:rsidP="004931C6">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0EFAEE42" w14:textId="77777777" w:rsidR="00F60261" w:rsidRPr="006A4ABE" w:rsidRDefault="00F60261" w:rsidP="004931C6">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4B930E93" w14:textId="77777777" w:rsidR="00F60261" w:rsidRPr="006A4ABE" w:rsidRDefault="00F60261" w:rsidP="004931C6">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F60261" w:rsidRPr="006A4ABE" w14:paraId="2FB1EDEC" w14:textId="77777777" w:rsidTr="00F60261">
        <w:tc>
          <w:tcPr>
            <w:tcW w:w="3402" w:type="dxa"/>
          </w:tcPr>
          <w:p w14:paraId="73E678E7" w14:textId="77777777" w:rsidR="00F60261" w:rsidRPr="006A4ABE" w:rsidRDefault="00F60261" w:rsidP="004931C6">
            <w:pPr>
              <w:ind w:right="20"/>
              <w:rPr>
                <w:rFonts w:ascii="Cambria" w:hAnsi="Cambria" w:cs="Tahoma"/>
                <w:b/>
                <w:bCs/>
                <w:sz w:val="20"/>
                <w:szCs w:val="20"/>
                <w:lang w:val="el-GR"/>
              </w:rPr>
            </w:pPr>
            <w:r w:rsidRPr="006A4ABE">
              <w:rPr>
                <w:rFonts w:ascii="Cambria" w:hAnsi="Cambria" w:cs="Tahoma"/>
                <w:b/>
                <w:bCs/>
                <w:sz w:val="20"/>
                <w:szCs w:val="20"/>
                <w:lang w:val="el-GR"/>
              </w:rPr>
              <w:t>2.1 ΛΟΓΙΣΜΙΚΟ ΠΑΡΑΚΟΛΟΥΘΗΣΗΣ ΚΑΙ ΕΞΑΓΩΓΗΣ ΔΕΔΟΜΕΝΩΝ</w:t>
            </w:r>
          </w:p>
        </w:tc>
        <w:tc>
          <w:tcPr>
            <w:tcW w:w="1611" w:type="dxa"/>
            <w:vAlign w:val="center"/>
          </w:tcPr>
          <w:p w14:paraId="6BB91F31" w14:textId="77777777" w:rsidR="00F60261" w:rsidRPr="006A4ABE" w:rsidRDefault="00F60261" w:rsidP="00B6349C">
            <w:pPr>
              <w:jc w:val="center"/>
              <w:rPr>
                <w:rFonts w:ascii="Cambria" w:hAnsi="Cambria" w:cs="Tahoma"/>
                <w:lang w:val="el-GR"/>
              </w:rPr>
            </w:pPr>
            <w:r w:rsidRPr="006A4ABE">
              <w:rPr>
                <w:rFonts w:ascii="Cambria" w:eastAsiaTheme="minorHAnsi" w:hAnsi="Cambria" w:cs="Tahoma"/>
                <w:b/>
                <w:lang w:val="el-GR" w:eastAsia="en-US"/>
              </w:rPr>
              <w:t>ΝΑΙ</w:t>
            </w:r>
          </w:p>
        </w:tc>
        <w:tc>
          <w:tcPr>
            <w:tcW w:w="1626" w:type="dxa"/>
          </w:tcPr>
          <w:p w14:paraId="37EE7C95"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532E3B9E"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17F75310" w14:textId="77777777" w:rsidTr="00F60261">
        <w:tc>
          <w:tcPr>
            <w:tcW w:w="3402" w:type="dxa"/>
          </w:tcPr>
          <w:p w14:paraId="435501E8" w14:textId="77777777" w:rsidR="00F60261" w:rsidRPr="006A4ABE" w:rsidRDefault="00F60261" w:rsidP="006A78B3">
            <w:pPr>
              <w:ind w:right="20"/>
              <w:rPr>
                <w:rFonts w:ascii="Cambria" w:hAnsi="Cambria" w:cs="Tahoma"/>
                <w:sz w:val="20"/>
                <w:szCs w:val="20"/>
                <w:lang w:val="el-GR"/>
              </w:rPr>
            </w:pPr>
            <w:r w:rsidRPr="006A4ABE">
              <w:rPr>
                <w:rFonts w:ascii="Cambria" w:hAnsi="Cambria" w:cs="Tahoma"/>
                <w:sz w:val="20"/>
                <w:szCs w:val="20"/>
                <w:lang w:val="el-GR"/>
              </w:rPr>
              <w:t>Εγκαθίσταται στον κεντρικό τοπικό σταθμό (εγκέφαλο)</w:t>
            </w:r>
          </w:p>
        </w:tc>
        <w:tc>
          <w:tcPr>
            <w:tcW w:w="1611" w:type="dxa"/>
            <w:vAlign w:val="center"/>
          </w:tcPr>
          <w:p w14:paraId="2F36EC49" w14:textId="77777777" w:rsidR="00F60261" w:rsidRPr="006A4ABE" w:rsidRDefault="00F60261" w:rsidP="00B6349C">
            <w:pPr>
              <w:jc w:val="center"/>
              <w:rPr>
                <w:rFonts w:ascii="Cambria" w:hAnsi="Cambria" w:cs="Tahoma"/>
                <w:lang w:val="el-GR"/>
              </w:rPr>
            </w:pPr>
            <w:r w:rsidRPr="006A4ABE">
              <w:rPr>
                <w:rFonts w:ascii="Cambria" w:eastAsiaTheme="minorHAnsi" w:hAnsi="Cambria" w:cs="Tahoma"/>
                <w:b/>
                <w:lang w:val="el-GR" w:eastAsia="en-US"/>
              </w:rPr>
              <w:t>ΝΑΙ</w:t>
            </w:r>
          </w:p>
        </w:tc>
        <w:tc>
          <w:tcPr>
            <w:tcW w:w="1626" w:type="dxa"/>
          </w:tcPr>
          <w:p w14:paraId="69137F8A"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2C10B4DD"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311B8CDA" w14:textId="77777777" w:rsidTr="00F60261">
        <w:tc>
          <w:tcPr>
            <w:tcW w:w="3402" w:type="dxa"/>
          </w:tcPr>
          <w:p w14:paraId="02A7753C" w14:textId="5235E1C9" w:rsidR="00F60261" w:rsidRPr="006A4ABE" w:rsidRDefault="00F60261" w:rsidP="006A78B3">
            <w:pPr>
              <w:ind w:right="20"/>
              <w:rPr>
                <w:rFonts w:ascii="Cambria" w:hAnsi="Cambria" w:cs="Tahoma"/>
                <w:sz w:val="20"/>
                <w:szCs w:val="20"/>
                <w:lang w:val="el-GR"/>
              </w:rPr>
            </w:pPr>
            <w:r w:rsidRPr="00B265BE">
              <w:rPr>
                <w:rFonts w:ascii="Cambria" w:hAnsi="Cambria" w:cs="Tahoma"/>
                <w:sz w:val="20"/>
                <w:szCs w:val="20"/>
                <w:lang w:val="el-GR"/>
              </w:rPr>
              <w:t>Απομακρυσμένη πρόσβαση και παρακολούθηση σε πραγματικό χρόνο των μετρούμενων παραμέτρων των αισθητήρων</w:t>
            </w:r>
          </w:p>
        </w:tc>
        <w:tc>
          <w:tcPr>
            <w:tcW w:w="1611" w:type="dxa"/>
            <w:vAlign w:val="center"/>
          </w:tcPr>
          <w:p w14:paraId="6D491FB0"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2951992E"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3A6E3607"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63F79BC1" w14:textId="77777777" w:rsidTr="00F60261">
        <w:tc>
          <w:tcPr>
            <w:tcW w:w="3402" w:type="dxa"/>
          </w:tcPr>
          <w:p w14:paraId="7498C86D" w14:textId="4EC9C42D" w:rsidR="00F60261" w:rsidRPr="006A4ABE" w:rsidRDefault="00F60261" w:rsidP="00B265BE">
            <w:pPr>
              <w:ind w:right="20"/>
              <w:rPr>
                <w:rFonts w:ascii="Cambria" w:hAnsi="Cambria" w:cs="Tahoma"/>
                <w:sz w:val="20"/>
                <w:szCs w:val="20"/>
                <w:lang w:val="el-GR"/>
              </w:rPr>
            </w:pPr>
            <w:r w:rsidRPr="00B265BE">
              <w:rPr>
                <w:rFonts w:ascii="Cambria" w:hAnsi="Cambria" w:cs="Tahoma"/>
                <w:sz w:val="20"/>
                <w:szCs w:val="20"/>
                <w:lang w:val="el-GR"/>
              </w:rPr>
              <w:t>Εκτέλεση αλγορίθμων για πρόγνωση καιρού και πρόσβαση σε σχετικά δεδομένα</w:t>
            </w:r>
            <w:r w:rsidRPr="00B265BE">
              <w:rPr>
                <w:rFonts w:ascii="Cambria" w:hAnsi="Cambria" w:cs="Tahoma"/>
                <w:sz w:val="20"/>
                <w:szCs w:val="20"/>
                <w:lang w:val="el-GR"/>
              </w:rPr>
              <w:t xml:space="preserve"> </w:t>
            </w:r>
          </w:p>
        </w:tc>
        <w:tc>
          <w:tcPr>
            <w:tcW w:w="1611" w:type="dxa"/>
            <w:vAlign w:val="center"/>
          </w:tcPr>
          <w:p w14:paraId="244DE167"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5ACD0428"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06256746"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070C4199" w14:textId="77777777" w:rsidTr="00F60261">
        <w:tc>
          <w:tcPr>
            <w:tcW w:w="3402" w:type="dxa"/>
          </w:tcPr>
          <w:p w14:paraId="1EE36A40" w14:textId="4C7338D4" w:rsidR="00F60261" w:rsidRPr="006A4ABE" w:rsidRDefault="00F60261" w:rsidP="00B265BE">
            <w:pPr>
              <w:pStyle w:val="a5"/>
              <w:ind w:left="360" w:right="20"/>
              <w:rPr>
                <w:rFonts w:ascii="Cambria" w:hAnsi="Cambria" w:cs="Tahoma"/>
                <w:sz w:val="20"/>
                <w:szCs w:val="20"/>
                <w:lang w:val="el-GR"/>
              </w:rPr>
            </w:pPr>
            <w:r w:rsidRPr="00B265BE">
              <w:rPr>
                <w:rFonts w:ascii="Cambria" w:hAnsi="Cambria" w:cs="Tahoma"/>
                <w:sz w:val="20"/>
                <w:szCs w:val="20"/>
                <w:lang w:val="el-GR"/>
              </w:rPr>
              <w:t>Α</w:t>
            </w:r>
            <w:r w:rsidRPr="00B265BE">
              <w:rPr>
                <w:rFonts w:ascii="Cambria" w:hAnsi="Cambria" w:cs="Tahoma"/>
                <w:sz w:val="20"/>
                <w:szCs w:val="20"/>
                <w:lang w:val="el-GR"/>
              </w:rPr>
              <w:t>ποθήκευσ</w:t>
            </w:r>
            <w:r>
              <w:rPr>
                <w:rFonts w:ascii="Cambria" w:hAnsi="Cambria" w:cs="Tahoma"/>
                <w:sz w:val="20"/>
                <w:szCs w:val="20"/>
                <w:lang w:val="el-GR"/>
              </w:rPr>
              <w:t xml:space="preserve">η </w:t>
            </w:r>
            <w:r w:rsidRPr="00B265BE">
              <w:rPr>
                <w:rFonts w:ascii="Cambria" w:hAnsi="Cambria" w:cs="Tahoma"/>
                <w:sz w:val="20"/>
                <w:szCs w:val="20"/>
                <w:lang w:val="el-GR"/>
              </w:rPr>
              <w:t xml:space="preserve">σε βάση δεδομένων </w:t>
            </w:r>
            <w:r w:rsidRPr="00B265BE">
              <w:rPr>
                <w:rFonts w:ascii="Cambria" w:hAnsi="Cambria" w:cs="Tahoma"/>
                <w:sz w:val="20"/>
                <w:szCs w:val="20"/>
                <w:lang w:val="x-none"/>
              </w:rPr>
              <w:t xml:space="preserve"> βιομηχανικ</w:t>
            </w:r>
            <w:r w:rsidRPr="00B265BE">
              <w:rPr>
                <w:rFonts w:ascii="Cambria" w:hAnsi="Cambria" w:cs="Tahoma"/>
                <w:sz w:val="20"/>
                <w:szCs w:val="20"/>
                <w:lang w:val="el-GR"/>
              </w:rPr>
              <w:t>ού τύπου με α</w:t>
            </w:r>
            <w:proofErr w:type="spellStart"/>
            <w:r w:rsidRPr="00B265BE">
              <w:rPr>
                <w:rFonts w:ascii="Cambria" w:hAnsi="Cambria" w:cs="Tahoma"/>
                <w:sz w:val="20"/>
                <w:szCs w:val="20"/>
                <w:lang w:val="x-none"/>
              </w:rPr>
              <w:t>λγόριθμο</w:t>
            </w:r>
            <w:proofErr w:type="spellEnd"/>
            <w:r w:rsidRPr="00B265BE">
              <w:rPr>
                <w:rFonts w:ascii="Cambria" w:hAnsi="Cambria" w:cs="Tahoma"/>
                <w:sz w:val="20"/>
                <w:szCs w:val="20"/>
                <w:lang w:val="x-none"/>
              </w:rPr>
              <w:t xml:space="preserve"> αποθήκευσης δεδομένων "</w:t>
            </w:r>
            <w:proofErr w:type="spellStart"/>
            <w:r w:rsidRPr="00B265BE">
              <w:rPr>
                <w:rFonts w:ascii="Cambria" w:hAnsi="Cambria" w:cs="Tahoma"/>
                <w:sz w:val="20"/>
                <w:szCs w:val="20"/>
                <w:lang w:val="x-none"/>
              </w:rPr>
              <w:t>swinging</w:t>
            </w:r>
            <w:proofErr w:type="spellEnd"/>
            <w:r w:rsidRPr="00B265BE">
              <w:rPr>
                <w:rFonts w:ascii="Cambria" w:hAnsi="Cambria" w:cs="Tahoma"/>
                <w:sz w:val="20"/>
                <w:szCs w:val="20"/>
                <w:lang w:val="x-none"/>
              </w:rPr>
              <w:t xml:space="preserve"> </w:t>
            </w:r>
            <w:proofErr w:type="spellStart"/>
            <w:r w:rsidRPr="00B265BE">
              <w:rPr>
                <w:rFonts w:ascii="Cambria" w:hAnsi="Cambria" w:cs="Tahoma"/>
                <w:sz w:val="20"/>
                <w:szCs w:val="20"/>
                <w:lang w:val="x-none"/>
              </w:rPr>
              <w:t>door</w:t>
            </w:r>
            <w:proofErr w:type="spellEnd"/>
            <w:r w:rsidRPr="00B265BE">
              <w:rPr>
                <w:rFonts w:ascii="Cambria" w:hAnsi="Cambria" w:cs="Tahoma"/>
                <w:sz w:val="20"/>
                <w:szCs w:val="20"/>
                <w:lang w:val="x-none"/>
              </w:rPr>
              <w:t>"</w:t>
            </w:r>
          </w:p>
        </w:tc>
        <w:tc>
          <w:tcPr>
            <w:tcW w:w="1611" w:type="dxa"/>
            <w:vAlign w:val="center"/>
          </w:tcPr>
          <w:p w14:paraId="156FE6BB"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00F3405F"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0EF924FA"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44BEF105" w14:textId="77777777" w:rsidTr="00F60261">
        <w:tc>
          <w:tcPr>
            <w:tcW w:w="3402" w:type="dxa"/>
          </w:tcPr>
          <w:p w14:paraId="23101A56" w14:textId="311FDD4E" w:rsidR="00F60261" w:rsidRPr="006A4ABE" w:rsidRDefault="00F60261" w:rsidP="004E09B2">
            <w:pPr>
              <w:pStyle w:val="a5"/>
              <w:ind w:left="360" w:right="20"/>
              <w:rPr>
                <w:rFonts w:ascii="Cambria" w:hAnsi="Cambria" w:cs="Tahoma"/>
                <w:sz w:val="20"/>
                <w:szCs w:val="20"/>
                <w:lang w:val="el-GR"/>
              </w:rPr>
            </w:pPr>
            <w:r w:rsidRPr="00B265BE">
              <w:rPr>
                <w:rFonts w:ascii="Cambria" w:hAnsi="Cambria" w:cs="Tahoma"/>
                <w:sz w:val="20"/>
                <w:szCs w:val="20"/>
                <w:lang w:val="x-none"/>
              </w:rPr>
              <w:t>Συνδυασμός</w:t>
            </w:r>
            <w:r w:rsidRPr="00B265BE">
              <w:rPr>
                <w:rFonts w:ascii="Cambria" w:hAnsi="Cambria" w:cs="Tahoma"/>
                <w:sz w:val="20"/>
                <w:szCs w:val="20"/>
                <w:lang w:val="el-GR"/>
              </w:rPr>
              <w:t xml:space="preserve"> του παραπάνω συστήματος </w:t>
            </w:r>
            <w:r w:rsidRPr="00B265BE">
              <w:rPr>
                <w:rFonts w:ascii="Cambria" w:hAnsi="Cambria" w:cs="Tahoma"/>
                <w:sz w:val="20"/>
                <w:szCs w:val="20"/>
                <w:lang w:val="x-none"/>
              </w:rPr>
              <w:t xml:space="preserve"> με ένα παραδοσιακό σχεσιακό σύστημα διαχείρισης βάσεων δεδομένων</w:t>
            </w:r>
          </w:p>
        </w:tc>
        <w:tc>
          <w:tcPr>
            <w:tcW w:w="1611" w:type="dxa"/>
            <w:vAlign w:val="center"/>
          </w:tcPr>
          <w:p w14:paraId="3BCF29E9"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1587B33A"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11F37AE9"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B265BE" w14:paraId="40386B43" w14:textId="77777777" w:rsidTr="00F60261">
        <w:tc>
          <w:tcPr>
            <w:tcW w:w="3402" w:type="dxa"/>
          </w:tcPr>
          <w:p w14:paraId="7A5B1E7A" w14:textId="3A8FD729" w:rsidR="00F60261" w:rsidRPr="00B265BE" w:rsidRDefault="00F60261" w:rsidP="00CA38BF">
            <w:pPr>
              <w:pStyle w:val="a5"/>
              <w:ind w:left="360" w:right="20"/>
              <w:rPr>
                <w:rFonts w:ascii="Cambria" w:hAnsi="Cambria" w:cs="Tahoma"/>
                <w:sz w:val="20"/>
                <w:szCs w:val="20"/>
                <w:lang w:val="x-none"/>
              </w:rPr>
            </w:pPr>
            <w:r w:rsidRPr="00B265BE">
              <w:rPr>
                <w:rFonts w:ascii="Cambria" w:hAnsi="Cambria" w:cs="Tahoma"/>
                <w:sz w:val="20"/>
                <w:szCs w:val="20"/>
                <w:lang w:val="x-none"/>
              </w:rPr>
              <w:t>Χρήση ανοιχτών προτύπων βάσεων δεδομένων.</w:t>
            </w:r>
          </w:p>
        </w:tc>
        <w:tc>
          <w:tcPr>
            <w:tcW w:w="1611" w:type="dxa"/>
            <w:vAlign w:val="center"/>
          </w:tcPr>
          <w:p w14:paraId="14AD35A5" w14:textId="3C6F74EA" w:rsidR="00F60261" w:rsidRPr="006A4ABE" w:rsidRDefault="00F60261" w:rsidP="00B6349C">
            <w:pPr>
              <w:jc w:val="center"/>
              <w:rPr>
                <w:rFonts w:ascii="Cambria" w:eastAsiaTheme="minorHAnsi" w:hAnsi="Cambria" w:cs="Tahoma"/>
                <w:b/>
                <w:lang w:val="el-GR" w:eastAsia="en-US"/>
              </w:rPr>
            </w:pPr>
            <w:r w:rsidRPr="00895CF8">
              <w:rPr>
                <w:rFonts w:ascii="Cambria" w:eastAsiaTheme="minorHAnsi" w:hAnsi="Cambria" w:cs="Tahoma"/>
                <w:b/>
                <w:lang w:val="el-GR" w:eastAsia="en-US"/>
              </w:rPr>
              <w:t>ΝΑΙ</w:t>
            </w:r>
          </w:p>
        </w:tc>
        <w:tc>
          <w:tcPr>
            <w:tcW w:w="1626" w:type="dxa"/>
          </w:tcPr>
          <w:p w14:paraId="53EFB037"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2D480D71"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41F1FD54" w14:textId="77777777" w:rsidTr="00F60261">
        <w:tc>
          <w:tcPr>
            <w:tcW w:w="3402" w:type="dxa"/>
          </w:tcPr>
          <w:p w14:paraId="3473EEE7" w14:textId="77777777" w:rsidR="00F60261" w:rsidRPr="006A4ABE" w:rsidRDefault="00F60261" w:rsidP="00CA38BF">
            <w:pPr>
              <w:pStyle w:val="a5"/>
              <w:ind w:left="360" w:right="20"/>
              <w:rPr>
                <w:rFonts w:ascii="Cambria" w:hAnsi="Cambria" w:cs="Tahoma"/>
                <w:sz w:val="20"/>
                <w:szCs w:val="20"/>
                <w:lang w:val="el-GR"/>
              </w:rPr>
            </w:pPr>
            <w:r w:rsidRPr="006A4ABE">
              <w:rPr>
                <w:rFonts w:ascii="Cambria" w:hAnsi="Cambria" w:cs="Tahoma"/>
                <w:sz w:val="20"/>
                <w:szCs w:val="20"/>
                <w:lang w:val="el-GR"/>
              </w:rPr>
              <w:t xml:space="preserve">Γεφύρωση δικτύων ελέγχου </w:t>
            </w:r>
            <w:r w:rsidRPr="006A4ABE">
              <w:rPr>
                <w:rFonts w:ascii="Cambria" w:hAnsi="Cambria" w:cs="Tahoma"/>
                <w:sz w:val="20"/>
                <w:szCs w:val="20"/>
                <w:lang w:val="el-GR"/>
              </w:rPr>
              <w:lastRenderedPageBreak/>
              <w:t>(OT)(από τους αισθητήρες στη βάση) και επιχειρηματικών δικτύων (IT)(από τη βάση προς άλλα λογισμικά)</w:t>
            </w:r>
          </w:p>
        </w:tc>
        <w:tc>
          <w:tcPr>
            <w:tcW w:w="1611" w:type="dxa"/>
            <w:vAlign w:val="center"/>
          </w:tcPr>
          <w:p w14:paraId="5EA0E6B6"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lastRenderedPageBreak/>
              <w:t>ΝΑΙ</w:t>
            </w:r>
          </w:p>
        </w:tc>
        <w:tc>
          <w:tcPr>
            <w:tcW w:w="1626" w:type="dxa"/>
          </w:tcPr>
          <w:p w14:paraId="5DBFC94E"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219A9279"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6E44F19A" w14:textId="77777777" w:rsidTr="00F60261">
        <w:tc>
          <w:tcPr>
            <w:tcW w:w="3402" w:type="dxa"/>
          </w:tcPr>
          <w:p w14:paraId="6D41F866" w14:textId="77777777" w:rsidR="00F60261" w:rsidRPr="006A4ABE" w:rsidRDefault="00F60261" w:rsidP="00313B4C">
            <w:pPr>
              <w:pStyle w:val="a5"/>
              <w:ind w:left="360" w:right="20"/>
              <w:rPr>
                <w:rFonts w:ascii="Cambria" w:hAnsi="Cambria" w:cs="Tahoma"/>
                <w:sz w:val="20"/>
                <w:szCs w:val="20"/>
                <w:lang w:val="el-GR"/>
              </w:rPr>
            </w:pPr>
            <w:r w:rsidRPr="006A4ABE">
              <w:rPr>
                <w:rFonts w:ascii="Cambria" w:hAnsi="Cambria" w:cs="Tahoma"/>
                <w:sz w:val="20"/>
                <w:szCs w:val="20"/>
                <w:lang w:val="el-GR"/>
              </w:rPr>
              <w:t xml:space="preserve">Δυνατότητα εξαγωγής αναφορών σε </w:t>
            </w:r>
            <w:proofErr w:type="spellStart"/>
            <w:r w:rsidRPr="006A4ABE">
              <w:rPr>
                <w:rFonts w:ascii="Cambria" w:hAnsi="Cambria" w:cs="Tahoma"/>
                <w:sz w:val="20"/>
                <w:szCs w:val="20"/>
                <w:lang w:val="el-GR"/>
              </w:rPr>
              <w:t>σε</w:t>
            </w:r>
            <w:proofErr w:type="spellEnd"/>
            <w:r w:rsidRPr="006A4ABE">
              <w:rPr>
                <w:rFonts w:ascii="Cambria" w:hAnsi="Cambria" w:cs="Tahoma"/>
                <w:sz w:val="20"/>
                <w:szCs w:val="20"/>
                <w:lang w:val="el-GR"/>
              </w:rPr>
              <w:t xml:space="preserve"> αρχεία μορφής </w:t>
            </w:r>
            <w:proofErr w:type="spellStart"/>
            <w:r w:rsidRPr="006A4ABE">
              <w:rPr>
                <w:rFonts w:ascii="Cambria" w:hAnsi="Cambria" w:cs="Tahoma"/>
                <w:sz w:val="20"/>
                <w:szCs w:val="20"/>
                <w:lang w:val="el-GR"/>
              </w:rPr>
              <w:t>xml</w:t>
            </w:r>
            <w:proofErr w:type="spellEnd"/>
            <w:r w:rsidRPr="006A4ABE">
              <w:rPr>
                <w:rFonts w:ascii="Cambria" w:hAnsi="Cambria" w:cs="Tahoma"/>
                <w:sz w:val="20"/>
                <w:szCs w:val="20"/>
                <w:lang w:val="el-GR"/>
              </w:rPr>
              <w:t xml:space="preserve">, </w:t>
            </w:r>
            <w:proofErr w:type="spellStart"/>
            <w:r w:rsidRPr="006A4ABE">
              <w:rPr>
                <w:rFonts w:ascii="Cambria" w:hAnsi="Cambria" w:cs="Tahoma"/>
                <w:sz w:val="20"/>
                <w:szCs w:val="20"/>
                <w:lang w:val="el-GR"/>
              </w:rPr>
              <w:t>xls</w:t>
            </w:r>
            <w:proofErr w:type="spellEnd"/>
            <w:r w:rsidRPr="006A4ABE">
              <w:rPr>
                <w:rFonts w:ascii="Cambria" w:hAnsi="Cambria" w:cs="Tahoma"/>
                <w:sz w:val="20"/>
                <w:szCs w:val="20"/>
                <w:lang w:val="el-GR"/>
              </w:rPr>
              <w:t xml:space="preserve">, </w:t>
            </w:r>
            <w:proofErr w:type="spellStart"/>
            <w:r w:rsidRPr="006A4ABE">
              <w:rPr>
                <w:rFonts w:ascii="Cambria" w:hAnsi="Cambria" w:cs="Tahoma"/>
                <w:sz w:val="20"/>
                <w:szCs w:val="20"/>
                <w:lang w:val="el-GR"/>
              </w:rPr>
              <w:t>csv</w:t>
            </w:r>
            <w:proofErr w:type="spellEnd"/>
            <w:r w:rsidRPr="006A4ABE">
              <w:rPr>
                <w:rFonts w:ascii="Cambria" w:hAnsi="Cambria" w:cs="Tahoma"/>
                <w:sz w:val="20"/>
                <w:szCs w:val="20"/>
                <w:lang w:val="el-GR"/>
              </w:rPr>
              <w:t xml:space="preserve">, </w:t>
            </w:r>
            <w:proofErr w:type="spellStart"/>
            <w:r w:rsidRPr="006A4ABE">
              <w:rPr>
                <w:rFonts w:ascii="Cambria" w:hAnsi="Cambria" w:cs="Tahoma"/>
                <w:sz w:val="20"/>
                <w:szCs w:val="20"/>
                <w:lang w:val="el-GR"/>
              </w:rPr>
              <w:t>shx</w:t>
            </w:r>
            <w:proofErr w:type="spellEnd"/>
            <w:r w:rsidRPr="006A4ABE">
              <w:rPr>
                <w:rFonts w:ascii="Cambria" w:hAnsi="Cambria" w:cs="Tahoma"/>
                <w:sz w:val="20"/>
                <w:szCs w:val="20"/>
                <w:lang w:val="el-GR"/>
              </w:rPr>
              <w:t xml:space="preserve">, </w:t>
            </w:r>
            <w:proofErr w:type="spellStart"/>
            <w:r w:rsidRPr="006A4ABE">
              <w:rPr>
                <w:rFonts w:ascii="Cambria" w:hAnsi="Cambria" w:cs="Tahoma"/>
                <w:sz w:val="20"/>
                <w:szCs w:val="20"/>
                <w:lang w:val="el-GR"/>
              </w:rPr>
              <w:t>psd</w:t>
            </w:r>
            <w:proofErr w:type="spellEnd"/>
            <w:r w:rsidRPr="006A4ABE">
              <w:rPr>
                <w:rFonts w:ascii="Cambria" w:hAnsi="Cambria" w:cs="Tahoma"/>
                <w:sz w:val="20"/>
                <w:szCs w:val="20"/>
                <w:lang w:val="el-GR"/>
              </w:rPr>
              <w:t xml:space="preserve">, </w:t>
            </w:r>
            <w:proofErr w:type="spellStart"/>
            <w:r w:rsidRPr="006A4ABE">
              <w:rPr>
                <w:rFonts w:ascii="Cambria" w:hAnsi="Cambria" w:cs="Tahoma"/>
                <w:sz w:val="20"/>
                <w:szCs w:val="20"/>
                <w:lang w:val="el-GR"/>
              </w:rPr>
              <w:t>txt</w:t>
            </w:r>
            <w:proofErr w:type="spellEnd"/>
            <w:r w:rsidRPr="006A4ABE">
              <w:rPr>
                <w:rFonts w:ascii="Cambria" w:hAnsi="Cambria" w:cs="Tahoma"/>
                <w:sz w:val="20"/>
                <w:szCs w:val="20"/>
                <w:lang w:val="el-GR"/>
              </w:rPr>
              <w:t xml:space="preserve">, </w:t>
            </w:r>
            <w:proofErr w:type="spellStart"/>
            <w:r w:rsidRPr="006A4ABE">
              <w:rPr>
                <w:rFonts w:ascii="Cambria" w:hAnsi="Cambria" w:cs="Tahoma"/>
                <w:sz w:val="20"/>
                <w:szCs w:val="20"/>
                <w:lang w:val="el-GR"/>
              </w:rPr>
              <w:t>docx</w:t>
            </w:r>
            <w:proofErr w:type="spellEnd"/>
            <w:r w:rsidRPr="006A4ABE">
              <w:rPr>
                <w:rFonts w:ascii="Cambria" w:hAnsi="Cambria" w:cs="Tahoma"/>
                <w:sz w:val="20"/>
                <w:szCs w:val="20"/>
                <w:lang w:val="el-GR"/>
              </w:rPr>
              <w:t xml:space="preserve">, </w:t>
            </w:r>
            <w:proofErr w:type="spellStart"/>
            <w:r w:rsidRPr="006A4ABE">
              <w:rPr>
                <w:rFonts w:ascii="Cambria" w:hAnsi="Cambria" w:cs="Tahoma"/>
                <w:sz w:val="20"/>
                <w:szCs w:val="20"/>
                <w:lang w:val="el-GR"/>
              </w:rPr>
              <w:t>mdf</w:t>
            </w:r>
            <w:proofErr w:type="spellEnd"/>
          </w:p>
        </w:tc>
        <w:tc>
          <w:tcPr>
            <w:tcW w:w="1611" w:type="dxa"/>
            <w:vAlign w:val="center"/>
          </w:tcPr>
          <w:p w14:paraId="16E351AD"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29C10DA0"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6E347A4E"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7E4CBD0E" w14:textId="77777777" w:rsidTr="00F60261">
        <w:tc>
          <w:tcPr>
            <w:tcW w:w="3402" w:type="dxa"/>
          </w:tcPr>
          <w:p w14:paraId="19B2D1E2" w14:textId="2BC4D28E" w:rsidR="00F60261" w:rsidRPr="006A4ABE" w:rsidRDefault="00F60261" w:rsidP="00313B4C">
            <w:pPr>
              <w:pStyle w:val="a5"/>
              <w:ind w:left="360" w:right="20"/>
              <w:rPr>
                <w:rFonts w:ascii="Cambria" w:hAnsi="Cambria" w:cs="Tahoma"/>
                <w:sz w:val="20"/>
                <w:szCs w:val="20"/>
                <w:lang w:val="el-GR"/>
              </w:rPr>
            </w:pPr>
            <w:r w:rsidRPr="006A4ABE">
              <w:rPr>
                <w:rFonts w:ascii="Cambria" w:hAnsi="Cambria" w:cs="Tahoma"/>
                <w:sz w:val="20"/>
                <w:szCs w:val="20"/>
                <w:lang w:val="el-GR"/>
              </w:rPr>
              <w:t xml:space="preserve">Πρόσβαση στα δεδομένα και την ανάλυσή τους από </w:t>
            </w:r>
            <w:proofErr w:type="spellStart"/>
            <w:r w:rsidRPr="006A4ABE">
              <w:rPr>
                <w:rFonts w:ascii="Cambria" w:hAnsi="Cambria" w:cs="Tahoma"/>
                <w:sz w:val="20"/>
                <w:szCs w:val="20"/>
                <w:lang w:val="el-GR"/>
              </w:rPr>
              <w:t>mobile</w:t>
            </w:r>
            <w:proofErr w:type="spellEnd"/>
            <w:r w:rsidRPr="006A4ABE">
              <w:rPr>
                <w:rFonts w:ascii="Cambria" w:hAnsi="Cambria" w:cs="Tahoma"/>
                <w:sz w:val="20"/>
                <w:szCs w:val="20"/>
                <w:lang w:val="el-GR"/>
              </w:rPr>
              <w:t xml:space="preserve"> συσκευές, και μέσω</w:t>
            </w:r>
          </w:p>
          <w:p w14:paraId="7C2A943A" w14:textId="77777777" w:rsidR="00F60261" w:rsidRPr="006A4ABE" w:rsidRDefault="00F60261" w:rsidP="00386523">
            <w:pPr>
              <w:pStyle w:val="a5"/>
              <w:ind w:left="360" w:right="20"/>
              <w:rPr>
                <w:rFonts w:ascii="Cambria" w:hAnsi="Cambria" w:cs="Tahoma"/>
                <w:sz w:val="20"/>
                <w:szCs w:val="20"/>
                <w:lang w:val="el-GR"/>
              </w:rPr>
            </w:pPr>
            <w:r w:rsidRPr="006A4ABE">
              <w:rPr>
                <w:rFonts w:ascii="Cambria" w:hAnsi="Cambria" w:cs="Tahoma"/>
                <w:sz w:val="20"/>
                <w:szCs w:val="20"/>
                <w:lang w:val="el-GR"/>
              </w:rPr>
              <w:t xml:space="preserve">οποιουδήποτε </w:t>
            </w:r>
            <w:proofErr w:type="spellStart"/>
            <w:r w:rsidRPr="006A4ABE">
              <w:rPr>
                <w:rFonts w:ascii="Cambria" w:hAnsi="Cambria" w:cs="Tahoma"/>
                <w:sz w:val="20"/>
                <w:szCs w:val="20"/>
                <w:lang w:val="el-GR"/>
              </w:rPr>
              <w:t>browser</w:t>
            </w:r>
            <w:proofErr w:type="spellEnd"/>
            <w:r w:rsidRPr="006A4ABE">
              <w:rPr>
                <w:rFonts w:ascii="Cambria" w:hAnsi="Cambria" w:cs="Tahoma"/>
                <w:sz w:val="20"/>
                <w:szCs w:val="20"/>
                <w:lang w:val="el-GR"/>
              </w:rPr>
              <w:t xml:space="preserve"> που υποστηρίζει html5</w:t>
            </w:r>
          </w:p>
        </w:tc>
        <w:tc>
          <w:tcPr>
            <w:tcW w:w="1611" w:type="dxa"/>
            <w:vAlign w:val="center"/>
          </w:tcPr>
          <w:p w14:paraId="08858011"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048EBD8F"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730ABEF5"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3C732C63" w14:textId="77777777" w:rsidTr="00F60261">
        <w:tc>
          <w:tcPr>
            <w:tcW w:w="3402" w:type="dxa"/>
          </w:tcPr>
          <w:p w14:paraId="7EC648A6" w14:textId="77777777" w:rsidR="00F60261" w:rsidRPr="006A4ABE" w:rsidRDefault="00F60261" w:rsidP="00386523">
            <w:pPr>
              <w:ind w:right="20"/>
              <w:rPr>
                <w:rFonts w:ascii="Cambria" w:hAnsi="Cambria" w:cs="Tahoma"/>
                <w:b/>
                <w:bCs/>
                <w:sz w:val="20"/>
                <w:szCs w:val="20"/>
                <w:lang w:val="el-GR"/>
              </w:rPr>
            </w:pPr>
            <w:r w:rsidRPr="006A4ABE">
              <w:rPr>
                <w:rFonts w:ascii="Cambria" w:hAnsi="Cambria" w:cs="Tahoma"/>
                <w:b/>
                <w:bCs/>
                <w:sz w:val="20"/>
                <w:szCs w:val="20"/>
                <w:lang w:val="el-GR"/>
              </w:rPr>
              <w:t>2.2</w:t>
            </w:r>
            <w:r w:rsidRPr="006A4ABE">
              <w:rPr>
                <w:rFonts w:ascii="Cambria" w:hAnsi="Cambria" w:cs="Tahoma"/>
                <w:b/>
                <w:bCs/>
                <w:sz w:val="20"/>
                <w:szCs w:val="20"/>
                <w:lang w:val="el-GR"/>
              </w:rPr>
              <w:tab/>
              <w:t>ΛΟΓΙΣΜΙΚΟ ΕΦΑΡΜΟΓΩΝ</w:t>
            </w:r>
          </w:p>
        </w:tc>
        <w:tc>
          <w:tcPr>
            <w:tcW w:w="1611" w:type="dxa"/>
            <w:vAlign w:val="center"/>
          </w:tcPr>
          <w:p w14:paraId="17DDFEFE"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3A8C2553"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2D80ACD5"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717F0660" w14:textId="77777777" w:rsidTr="00F60261">
        <w:tc>
          <w:tcPr>
            <w:tcW w:w="3402" w:type="dxa"/>
          </w:tcPr>
          <w:p w14:paraId="5BAA2953" w14:textId="521B368C" w:rsidR="00F60261" w:rsidRPr="006A4ABE" w:rsidRDefault="00F60261" w:rsidP="00FD405C">
            <w:pPr>
              <w:ind w:right="20"/>
              <w:rPr>
                <w:rFonts w:ascii="Cambria" w:hAnsi="Cambria" w:cs="Tahoma"/>
                <w:sz w:val="20"/>
                <w:szCs w:val="20"/>
                <w:lang w:val="el-GR"/>
              </w:rPr>
            </w:pPr>
            <w:r w:rsidRPr="006A4ABE">
              <w:rPr>
                <w:rFonts w:ascii="Cambria" w:hAnsi="Cambria" w:cs="Tahoma"/>
                <w:sz w:val="20"/>
                <w:szCs w:val="20"/>
                <w:lang w:val="el-GR"/>
              </w:rPr>
              <w:t xml:space="preserve">Εγκαθίσταται στο </w:t>
            </w:r>
            <w:proofErr w:type="spellStart"/>
            <w:r w:rsidRPr="006A4ABE">
              <w:rPr>
                <w:rFonts w:ascii="Cambria" w:hAnsi="Cambria" w:cs="Tahoma"/>
                <w:sz w:val="20"/>
                <w:szCs w:val="20"/>
                <w:lang w:val="el-GR"/>
              </w:rPr>
              <w:t>workstation</w:t>
            </w:r>
            <w:proofErr w:type="spellEnd"/>
            <w:r w:rsidRPr="006A4ABE">
              <w:rPr>
                <w:rFonts w:ascii="Cambria" w:hAnsi="Cambria" w:cs="Tahoma"/>
                <w:sz w:val="20"/>
                <w:szCs w:val="20"/>
                <w:lang w:val="el-GR"/>
              </w:rPr>
              <w:t xml:space="preserve"> </w:t>
            </w:r>
          </w:p>
        </w:tc>
        <w:tc>
          <w:tcPr>
            <w:tcW w:w="1611" w:type="dxa"/>
            <w:vAlign w:val="center"/>
          </w:tcPr>
          <w:p w14:paraId="2A0034D6"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64F7CDDB"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11A13BC7"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FD405C" w14:paraId="171E1E29" w14:textId="77777777" w:rsidTr="00F60261">
        <w:tc>
          <w:tcPr>
            <w:tcW w:w="3402" w:type="dxa"/>
          </w:tcPr>
          <w:p w14:paraId="28CF6CA7" w14:textId="7977C9E8" w:rsidR="00F60261" w:rsidRPr="006A4ABE" w:rsidRDefault="00F60261" w:rsidP="00386523">
            <w:pPr>
              <w:ind w:right="20"/>
              <w:rPr>
                <w:rFonts w:ascii="Cambria" w:hAnsi="Cambria" w:cs="Tahoma"/>
                <w:sz w:val="20"/>
                <w:szCs w:val="20"/>
                <w:lang w:val="el-GR"/>
              </w:rPr>
            </w:pPr>
            <w:r w:rsidRPr="00FD405C">
              <w:rPr>
                <w:rFonts w:ascii="Cambria" w:hAnsi="Cambria" w:cs="Tahoma"/>
                <w:bCs/>
                <w:sz w:val="20"/>
                <w:szCs w:val="20"/>
                <w:lang w:val="el-GR"/>
              </w:rPr>
              <w:t>καταγραφή εργασιών συντήρησης αστικού πρασίνου</w:t>
            </w:r>
          </w:p>
        </w:tc>
        <w:tc>
          <w:tcPr>
            <w:tcW w:w="1611" w:type="dxa"/>
            <w:vAlign w:val="center"/>
          </w:tcPr>
          <w:p w14:paraId="3888122B" w14:textId="469B1E5B" w:rsidR="00F60261" w:rsidRPr="006A4ABE" w:rsidRDefault="00F60261" w:rsidP="00B6349C">
            <w:pPr>
              <w:jc w:val="center"/>
              <w:rPr>
                <w:rFonts w:ascii="Cambria" w:eastAsiaTheme="minorHAnsi" w:hAnsi="Cambria" w:cs="Tahoma"/>
                <w:b/>
                <w:lang w:val="el-GR" w:eastAsia="en-US"/>
              </w:rPr>
            </w:pPr>
            <w:r w:rsidRPr="00AE63BF">
              <w:rPr>
                <w:rFonts w:ascii="Cambria" w:eastAsiaTheme="minorHAnsi" w:hAnsi="Cambria" w:cs="Tahoma"/>
                <w:b/>
                <w:lang w:val="el-GR" w:eastAsia="en-US"/>
              </w:rPr>
              <w:t>ΝΑΙ</w:t>
            </w:r>
          </w:p>
        </w:tc>
        <w:tc>
          <w:tcPr>
            <w:tcW w:w="1626" w:type="dxa"/>
          </w:tcPr>
          <w:p w14:paraId="572DCABF"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12C7D409"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762D0C66" w14:textId="77777777" w:rsidTr="00F60261">
        <w:tc>
          <w:tcPr>
            <w:tcW w:w="3402" w:type="dxa"/>
          </w:tcPr>
          <w:p w14:paraId="3E516AF8" w14:textId="0F8BA64C" w:rsidR="00F60261" w:rsidRPr="006A4ABE" w:rsidRDefault="00F60261" w:rsidP="00313B4C">
            <w:pPr>
              <w:pStyle w:val="a5"/>
              <w:tabs>
                <w:tab w:val="left" w:pos="2134"/>
              </w:tabs>
              <w:spacing w:line="276" w:lineRule="auto"/>
              <w:ind w:left="360" w:right="20"/>
              <w:rPr>
                <w:rFonts w:ascii="Cambria" w:hAnsi="Cambria" w:cs="Tahoma"/>
                <w:sz w:val="20"/>
                <w:szCs w:val="20"/>
                <w:lang w:val="el-GR"/>
              </w:rPr>
            </w:pPr>
            <w:r>
              <w:rPr>
                <w:rFonts w:ascii="Cambria" w:hAnsi="Cambria" w:cs="Tahoma"/>
                <w:sz w:val="20"/>
                <w:szCs w:val="20"/>
                <w:lang w:val="el-GR"/>
              </w:rPr>
              <w:t>υπολογισμός</w:t>
            </w:r>
            <w:r w:rsidRPr="006A4ABE">
              <w:rPr>
                <w:rFonts w:ascii="Cambria" w:hAnsi="Cambria" w:cs="Tahoma"/>
                <w:sz w:val="20"/>
                <w:szCs w:val="20"/>
                <w:lang w:val="el-GR"/>
              </w:rPr>
              <w:t xml:space="preserve"> κατάλληλη</w:t>
            </w:r>
            <w:r>
              <w:rPr>
                <w:rFonts w:ascii="Cambria" w:hAnsi="Cambria" w:cs="Tahoma"/>
                <w:sz w:val="20"/>
                <w:szCs w:val="20"/>
                <w:lang w:val="el-GR"/>
              </w:rPr>
              <w:t>ς</w:t>
            </w:r>
            <w:r w:rsidRPr="006A4ABE">
              <w:rPr>
                <w:rFonts w:ascii="Cambria" w:hAnsi="Cambria" w:cs="Tahoma"/>
                <w:sz w:val="20"/>
                <w:szCs w:val="20"/>
                <w:lang w:val="el-GR"/>
              </w:rPr>
              <w:t xml:space="preserve"> αρδευτική</w:t>
            </w:r>
            <w:r>
              <w:rPr>
                <w:rFonts w:ascii="Cambria" w:hAnsi="Cambria" w:cs="Tahoma"/>
                <w:sz w:val="20"/>
                <w:szCs w:val="20"/>
                <w:lang w:val="el-GR"/>
              </w:rPr>
              <w:t>ς</w:t>
            </w:r>
            <w:r w:rsidRPr="006A4ABE">
              <w:rPr>
                <w:rFonts w:ascii="Cambria" w:hAnsi="Cambria" w:cs="Tahoma"/>
                <w:sz w:val="20"/>
                <w:szCs w:val="20"/>
                <w:lang w:val="el-GR"/>
              </w:rPr>
              <w:t xml:space="preserve"> δόση</w:t>
            </w:r>
            <w:r>
              <w:rPr>
                <w:rFonts w:ascii="Cambria" w:hAnsi="Cambria" w:cs="Tahoma"/>
                <w:sz w:val="20"/>
                <w:szCs w:val="20"/>
                <w:lang w:val="el-GR"/>
              </w:rPr>
              <w:t>ς</w:t>
            </w:r>
            <w:r w:rsidRPr="006A4ABE">
              <w:rPr>
                <w:rFonts w:ascii="Cambria" w:hAnsi="Cambria" w:cs="Tahoma"/>
                <w:sz w:val="20"/>
                <w:szCs w:val="20"/>
                <w:lang w:val="el-GR"/>
              </w:rPr>
              <w:t xml:space="preserve"> και ο χρόνο</w:t>
            </w:r>
            <w:r>
              <w:rPr>
                <w:rFonts w:ascii="Cambria" w:hAnsi="Cambria" w:cs="Tahoma"/>
                <w:sz w:val="20"/>
                <w:szCs w:val="20"/>
                <w:lang w:val="el-GR"/>
              </w:rPr>
              <w:t xml:space="preserve">υ </w:t>
            </w:r>
            <w:r w:rsidRPr="006A4ABE">
              <w:rPr>
                <w:rFonts w:ascii="Cambria" w:hAnsi="Cambria" w:cs="Tahoma"/>
                <w:sz w:val="20"/>
                <w:szCs w:val="20"/>
                <w:lang w:val="el-GR"/>
              </w:rPr>
              <w:t xml:space="preserve">εφαρμογής της στην καλλιέργεια </w:t>
            </w:r>
          </w:p>
        </w:tc>
        <w:tc>
          <w:tcPr>
            <w:tcW w:w="1611" w:type="dxa"/>
            <w:vAlign w:val="center"/>
          </w:tcPr>
          <w:p w14:paraId="54818422"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07B6F69B"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111F3B27"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313B4C" w14:paraId="100C37B8" w14:textId="77777777" w:rsidTr="00F60261">
        <w:tc>
          <w:tcPr>
            <w:tcW w:w="3402" w:type="dxa"/>
          </w:tcPr>
          <w:p w14:paraId="56C919C8" w14:textId="1DA343C2" w:rsidR="00F60261" w:rsidRDefault="00F60261" w:rsidP="00313B4C">
            <w:pPr>
              <w:pStyle w:val="a5"/>
              <w:tabs>
                <w:tab w:val="left" w:pos="2134"/>
              </w:tabs>
              <w:spacing w:line="276" w:lineRule="auto"/>
              <w:ind w:left="360" w:right="20"/>
              <w:rPr>
                <w:rFonts w:ascii="Cambria" w:hAnsi="Cambria" w:cs="Tahoma"/>
                <w:sz w:val="20"/>
                <w:szCs w:val="20"/>
                <w:lang w:val="el-GR"/>
              </w:rPr>
            </w:pPr>
            <w:r w:rsidRPr="00313B4C">
              <w:rPr>
                <w:rFonts w:ascii="Cambria" w:hAnsi="Cambria" w:cs="Tahoma"/>
                <w:sz w:val="20"/>
                <w:szCs w:val="20"/>
                <w:lang w:val="el-GR"/>
              </w:rPr>
              <w:t>δυνατότητα τροποποίησης των παραμέτρων άρδευσης.</w:t>
            </w:r>
          </w:p>
        </w:tc>
        <w:tc>
          <w:tcPr>
            <w:tcW w:w="1611" w:type="dxa"/>
            <w:vAlign w:val="center"/>
          </w:tcPr>
          <w:p w14:paraId="7BEEE11F" w14:textId="7E20ADF3" w:rsidR="00F60261" w:rsidRPr="006A4ABE" w:rsidRDefault="00F60261" w:rsidP="00B6349C">
            <w:pPr>
              <w:jc w:val="center"/>
              <w:rPr>
                <w:rFonts w:ascii="Cambria" w:eastAsiaTheme="minorHAnsi" w:hAnsi="Cambria" w:cs="Tahoma"/>
                <w:b/>
                <w:lang w:val="el-GR" w:eastAsia="en-US"/>
              </w:rPr>
            </w:pPr>
            <w:r w:rsidRPr="00AE63BF">
              <w:rPr>
                <w:rFonts w:ascii="Cambria" w:eastAsiaTheme="minorHAnsi" w:hAnsi="Cambria" w:cs="Tahoma"/>
                <w:b/>
                <w:lang w:val="el-GR" w:eastAsia="en-US"/>
              </w:rPr>
              <w:t>ΝΑΙ</w:t>
            </w:r>
          </w:p>
        </w:tc>
        <w:tc>
          <w:tcPr>
            <w:tcW w:w="1626" w:type="dxa"/>
          </w:tcPr>
          <w:p w14:paraId="163F6FCE"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1AB0E9F6"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7263019F" w14:textId="77777777" w:rsidTr="00F60261">
        <w:tc>
          <w:tcPr>
            <w:tcW w:w="3402" w:type="dxa"/>
          </w:tcPr>
          <w:p w14:paraId="257C3197" w14:textId="77777777" w:rsidR="00F60261" w:rsidRPr="006A4ABE" w:rsidRDefault="00F60261" w:rsidP="0011368A">
            <w:pPr>
              <w:pStyle w:val="a5"/>
              <w:tabs>
                <w:tab w:val="left" w:pos="2134"/>
              </w:tabs>
              <w:spacing w:line="276" w:lineRule="auto"/>
              <w:ind w:left="360" w:right="20"/>
              <w:rPr>
                <w:rFonts w:ascii="Cambria" w:hAnsi="Cambria" w:cs="Tahoma"/>
                <w:sz w:val="20"/>
                <w:szCs w:val="20"/>
                <w:lang w:val="el-GR"/>
              </w:rPr>
            </w:pPr>
            <w:r w:rsidRPr="006A4ABE">
              <w:rPr>
                <w:rFonts w:ascii="Cambria" w:hAnsi="Cambria" w:cs="Tahoma"/>
                <w:sz w:val="20"/>
                <w:szCs w:val="20"/>
                <w:lang w:val="el-GR"/>
              </w:rPr>
              <w:t xml:space="preserve">δυνατότητα αυτόματης ενεργοποίησης άρδευσης: δυνατότητα για αυτόματο άνοιγμα / κλείσιμο </w:t>
            </w:r>
            <w:proofErr w:type="spellStart"/>
            <w:r w:rsidRPr="006A4ABE">
              <w:rPr>
                <w:rFonts w:ascii="Cambria" w:hAnsi="Cambria" w:cs="Tahoma"/>
                <w:sz w:val="20"/>
                <w:szCs w:val="20"/>
                <w:lang w:val="el-GR"/>
              </w:rPr>
              <w:t>ηλεκτροβάνας</w:t>
            </w:r>
            <w:proofErr w:type="spellEnd"/>
            <w:r w:rsidRPr="006A4ABE">
              <w:rPr>
                <w:rFonts w:ascii="Cambria" w:hAnsi="Cambria" w:cs="Tahoma"/>
                <w:sz w:val="20"/>
                <w:szCs w:val="20"/>
                <w:lang w:val="el-GR"/>
              </w:rPr>
              <w:t xml:space="preserve"> με ρύθμιση ροής</w:t>
            </w:r>
          </w:p>
          <w:p w14:paraId="288728C0" w14:textId="77777777" w:rsidR="00F60261" w:rsidRPr="006A4ABE" w:rsidRDefault="00F60261" w:rsidP="00F34BB7">
            <w:pPr>
              <w:ind w:right="20"/>
              <w:rPr>
                <w:rFonts w:ascii="Cambria" w:hAnsi="Cambria" w:cs="Tahoma"/>
                <w:sz w:val="20"/>
                <w:szCs w:val="20"/>
                <w:lang w:val="el-GR"/>
              </w:rPr>
            </w:pPr>
          </w:p>
        </w:tc>
        <w:tc>
          <w:tcPr>
            <w:tcW w:w="1611" w:type="dxa"/>
            <w:vAlign w:val="center"/>
          </w:tcPr>
          <w:p w14:paraId="64331EBF"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182F6CCA"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6E6D4E55"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0E746E7E" w14:textId="77777777" w:rsidTr="00F60261">
        <w:tc>
          <w:tcPr>
            <w:tcW w:w="3402" w:type="dxa"/>
          </w:tcPr>
          <w:p w14:paraId="124F68A8" w14:textId="77777777" w:rsidR="00F60261" w:rsidRPr="006A4ABE" w:rsidRDefault="00F60261" w:rsidP="0011368A">
            <w:pPr>
              <w:pStyle w:val="a5"/>
              <w:tabs>
                <w:tab w:val="left" w:pos="2134"/>
              </w:tabs>
              <w:spacing w:line="276" w:lineRule="auto"/>
              <w:ind w:left="360" w:right="20"/>
              <w:rPr>
                <w:rFonts w:ascii="Cambria" w:hAnsi="Cambria" w:cs="Tahoma"/>
                <w:sz w:val="20"/>
                <w:szCs w:val="20"/>
                <w:lang w:val="el-GR"/>
              </w:rPr>
            </w:pPr>
            <w:r w:rsidRPr="006A4ABE">
              <w:rPr>
                <w:rFonts w:ascii="Cambria" w:hAnsi="Cambria" w:cs="Tahoma"/>
                <w:sz w:val="20"/>
                <w:szCs w:val="20"/>
                <w:lang w:val="el-GR"/>
              </w:rPr>
              <w:t>δυνατότητα αλλαγής κατάστασης λειτουργίας σε αυτόματη ή χειροκίνητη άρδευση</w:t>
            </w:r>
          </w:p>
        </w:tc>
        <w:tc>
          <w:tcPr>
            <w:tcW w:w="1611" w:type="dxa"/>
            <w:vAlign w:val="center"/>
          </w:tcPr>
          <w:p w14:paraId="0B6EB76C"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317F5B2A"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7DD9252F"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64225733" w14:textId="77777777" w:rsidTr="00F60261">
        <w:tc>
          <w:tcPr>
            <w:tcW w:w="3402" w:type="dxa"/>
          </w:tcPr>
          <w:p w14:paraId="717CE591" w14:textId="77777777" w:rsidR="00F60261" w:rsidRPr="006A4ABE" w:rsidRDefault="00F60261" w:rsidP="00313B4C">
            <w:pPr>
              <w:pStyle w:val="a5"/>
              <w:tabs>
                <w:tab w:val="left" w:pos="2134"/>
              </w:tabs>
              <w:spacing w:line="276" w:lineRule="auto"/>
              <w:ind w:left="360" w:right="20"/>
              <w:rPr>
                <w:rFonts w:ascii="Cambria" w:hAnsi="Cambria" w:cs="Tahoma"/>
                <w:sz w:val="20"/>
                <w:szCs w:val="20"/>
                <w:lang w:val="el-GR"/>
              </w:rPr>
            </w:pPr>
            <w:r w:rsidRPr="006A4ABE">
              <w:rPr>
                <w:rFonts w:ascii="Cambria" w:hAnsi="Cambria" w:cs="Tahoma"/>
                <w:sz w:val="20"/>
                <w:szCs w:val="20"/>
                <w:lang w:val="el-GR"/>
              </w:rPr>
              <w:t xml:space="preserve">Δυνατότητα εγκατάστασης σε </w:t>
            </w:r>
            <w:proofErr w:type="spellStart"/>
            <w:r w:rsidRPr="006A4ABE">
              <w:rPr>
                <w:rFonts w:ascii="Cambria" w:hAnsi="Cambria" w:cs="Tahoma"/>
                <w:sz w:val="20"/>
                <w:szCs w:val="20"/>
                <w:lang w:val="el-GR"/>
              </w:rPr>
              <w:t>cloud</w:t>
            </w:r>
            <w:proofErr w:type="spellEnd"/>
            <w:r w:rsidRPr="006A4ABE">
              <w:rPr>
                <w:rFonts w:ascii="Cambria" w:hAnsi="Cambria" w:cs="Tahoma"/>
                <w:sz w:val="20"/>
                <w:szCs w:val="20"/>
                <w:lang w:val="el-GR"/>
              </w:rPr>
              <w:t>.</w:t>
            </w:r>
          </w:p>
          <w:p w14:paraId="5F7FD9F8" w14:textId="77777777" w:rsidR="00F60261" w:rsidRPr="006A4ABE" w:rsidRDefault="00F60261" w:rsidP="00F34BB7">
            <w:pPr>
              <w:pStyle w:val="a5"/>
              <w:tabs>
                <w:tab w:val="left" w:pos="2134"/>
              </w:tabs>
              <w:spacing w:line="276" w:lineRule="auto"/>
              <w:ind w:left="360" w:right="20"/>
              <w:rPr>
                <w:rFonts w:ascii="Cambria" w:hAnsi="Cambria" w:cs="Tahoma"/>
                <w:sz w:val="20"/>
                <w:szCs w:val="20"/>
                <w:lang w:val="el-GR"/>
              </w:rPr>
            </w:pPr>
          </w:p>
        </w:tc>
        <w:tc>
          <w:tcPr>
            <w:tcW w:w="1611" w:type="dxa"/>
            <w:vAlign w:val="center"/>
          </w:tcPr>
          <w:p w14:paraId="46D9E752"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308C01AB"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0628BE8A"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40A984BB" w14:textId="77777777" w:rsidTr="00F60261">
        <w:tc>
          <w:tcPr>
            <w:tcW w:w="3402" w:type="dxa"/>
          </w:tcPr>
          <w:p w14:paraId="5E7D7C4D" w14:textId="2AA0E332" w:rsidR="00F60261" w:rsidRPr="006A4ABE" w:rsidRDefault="00F60261" w:rsidP="00313B4C">
            <w:pPr>
              <w:pStyle w:val="a5"/>
              <w:tabs>
                <w:tab w:val="left" w:pos="2134"/>
              </w:tabs>
              <w:spacing w:line="276" w:lineRule="auto"/>
              <w:ind w:left="360" w:right="20"/>
              <w:rPr>
                <w:rFonts w:ascii="Cambria" w:hAnsi="Cambria" w:cs="Tahoma"/>
                <w:sz w:val="20"/>
                <w:szCs w:val="20"/>
                <w:lang w:val="el-GR"/>
              </w:rPr>
            </w:pPr>
            <w:r w:rsidRPr="006A4ABE">
              <w:rPr>
                <w:rFonts w:ascii="Cambria" w:hAnsi="Cambria" w:cs="Tahoma"/>
                <w:sz w:val="20"/>
                <w:szCs w:val="20"/>
                <w:lang w:val="el-GR"/>
              </w:rPr>
              <w:t xml:space="preserve">Δυνατότητες </w:t>
            </w:r>
            <w:proofErr w:type="spellStart"/>
            <w:r w:rsidRPr="006A4ABE">
              <w:rPr>
                <w:rFonts w:ascii="Cambria" w:hAnsi="Cambria" w:cs="Tahoma"/>
                <w:sz w:val="20"/>
                <w:szCs w:val="20"/>
                <w:lang w:val="el-GR"/>
              </w:rPr>
              <w:t>animation</w:t>
            </w:r>
            <w:proofErr w:type="spellEnd"/>
            <w:r w:rsidRPr="006A4ABE">
              <w:rPr>
                <w:rFonts w:ascii="Cambria" w:hAnsi="Cambria" w:cs="Tahoma"/>
                <w:sz w:val="20"/>
                <w:szCs w:val="20"/>
                <w:lang w:val="el-GR"/>
              </w:rPr>
              <w:t xml:space="preserve"> που δεν απαιτούν </w:t>
            </w:r>
            <w:proofErr w:type="spellStart"/>
            <w:r w:rsidRPr="006A4ABE">
              <w:rPr>
                <w:rFonts w:ascii="Cambria" w:hAnsi="Cambria" w:cs="Tahoma"/>
                <w:sz w:val="20"/>
                <w:szCs w:val="20"/>
                <w:lang w:val="el-GR"/>
              </w:rPr>
              <w:t>scripting</w:t>
            </w:r>
            <w:proofErr w:type="spellEnd"/>
            <w:r w:rsidRPr="006A4ABE">
              <w:rPr>
                <w:rFonts w:ascii="Cambria" w:hAnsi="Cambria" w:cs="Tahoma"/>
                <w:sz w:val="20"/>
                <w:szCs w:val="20"/>
                <w:lang w:val="el-GR"/>
              </w:rPr>
              <w:t xml:space="preserve">, </w:t>
            </w:r>
          </w:p>
        </w:tc>
        <w:tc>
          <w:tcPr>
            <w:tcW w:w="1611" w:type="dxa"/>
            <w:vAlign w:val="center"/>
          </w:tcPr>
          <w:p w14:paraId="0F16853F"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6E026B3F"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6DD933EA"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19B64A29" w14:textId="77777777" w:rsidTr="00F60261">
        <w:tc>
          <w:tcPr>
            <w:tcW w:w="3402" w:type="dxa"/>
          </w:tcPr>
          <w:p w14:paraId="6F264191" w14:textId="77777777" w:rsidR="00F60261" w:rsidRPr="006A4ABE" w:rsidRDefault="00F60261" w:rsidP="00313B4C">
            <w:pPr>
              <w:pStyle w:val="a5"/>
              <w:tabs>
                <w:tab w:val="left" w:pos="2134"/>
              </w:tabs>
              <w:spacing w:line="276" w:lineRule="auto"/>
              <w:ind w:left="360" w:right="20"/>
              <w:rPr>
                <w:rFonts w:ascii="Cambria" w:hAnsi="Cambria" w:cs="Tahoma"/>
                <w:sz w:val="20"/>
                <w:szCs w:val="20"/>
                <w:lang w:val="el-GR"/>
              </w:rPr>
            </w:pPr>
            <w:r w:rsidRPr="006A4ABE">
              <w:rPr>
                <w:rFonts w:ascii="Cambria" w:hAnsi="Cambria" w:cs="Tahoma"/>
                <w:sz w:val="20"/>
                <w:szCs w:val="20"/>
                <w:lang w:val="el-GR"/>
              </w:rPr>
              <w:t xml:space="preserve">Δυνατότητα ειδοποίησης με ένδειξη </w:t>
            </w:r>
            <w:proofErr w:type="spellStart"/>
            <w:r w:rsidRPr="006A4ABE">
              <w:rPr>
                <w:rFonts w:ascii="Cambria" w:hAnsi="Cambria" w:cs="Tahoma"/>
                <w:sz w:val="20"/>
                <w:szCs w:val="20"/>
                <w:lang w:val="el-GR"/>
              </w:rPr>
              <w:t>alarm</w:t>
            </w:r>
            <w:proofErr w:type="spellEnd"/>
            <w:r w:rsidRPr="006A4ABE">
              <w:rPr>
                <w:rFonts w:ascii="Cambria" w:hAnsi="Cambria" w:cs="Tahoma"/>
                <w:sz w:val="20"/>
                <w:szCs w:val="20"/>
                <w:lang w:val="el-GR"/>
              </w:rPr>
              <w:t xml:space="preserve"> είτε σε κινητό είτε σε οθόνη για την αντιμετώπιση μη φυσιολογικών καταστάσεων λειτουργίας (βλάβη)</w:t>
            </w:r>
          </w:p>
        </w:tc>
        <w:tc>
          <w:tcPr>
            <w:tcW w:w="1611" w:type="dxa"/>
            <w:vAlign w:val="center"/>
          </w:tcPr>
          <w:p w14:paraId="29AE59D4"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20B8E120"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6FA14A8F"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42030BE0" w14:textId="77777777" w:rsidTr="00F60261">
        <w:tc>
          <w:tcPr>
            <w:tcW w:w="3402" w:type="dxa"/>
          </w:tcPr>
          <w:p w14:paraId="39410F1D" w14:textId="77777777" w:rsidR="00F60261" w:rsidRPr="006A4ABE" w:rsidRDefault="00F60261" w:rsidP="00313B4C">
            <w:pPr>
              <w:pStyle w:val="a5"/>
              <w:widowControl w:val="0"/>
              <w:tabs>
                <w:tab w:val="left" w:pos="1054"/>
              </w:tabs>
              <w:suppressAutoHyphens w:val="0"/>
              <w:autoSpaceDE w:val="0"/>
              <w:autoSpaceDN w:val="0"/>
              <w:spacing w:after="0"/>
              <w:ind w:left="360" w:right="695"/>
              <w:contextualSpacing w:val="0"/>
              <w:rPr>
                <w:rFonts w:ascii="Cambria" w:hAnsi="Cambria" w:cs="Cambria"/>
                <w:sz w:val="24"/>
                <w:lang w:val="el-GR" w:eastAsia="en-US"/>
              </w:rPr>
            </w:pPr>
            <w:r w:rsidRPr="006A4ABE">
              <w:rPr>
                <w:rFonts w:ascii="Cambria" w:hAnsi="Cambria" w:cs="Tahoma"/>
                <w:sz w:val="20"/>
                <w:szCs w:val="20"/>
                <w:lang w:val="el-GR"/>
              </w:rPr>
              <w:lastRenderedPageBreak/>
              <w:t xml:space="preserve">Απεριόριστοι </w:t>
            </w:r>
            <w:proofErr w:type="spellStart"/>
            <w:r w:rsidRPr="006A4ABE">
              <w:rPr>
                <w:rFonts w:ascii="Cambria" w:hAnsi="Cambria" w:cs="Tahoma"/>
                <w:sz w:val="20"/>
                <w:szCs w:val="20"/>
                <w:lang w:val="el-GR"/>
              </w:rPr>
              <w:t>clients</w:t>
            </w:r>
            <w:proofErr w:type="spellEnd"/>
            <w:r w:rsidRPr="006A4ABE">
              <w:rPr>
                <w:rFonts w:ascii="Cambria" w:hAnsi="Cambria" w:cs="Tahoma"/>
                <w:sz w:val="20"/>
                <w:szCs w:val="20"/>
                <w:lang w:val="el-GR"/>
              </w:rPr>
              <w:t xml:space="preserve"> ανάγνωσης-εγγραφής συμπεριλαμβανομένων των διαδικτυακών </w:t>
            </w:r>
            <w:proofErr w:type="spellStart"/>
            <w:r w:rsidRPr="006A4ABE">
              <w:rPr>
                <w:rFonts w:ascii="Cambria" w:hAnsi="Cambria" w:cs="Tahoma"/>
                <w:sz w:val="20"/>
                <w:szCs w:val="20"/>
                <w:lang w:val="el-GR"/>
              </w:rPr>
              <w:t>clients</w:t>
            </w:r>
            <w:proofErr w:type="spellEnd"/>
            <w:r w:rsidRPr="006A4ABE">
              <w:rPr>
                <w:rFonts w:ascii="Cambria" w:hAnsi="Cambria" w:cs="Tahoma"/>
                <w:sz w:val="20"/>
                <w:szCs w:val="20"/>
                <w:lang w:val="el-GR"/>
              </w:rPr>
              <w:t xml:space="preserve"> για κινητά και RDS (</w:t>
            </w:r>
            <w:proofErr w:type="spellStart"/>
            <w:r w:rsidRPr="006A4ABE">
              <w:rPr>
                <w:rFonts w:ascii="Cambria" w:hAnsi="Cambria" w:cs="Tahoma"/>
                <w:sz w:val="20"/>
                <w:szCs w:val="20"/>
                <w:lang w:val="el-GR"/>
              </w:rPr>
              <w:t>Remote</w:t>
            </w:r>
            <w:proofErr w:type="spellEnd"/>
            <w:r w:rsidRPr="006A4ABE">
              <w:rPr>
                <w:rFonts w:ascii="Cambria" w:hAnsi="Cambria" w:cs="Tahoma"/>
                <w:sz w:val="20"/>
                <w:szCs w:val="20"/>
                <w:lang w:val="el-GR"/>
              </w:rPr>
              <w:t xml:space="preserve"> </w:t>
            </w:r>
            <w:proofErr w:type="spellStart"/>
            <w:r w:rsidRPr="006A4ABE">
              <w:rPr>
                <w:rFonts w:ascii="Cambria" w:hAnsi="Cambria" w:cs="Tahoma"/>
                <w:sz w:val="20"/>
                <w:szCs w:val="20"/>
                <w:lang w:val="el-GR"/>
              </w:rPr>
              <w:t>Desktop</w:t>
            </w:r>
            <w:proofErr w:type="spellEnd"/>
            <w:r w:rsidRPr="006A4ABE">
              <w:rPr>
                <w:rFonts w:ascii="Cambria" w:hAnsi="Cambria" w:cs="Tahoma"/>
                <w:sz w:val="20"/>
                <w:szCs w:val="20"/>
                <w:lang w:val="el-GR"/>
              </w:rPr>
              <w:t xml:space="preserve"> </w:t>
            </w:r>
            <w:proofErr w:type="spellStart"/>
            <w:r w:rsidRPr="006A4ABE">
              <w:rPr>
                <w:rFonts w:ascii="Cambria" w:hAnsi="Cambria" w:cs="Tahoma"/>
                <w:sz w:val="20"/>
                <w:szCs w:val="20"/>
                <w:lang w:val="el-GR"/>
              </w:rPr>
              <w:t>Station</w:t>
            </w:r>
            <w:proofErr w:type="spellEnd"/>
            <w:r w:rsidRPr="006A4ABE">
              <w:rPr>
                <w:rFonts w:ascii="Cambria" w:hAnsi="Cambria"/>
                <w:sz w:val="24"/>
                <w:lang w:val="el-GR"/>
              </w:rPr>
              <w:t>)</w:t>
            </w:r>
          </w:p>
        </w:tc>
        <w:tc>
          <w:tcPr>
            <w:tcW w:w="1611" w:type="dxa"/>
            <w:vAlign w:val="center"/>
          </w:tcPr>
          <w:p w14:paraId="0FED9E09"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29D47DB0"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57E6882D"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67DA2507" w14:textId="77777777" w:rsidTr="00F60261">
        <w:tc>
          <w:tcPr>
            <w:tcW w:w="3402" w:type="dxa"/>
          </w:tcPr>
          <w:p w14:paraId="280BA982" w14:textId="4F453545" w:rsidR="00F60261" w:rsidRPr="006A4ABE" w:rsidRDefault="00F60261" w:rsidP="00313B4C">
            <w:pPr>
              <w:pStyle w:val="a5"/>
              <w:widowControl w:val="0"/>
              <w:tabs>
                <w:tab w:val="left" w:pos="1054"/>
              </w:tabs>
              <w:suppressAutoHyphens w:val="0"/>
              <w:autoSpaceDE w:val="0"/>
              <w:autoSpaceDN w:val="0"/>
              <w:spacing w:after="0"/>
              <w:ind w:left="360" w:right="695"/>
              <w:contextualSpacing w:val="0"/>
              <w:rPr>
                <w:rFonts w:ascii="Cambria" w:hAnsi="Cambria" w:cs="Tahoma"/>
                <w:sz w:val="20"/>
                <w:szCs w:val="20"/>
                <w:lang w:val="el-GR"/>
              </w:rPr>
            </w:pPr>
            <w:r>
              <w:rPr>
                <w:rFonts w:ascii="Cambria" w:hAnsi="Cambria" w:cs="Tahoma"/>
                <w:sz w:val="20"/>
                <w:szCs w:val="20"/>
                <w:lang w:val="el-GR"/>
              </w:rPr>
              <w:t>Απεριόριστες</w:t>
            </w:r>
            <w:r w:rsidRPr="006A4ABE">
              <w:rPr>
                <w:rFonts w:ascii="Cambria" w:hAnsi="Cambria" w:cs="Tahoma"/>
                <w:sz w:val="20"/>
                <w:szCs w:val="20"/>
                <w:lang w:val="el-GR"/>
              </w:rPr>
              <w:t xml:space="preserve"> συσκευ</w:t>
            </w:r>
            <w:r>
              <w:rPr>
                <w:rFonts w:ascii="Cambria" w:hAnsi="Cambria" w:cs="Tahoma"/>
                <w:sz w:val="20"/>
                <w:szCs w:val="20"/>
                <w:lang w:val="el-GR"/>
              </w:rPr>
              <w:t xml:space="preserve">ές </w:t>
            </w:r>
            <w:r w:rsidRPr="006A4ABE">
              <w:rPr>
                <w:rFonts w:ascii="Cambria" w:hAnsi="Cambria" w:cs="Tahoma"/>
                <w:sz w:val="20"/>
                <w:szCs w:val="20"/>
                <w:lang w:val="el-GR"/>
              </w:rPr>
              <w:t xml:space="preserve">(ΙΟ) από όπου θα μπορούν να αναγνωστούν δεδομένα (αισθητήρες). </w:t>
            </w:r>
          </w:p>
        </w:tc>
        <w:tc>
          <w:tcPr>
            <w:tcW w:w="1611" w:type="dxa"/>
            <w:vAlign w:val="center"/>
          </w:tcPr>
          <w:p w14:paraId="62729C2B"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61DE0372"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1D3726D9"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313B4C" w14:paraId="505E77AD" w14:textId="77777777" w:rsidTr="00F60261">
        <w:tc>
          <w:tcPr>
            <w:tcW w:w="3402" w:type="dxa"/>
          </w:tcPr>
          <w:p w14:paraId="5D6FE6BD" w14:textId="413C1CDD" w:rsidR="00F60261" w:rsidRDefault="00F60261" w:rsidP="00AE63BF">
            <w:pPr>
              <w:pStyle w:val="a5"/>
              <w:widowControl w:val="0"/>
              <w:tabs>
                <w:tab w:val="left" w:pos="1054"/>
              </w:tabs>
              <w:suppressAutoHyphens w:val="0"/>
              <w:autoSpaceDE w:val="0"/>
              <w:autoSpaceDN w:val="0"/>
              <w:spacing w:after="0"/>
              <w:ind w:left="360" w:right="695"/>
              <w:contextualSpacing w:val="0"/>
              <w:rPr>
                <w:rFonts w:ascii="Cambria" w:hAnsi="Cambria" w:cs="Tahoma"/>
                <w:sz w:val="20"/>
                <w:szCs w:val="20"/>
                <w:lang w:val="el-GR"/>
              </w:rPr>
            </w:pPr>
            <w:r w:rsidRPr="00313B4C">
              <w:rPr>
                <w:rFonts w:ascii="Cambria" w:hAnsi="Cambria" w:cs="Tahoma"/>
                <w:sz w:val="20"/>
                <w:szCs w:val="20"/>
                <w:lang w:val="el-GR"/>
              </w:rPr>
              <w:t xml:space="preserve">Προγράμματα οδήγησης επικοινωνίας IO για όλους τους γνωστούς κατασκευαστές αισθητήρων. </w:t>
            </w:r>
          </w:p>
        </w:tc>
        <w:tc>
          <w:tcPr>
            <w:tcW w:w="1611" w:type="dxa"/>
          </w:tcPr>
          <w:p w14:paraId="28F3D4F3" w14:textId="6227AADA" w:rsidR="00F60261" w:rsidRPr="006A4ABE" w:rsidRDefault="00F60261" w:rsidP="00AE63BF">
            <w:pPr>
              <w:jc w:val="center"/>
              <w:rPr>
                <w:rFonts w:ascii="Cambria" w:eastAsiaTheme="minorHAnsi" w:hAnsi="Cambria" w:cs="Tahoma"/>
                <w:b/>
                <w:lang w:val="el-GR" w:eastAsia="en-US"/>
              </w:rPr>
            </w:pPr>
            <w:r w:rsidRPr="0072380B">
              <w:rPr>
                <w:rFonts w:ascii="Cambria" w:eastAsiaTheme="minorHAnsi" w:hAnsi="Cambria" w:cs="Tahoma"/>
                <w:b/>
                <w:lang w:val="el-GR" w:eastAsia="en-US"/>
              </w:rPr>
              <w:t>ΝΑΙ</w:t>
            </w:r>
          </w:p>
        </w:tc>
        <w:tc>
          <w:tcPr>
            <w:tcW w:w="1626" w:type="dxa"/>
          </w:tcPr>
          <w:p w14:paraId="2D3D4485" w14:textId="77777777" w:rsidR="00F60261" w:rsidRPr="006A4ABE" w:rsidRDefault="00F60261" w:rsidP="00AE63BF">
            <w:pPr>
              <w:suppressAutoHyphens w:val="0"/>
              <w:spacing w:after="0"/>
              <w:jc w:val="left"/>
              <w:rPr>
                <w:rFonts w:ascii="Cambria" w:eastAsiaTheme="minorHAnsi" w:hAnsi="Cambria" w:cs="Tahoma"/>
                <w:b/>
                <w:u w:val="single"/>
                <w:lang w:val="el-GR" w:eastAsia="en-US"/>
              </w:rPr>
            </w:pPr>
          </w:p>
        </w:tc>
        <w:tc>
          <w:tcPr>
            <w:tcW w:w="2580" w:type="dxa"/>
          </w:tcPr>
          <w:p w14:paraId="227A7EC8" w14:textId="77777777" w:rsidR="00F60261" w:rsidRPr="006A4ABE" w:rsidRDefault="00F60261" w:rsidP="00AE63BF">
            <w:pPr>
              <w:suppressAutoHyphens w:val="0"/>
              <w:spacing w:after="0"/>
              <w:jc w:val="left"/>
              <w:rPr>
                <w:rFonts w:ascii="Cambria" w:eastAsiaTheme="minorHAnsi" w:hAnsi="Cambria" w:cs="Tahoma"/>
                <w:b/>
                <w:u w:val="single"/>
                <w:lang w:val="el-GR" w:eastAsia="en-US"/>
              </w:rPr>
            </w:pPr>
          </w:p>
        </w:tc>
      </w:tr>
      <w:tr w:rsidR="00F60261" w:rsidRPr="00313B4C" w14:paraId="4700AE41" w14:textId="77777777" w:rsidTr="00F60261">
        <w:tc>
          <w:tcPr>
            <w:tcW w:w="3402" w:type="dxa"/>
          </w:tcPr>
          <w:p w14:paraId="63E765C0" w14:textId="5A77C83A" w:rsidR="00F60261" w:rsidRPr="00313B4C" w:rsidRDefault="00F60261" w:rsidP="00AE63BF">
            <w:pPr>
              <w:pStyle w:val="a5"/>
              <w:widowControl w:val="0"/>
              <w:tabs>
                <w:tab w:val="left" w:pos="1054"/>
              </w:tabs>
              <w:suppressAutoHyphens w:val="0"/>
              <w:autoSpaceDE w:val="0"/>
              <w:autoSpaceDN w:val="0"/>
              <w:spacing w:after="0"/>
              <w:ind w:left="360" w:right="695"/>
              <w:contextualSpacing w:val="0"/>
              <w:rPr>
                <w:rFonts w:ascii="Cambria" w:hAnsi="Cambria" w:cs="Tahoma"/>
                <w:sz w:val="20"/>
                <w:szCs w:val="20"/>
                <w:lang w:val="el-GR"/>
              </w:rPr>
            </w:pPr>
            <w:r w:rsidRPr="00313B4C">
              <w:rPr>
                <w:rFonts w:ascii="Cambria" w:hAnsi="Cambria" w:cs="Tahoma"/>
                <w:sz w:val="20"/>
                <w:szCs w:val="20"/>
                <w:lang w:val="el-GR"/>
              </w:rPr>
              <w:t xml:space="preserve">Διασύνδεση σε οποιαδήποτε συσκευή ή σύστημα </w:t>
            </w:r>
            <w:proofErr w:type="spellStart"/>
            <w:r w:rsidRPr="00313B4C">
              <w:rPr>
                <w:rFonts w:ascii="Cambria" w:hAnsi="Cambria" w:cs="Tahoma"/>
                <w:sz w:val="20"/>
                <w:szCs w:val="20"/>
                <w:lang w:val="el-GR"/>
              </w:rPr>
              <w:t>back-end</w:t>
            </w:r>
            <w:proofErr w:type="spellEnd"/>
            <w:r w:rsidRPr="00313B4C">
              <w:rPr>
                <w:rFonts w:ascii="Cambria" w:hAnsi="Cambria" w:cs="Tahoma"/>
                <w:sz w:val="20"/>
                <w:szCs w:val="20"/>
                <w:lang w:val="el-GR"/>
              </w:rPr>
              <w:t xml:space="preserve"> χρησιμοποιώντας τυπικές </w:t>
            </w:r>
            <w:proofErr w:type="spellStart"/>
            <w:r w:rsidRPr="00313B4C">
              <w:rPr>
                <w:rFonts w:ascii="Cambria" w:hAnsi="Cambria" w:cs="Tahoma"/>
                <w:sz w:val="20"/>
                <w:szCs w:val="20"/>
                <w:lang w:val="el-GR"/>
              </w:rPr>
              <w:t>διεπαφές</w:t>
            </w:r>
            <w:proofErr w:type="spellEnd"/>
            <w:r w:rsidRPr="00313B4C">
              <w:rPr>
                <w:rFonts w:ascii="Cambria" w:hAnsi="Cambria" w:cs="Tahoma"/>
                <w:sz w:val="20"/>
                <w:szCs w:val="20"/>
                <w:lang w:val="el-GR"/>
              </w:rPr>
              <w:t xml:space="preserve">, όπως OPC UA, OPC DA, SQL, SOAP, HTTP / S, .NET για εξωτερική συνδεσιμότητα. </w:t>
            </w:r>
          </w:p>
        </w:tc>
        <w:tc>
          <w:tcPr>
            <w:tcW w:w="1611" w:type="dxa"/>
          </w:tcPr>
          <w:p w14:paraId="3F375370" w14:textId="26D24A55" w:rsidR="00F60261" w:rsidRPr="006A4ABE" w:rsidRDefault="00F60261" w:rsidP="00AE63BF">
            <w:pPr>
              <w:jc w:val="center"/>
              <w:rPr>
                <w:rFonts w:ascii="Cambria" w:eastAsiaTheme="minorHAnsi" w:hAnsi="Cambria" w:cs="Tahoma"/>
                <w:b/>
                <w:lang w:val="el-GR" w:eastAsia="en-US"/>
              </w:rPr>
            </w:pPr>
            <w:r w:rsidRPr="0072380B">
              <w:rPr>
                <w:rFonts w:ascii="Cambria" w:eastAsiaTheme="minorHAnsi" w:hAnsi="Cambria" w:cs="Tahoma"/>
                <w:b/>
                <w:lang w:val="el-GR" w:eastAsia="en-US"/>
              </w:rPr>
              <w:t>ΝΑΙ</w:t>
            </w:r>
          </w:p>
        </w:tc>
        <w:tc>
          <w:tcPr>
            <w:tcW w:w="1626" w:type="dxa"/>
          </w:tcPr>
          <w:p w14:paraId="4888BD9D" w14:textId="77777777" w:rsidR="00F60261" w:rsidRPr="006A4ABE" w:rsidRDefault="00F60261" w:rsidP="00AE63BF">
            <w:pPr>
              <w:suppressAutoHyphens w:val="0"/>
              <w:spacing w:after="0"/>
              <w:jc w:val="left"/>
              <w:rPr>
                <w:rFonts w:ascii="Cambria" w:eastAsiaTheme="minorHAnsi" w:hAnsi="Cambria" w:cs="Tahoma"/>
                <w:b/>
                <w:u w:val="single"/>
                <w:lang w:val="el-GR" w:eastAsia="en-US"/>
              </w:rPr>
            </w:pPr>
          </w:p>
        </w:tc>
        <w:tc>
          <w:tcPr>
            <w:tcW w:w="2580" w:type="dxa"/>
          </w:tcPr>
          <w:p w14:paraId="40DF0647" w14:textId="77777777" w:rsidR="00F60261" w:rsidRPr="006A4ABE" w:rsidRDefault="00F60261" w:rsidP="00AE63BF">
            <w:pPr>
              <w:suppressAutoHyphens w:val="0"/>
              <w:spacing w:after="0"/>
              <w:jc w:val="left"/>
              <w:rPr>
                <w:rFonts w:ascii="Cambria" w:eastAsiaTheme="minorHAnsi" w:hAnsi="Cambria" w:cs="Tahoma"/>
                <w:b/>
                <w:u w:val="single"/>
                <w:lang w:val="el-GR" w:eastAsia="en-US"/>
              </w:rPr>
            </w:pPr>
          </w:p>
        </w:tc>
      </w:tr>
      <w:tr w:rsidR="00F60261" w:rsidRPr="00313B4C" w14:paraId="60801708" w14:textId="77777777" w:rsidTr="00F60261">
        <w:tc>
          <w:tcPr>
            <w:tcW w:w="3402" w:type="dxa"/>
          </w:tcPr>
          <w:p w14:paraId="39EF1326" w14:textId="40494D0F" w:rsidR="00F60261" w:rsidRPr="00313B4C" w:rsidRDefault="00F60261" w:rsidP="00AE63BF">
            <w:pPr>
              <w:pStyle w:val="a5"/>
              <w:widowControl w:val="0"/>
              <w:tabs>
                <w:tab w:val="left" w:pos="1054"/>
              </w:tabs>
              <w:suppressAutoHyphens w:val="0"/>
              <w:autoSpaceDE w:val="0"/>
              <w:autoSpaceDN w:val="0"/>
              <w:spacing w:after="0"/>
              <w:ind w:left="360" w:right="695"/>
              <w:contextualSpacing w:val="0"/>
              <w:rPr>
                <w:rFonts w:ascii="Cambria" w:hAnsi="Cambria" w:cs="Tahoma"/>
                <w:sz w:val="20"/>
                <w:szCs w:val="20"/>
                <w:lang w:val="el-GR"/>
              </w:rPr>
            </w:pPr>
            <w:r w:rsidRPr="00313B4C">
              <w:rPr>
                <w:rFonts w:ascii="Cambria" w:hAnsi="Cambria" w:cs="Tahoma"/>
                <w:sz w:val="20"/>
                <w:szCs w:val="20"/>
                <w:lang w:val="el-GR"/>
              </w:rPr>
              <w:t xml:space="preserve">Στοιχεία ελέγχου NET και στοιχεία ελέγχου </w:t>
            </w:r>
            <w:proofErr w:type="spellStart"/>
            <w:r w:rsidRPr="00313B4C">
              <w:rPr>
                <w:rFonts w:ascii="Cambria" w:hAnsi="Cambria" w:cs="Tahoma"/>
                <w:sz w:val="20"/>
                <w:szCs w:val="20"/>
                <w:lang w:val="el-GR"/>
              </w:rPr>
              <w:t>ActiveX</w:t>
            </w:r>
            <w:proofErr w:type="spellEnd"/>
            <w:r w:rsidRPr="00313B4C">
              <w:rPr>
                <w:rFonts w:ascii="Cambria" w:hAnsi="Cambria" w:cs="Tahoma"/>
                <w:sz w:val="20"/>
                <w:szCs w:val="20"/>
                <w:lang w:val="el-GR"/>
              </w:rPr>
              <w:t xml:space="preserve"> παλαιού τύπου (για παλιότερου τύπου εφαρμογές).</w:t>
            </w:r>
          </w:p>
        </w:tc>
        <w:tc>
          <w:tcPr>
            <w:tcW w:w="1611" w:type="dxa"/>
          </w:tcPr>
          <w:p w14:paraId="23BE5D4B" w14:textId="6C7A7040" w:rsidR="00F60261" w:rsidRPr="006A4ABE" w:rsidRDefault="00F60261" w:rsidP="00AE63BF">
            <w:pPr>
              <w:jc w:val="center"/>
              <w:rPr>
                <w:rFonts w:ascii="Cambria" w:eastAsiaTheme="minorHAnsi" w:hAnsi="Cambria" w:cs="Tahoma"/>
                <w:b/>
                <w:lang w:val="el-GR" w:eastAsia="en-US"/>
              </w:rPr>
            </w:pPr>
            <w:r w:rsidRPr="0072380B">
              <w:rPr>
                <w:rFonts w:ascii="Cambria" w:eastAsiaTheme="minorHAnsi" w:hAnsi="Cambria" w:cs="Tahoma"/>
                <w:b/>
                <w:lang w:val="el-GR" w:eastAsia="en-US"/>
              </w:rPr>
              <w:t>ΝΑΙ</w:t>
            </w:r>
          </w:p>
        </w:tc>
        <w:tc>
          <w:tcPr>
            <w:tcW w:w="1626" w:type="dxa"/>
          </w:tcPr>
          <w:p w14:paraId="590DBA78" w14:textId="77777777" w:rsidR="00F60261" w:rsidRPr="006A4ABE" w:rsidRDefault="00F60261" w:rsidP="00AE63BF">
            <w:pPr>
              <w:suppressAutoHyphens w:val="0"/>
              <w:spacing w:after="0"/>
              <w:jc w:val="left"/>
              <w:rPr>
                <w:rFonts w:ascii="Cambria" w:eastAsiaTheme="minorHAnsi" w:hAnsi="Cambria" w:cs="Tahoma"/>
                <w:b/>
                <w:u w:val="single"/>
                <w:lang w:val="el-GR" w:eastAsia="en-US"/>
              </w:rPr>
            </w:pPr>
          </w:p>
        </w:tc>
        <w:tc>
          <w:tcPr>
            <w:tcW w:w="2580" w:type="dxa"/>
          </w:tcPr>
          <w:p w14:paraId="7EB77E95" w14:textId="77777777" w:rsidR="00F60261" w:rsidRPr="006A4ABE" w:rsidRDefault="00F60261" w:rsidP="00AE63BF">
            <w:pPr>
              <w:suppressAutoHyphens w:val="0"/>
              <w:spacing w:after="0"/>
              <w:jc w:val="left"/>
              <w:rPr>
                <w:rFonts w:ascii="Cambria" w:eastAsiaTheme="minorHAnsi" w:hAnsi="Cambria" w:cs="Tahoma"/>
                <w:b/>
                <w:u w:val="single"/>
                <w:lang w:val="el-GR" w:eastAsia="en-US"/>
              </w:rPr>
            </w:pPr>
          </w:p>
        </w:tc>
      </w:tr>
      <w:tr w:rsidR="00F60261" w:rsidRPr="006A4ABE" w14:paraId="2C60056F" w14:textId="77777777" w:rsidTr="00F60261">
        <w:tc>
          <w:tcPr>
            <w:tcW w:w="3402" w:type="dxa"/>
          </w:tcPr>
          <w:p w14:paraId="33626B13" w14:textId="77777777" w:rsidR="00F60261" w:rsidRPr="006A4ABE" w:rsidRDefault="00F60261" w:rsidP="00313B4C">
            <w:pPr>
              <w:pStyle w:val="a5"/>
              <w:widowControl w:val="0"/>
              <w:tabs>
                <w:tab w:val="left" w:pos="1054"/>
              </w:tabs>
              <w:suppressAutoHyphens w:val="0"/>
              <w:autoSpaceDE w:val="0"/>
              <w:autoSpaceDN w:val="0"/>
              <w:spacing w:after="0"/>
              <w:ind w:left="360" w:right="695"/>
              <w:contextualSpacing w:val="0"/>
              <w:rPr>
                <w:rFonts w:ascii="Cambria" w:hAnsi="Cambria" w:cs="Tahoma"/>
                <w:sz w:val="20"/>
                <w:szCs w:val="20"/>
                <w:lang w:val="el-GR"/>
              </w:rPr>
            </w:pPr>
            <w:r w:rsidRPr="006A4ABE">
              <w:rPr>
                <w:rFonts w:ascii="Cambria" w:hAnsi="Cambria" w:cs="Tahoma"/>
                <w:sz w:val="20"/>
                <w:szCs w:val="20"/>
                <w:lang w:val="el-GR"/>
              </w:rPr>
              <w:t xml:space="preserve">Ενσωματωμένη τεχνική υποστήριξη (ενσωματωμένες οδηγίες αλλά και </w:t>
            </w:r>
            <w:proofErr w:type="spellStart"/>
            <w:r w:rsidRPr="006A4ABE">
              <w:rPr>
                <w:rFonts w:ascii="Cambria" w:hAnsi="Cambria" w:cs="Tahoma"/>
                <w:sz w:val="20"/>
                <w:szCs w:val="20"/>
                <w:lang w:val="el-GR"/>
              </w:rPr>
              <w:t>helpdesk</w:t>
            </w:r>
            <w:proofErr w:type="spellEnd"/>
            <w:r w:rsidRPr="006A4ABE">
              <w:rPr>
                <w:rFonts w:ascii="Cambria" w:hAnsi="Cambria" w:cs="Tahoma"/>
                <w:sz w:val="20"/>
                <w:szCs w:val="20"/>
                <w:lang w:val="el-GR"/>
              </w:rPr>
              <w:t xml:space="preserve"> μέσω</w:t>
            </w:r>
          </w:p>
          <w:p w14:paraId="61B28647" w14:textId="77777777" w:rsidR="00F60261" w:rsidRPr="006A4ABE" w:rsidRDefault="00F60261" w:rsidP="00F34BB7">
            <w:pPr>
              <w:pStyle w:val="a5"/>
              <w:widowControl w:val="0"/>
              <w:tabs>
                <w:tab w:val="left" w:pos="1054"/>
              </w:tabs>
              <w:suppressAutoHyphens w:val="0"/>
              <w:autoSpaceDE w:val="0"/>
              <w:autoSpaceDN w:val="0"/>
              <w:spacing w:after="0"/>
              <w:ind w:left="360" w:right="695"/>
              <w:contextualSpacing w:val="0"/>
              <w:rPr>
                <w:rFonts w:ascii="Cambria" w:hAnsi="Cambria"/>
                <w:sz w:val="24"/>
              </w:rPr>
            </w:pPr>
            <w:proofErr w:type="spellStart"/>
            <w:r w:rsidRPr="006A4ABE">
              <w:rPr>
                <w:rFonts w:ascii="Cambria" w:hAnsi="Cambria" w:cs="Tahoma"/>
                <w:sz w:val="20"/>
                <w:szCs w:val="20"/>
                <w:lang w:val="el-GR"/>
              </w:rPr>
              <w:t>chat</w:t>
            </w:r>
            <w:proofErr w:type="spellEnd"/>
            <w:r w:rsidRPr="006A4ABE">
              <w:rPr>
                <w:rFonts w:ascii="Cambria" w:hAnsi="Cambria" w:cs="Tahoma"/>
                <w:sz w:val="20"/>
                <w:szCs w:val="20"/>
                <w:lang w:val="el-GR"/>
              </w:rPr>
              <w:t>) και ενημερώσεις έκδοσης.</w:t>
            </w:r>
          </w:p>
        </w:tc>
        <w:tc>
          <w:tcPr>
            <w:tcW w:w="1611" w:type="dxa"/>
            <w:vAlign w:val="center"/>
          </w:tcPr>
          <w:p w14:paraId="18D62B7C"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6B4EF7C8"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4F84954A"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5AB94A2F" w14:textId="77777777" w:rsidTr="00F60261">
        <w:tc>
          <w:tcPr>
            <w:tcW w:w="3402" w:type="dxa"/>
          </w:tcPr>
          <w:p w14:paraId="4B43360F" w14:textId="77777777" w:rsidR="00F60261" w:rsidRPr="006A4ABE" w:rsidRDefault="00F60261" w:rsidP="00313B4C">
            <w:pPr>
              <w:pStyle w:val="a5"/>
              <w:widowControl w:val="0"/>
              <w:tabs>
                <w:tab w:val="left" w:pos="1054"/>
              </w:tabs>
              <w:suppressAutoHyphens w:val="0"/>
              <w:autoSpaceDE w:val="0"/>
              <w:autoSpaceDN w:val="0"/>
              <w:spacing w:after="0"/>
              <w:ind w:left="360" w:right="695"/>
              <w:contextualSpacing w:val="0"/>
              <w:rPr>
                <w:rFonts w:ascii="Cambria" w:hAnsi="Cambria" w:cs="Tahoma"/>
                <w:sz w:val="20"/>
                <w:szCs w:val="20"/>
                <w:lang w:val="el-GR"/>
              </w:rPr>
            </w:pPr>
            <w:r w:rsidRPr="006A4ABE">
              <w:rPr>
                <w:rFonts w:ascii="Cambria" w:hAnsi="Cambria" w:cs="Tahoma"/>
                <w:sz w:val="20"/>
                <w:szCs w:val="20"/>
                <w:lang w:val="el-GR"/>
              </w:rPr>
              <w:t>Οι απομακρυσμένοι και τοπικοί χειριστές θα πρέπει να έχουν πρόσβαση σε ίδια εμφάνιση οθόνης.</w:t>
            </w:r>
          </w:p>
        </w:tc>
        <w:tc>
          <w:tcPr>
            <w:tcW w:w="1611" w:type="dxa"/>
            <w:vAlign w:val="center"/>
          </w:tcPr>
          <w:p w14:paraId="6C7DBB08"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2E7D1D17"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10D1C683"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1EF0B395" w14:textId="77777777" w:rsidTr="00F60261">
        <w:tc>
          <w:tcPr>
            <w:tcW w:w="3402" w:type="dxa"/>
          </w:tcPr>
          <w:p w14:paraId="229E0DD6" w14:textId="77777777" w:rsidR="00F60261" w:rsidRPr="006A4ABE" w:rsidRDefault="00F60261" w:rsidP="00313B4C">
            <w:pPr>
              <w:pStyle w:val="a5"/>
              <w:widowControl w:val="0"/>
              <w:tabs>
                <w:tab w:val="left" w:pos="1054"/>
              </w:tabs>
              <w:suppressAutoHyphens w:val="0"/>
              <w:autoSpaceDE w:val="0"/>
              <w:autoSpaceDN w:val="0"/>
              <w:spacing w:after="0"/>
              <w:ind w:left="360" w:right="695"/>
              <w:contextualSpacing w:val="0"/>
              <w:rPr>
                <w:rFonts w:ascii="Cambria" w:hAnsi="Cambria" w:cs="Tahoma"/>
                <w:sz w:val="20"/>
                <w:szCs w:val="20"/>
                <w:lang w:val="el-GR"/>
              </w:rPr>
            </w:pPr>
            <w:r w:rsidRPr="006A4ABE">
              <w:rPr>
                <w:rFonts w:ascii="Cambria" w:hAnsi="Cambria" w:cs="Tahoma"/>
                <w:sz w:val="20"/>
                <w:szCs w:val="20"/>
                <w:lang w:val="el-GR"/>
              </w:rPr>
              <w:t xml:space="preserve">Βιβλιοθήκη συμβόλων αναγνώσιμη από τεχνολογία </w:t>
            </w:r>
            <w:proofErr w:type="spellStart"/>
            <w:r w:rsidRPr="006A4ABE">
              <w:rPr>
                <w:rFonts w:ascii="Cambria" w:hAnsi="Cambria" w:cs="Tahoma"/>
                <w:sz w:val="20"/>
                <w:szCs w:val="20"/>
                <w:lang w:val="el-GR"/>
              </w:rPr>
              <w:t>web</w:t>
            </w:r>
            <w:proofErr w:type="spellEnd"/>
            <w:r w:rsidRPr="006A4ABE">
              <w:rPr>
                <w:rFonts w:ascii="Cambria" w:hAnsi="Cambria" w:cs="Tahoma"/>
                <w:sz w:val="20"/>
                <w:szCs w:val="20"/>
                <w:lang w:val="el-GR"/>
              </w:rPr>
              <w:t>.</w:t>
            </w:r>
          </w:p>
        </w:tc>
        <w:tc>
          <w:tcPr>
            <w:tcW w:w="1611" w:type="dxa"/>
            <w:vAlign w:val="center"/>
          </w:tcPr>
          <w:p w14:paraId="24859632"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33DFD2A2"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2CA05BDB"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2765CE3A" w14:textId="77777777" w:rsidTr="00F60261">
        <w:tc>
          <w:tcPr>
            <w:tcW w:w="3402" w:type="dxa"/>
          </w:tcPr>
          <w:p w14:paraId="378690E9" w14:textId="77777777" w:rsidR="00F60261" w:rsidRPr="006A4ABE" w:rsidRDefault="00F60261" w:rsidP="00313B4C">
            <w:pPr>
              <w:pStyle w:val="a5"/>
              <w:widowControl w:val="0"/>
              <w:tabs>
                <w:tab w:val="left" w:pos="1054"/>
              </w:tabs>
              <w:suppressAutoHyphens w:val="0"/>
              <w:autoSpaceDE w:val="0"/>
              <w:autoSpaceDN w:val="0"/>
              <w:spacing w:after="0"/>
              <w:ind w:left="360" w:right="695"/>
              <w:contextualSpacing w:val="0"/>
              <w:rPr>
                <w:rFonts w:ascii="Cambria" w:hAnsi="Cambria" w:cs="Tahoma"/>
                <w:sz w:val="20"/>
                <w:szCs w:val="20"/>
                <w:lang w:val="el-GR"/>
              </w:rPr>
            </w:pPr>
            <w:r w:rsidRPr="006A4ABE">
              <w:rPr>
                <w:rFonts w:ascii="Cambria" w:hAnsi="Cambria" w:cs="Tahoma"/>
                <w:sz w:val="20"/>
                <w:szCs w:val="20"/>
                <w:lang w:val="el-GR"/>
              </w:rPr>
              <w:t>Δυνατότητα εισαγωγής XML</w:t>
            </w:r>
          </w:p>
        </w:tc>
        <w:tc>
          <w:tcPr>
            <w:tcW w:w="1611" w:type="dxa"/>
            <w:vAlign w:val="center"/>
          </w:tcPr>
          <w:p w14:paraId="40720D24"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726EF764"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2615A4F3"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2D9ECC3B" w14:textId="77777777" w:rsidTr="00F60261">
        <w:tc>
          <w:tcPr>
            <w:tcW w:w="3402" w:type="dxa"/>
          </w:tcPr>
          <w:p w14:paraId="6D6CC8DC" w14:textId="194A6910" w:rsidR="00F60261" w:rsidRPr="006A4ABE" w:rsidRDefault="00F60261" w:rsidP="00313B4C">
            <w:pPr>
              <w:pStyle w:val="a5"/>
              <w:widowControl w:val="0"/>
              <w:tabs>
                <w:tab w:val="left" w:pos="1054"/>
              </w:tabs>
              <w:suppressAutoHyphens w:val="0"/>
              <w:autoSpaceDE w:val="0"/>
              <w:autoSpaceDN w:val="0"/>
              <w:spacing w:after="0"/>
              <w:ind w:left="360" w:right="695"/>
              <w:contextualSpacing w:val="0"/>
              <w:rPr>
                <w:rFonts w:ascii="Cambria" w:hAnsi="Cambria" w:cs="Tahoma"/>
                <w:sz w:val="20"/>
                <w:szCs w:val="20"/>
                <w:lang w:val="el-GR"/>
              </w:rPr>
            </w:pPr>
            <w:r w:rsidRPr="006A4ABE">
              <w:rPr>
                <w:rFonts w:ascii="Cambria" w:hAnsi="Cambria" w:cs="Tahoma"/>
                <w:sz w:val="20"/>
                <w:szCs w:val="20"/>
                <w:lang w:val="el-GR"/>
              </w:rPr>
              <w:t>παρέχει ασφάλεια των δεδομένων</w:t>
            </w:r>
          </w:p>
          <w:p w14:paraId="0162896D" w14:textId="77777777" w:rsidR="00F60261" w:rsidRPr="006A4ABE" w:rsidRDefault="00F60261" w:rsidP="00233AB9">
            <w:pPr>
              <w:widowControl w:val="0"/>
              <w:tabs>
                <w:tab w:val="left" w:pos="1054"/>
              </w:tabs>
              <w:suppressAutoHyphens w:val="0"/>
              <w:autoSpaceDE w:val="0"/>
              <w:autoSpaceDN w:val="0"/>
              <w:spacing w:after="0"/>
              <w:ind w:right="695"/>
              <w:rPr>
                <w:rFonts w:ascii="Cambria" w:hAnsi="Cambria" w:cs="Tahoma"/>
                <w:sz w:val="20"/>
                <w:szCs w:val="20"/>
                <w:lang w:val="el-GR"/>
              </w:rPr>
            </w:pPr>
          </w:p>
        </w:tc>
        <w:tc>
          <w:tcPr>
            <w:tcW w:w="1611" w:type="dxa"/>
            <w:vAlign w:val="center"/>
          </w:tcPr>
          <w:p w14:paraId="3C3EC47C"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4F049121"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7D407A3F"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2C5A0523" w14:textId="77777777" w:rsidTr="00F60261">
        <w:tc>
          <w:tcPr>
            <w:tcW w:w="3402" w:type="dxa"/>
          </w:tcPr>
          <w:p w14:paraId="6C3E0B76" w14:textId="77777777" w:rsidR="00F60261" w:rsidRPr="006A4ABE" w:rsidRDefault="00F60261" w:rsidP="00B8041E">
            <w:pPr>
              <w:pStyle w:val="a5"/>
              <w:widowControl w:val="0"/>
              <w:tabs>
                <w:tab w:val="left" w:pos="1054"/>
              </w:tabs>
              <w:suppressAutoHyphens w:val="0"/>
              <w:autoSpaceDE w:val="0"/>
              <w:autoSpaceDN w:val="0"/>
              <w:spacing w:after="0"/>
              <w:ind w:left="360" w:right="692"/>
              <w:contextualSpacing w:val="0"/>
              <w:rPr>
                <w:rFonts w:ascii="Cambria" w:hAnsi="Cambria" w:cs="Cambria"/>
                <w:sz w:val="24"/>
                <w:lang w:val="el-GR" w:eastAsia="en-US"/>
              </w:rPr>
            </w:pPr>
            <w:r w:rsidRPr="006A4ABE">
              <w:rPr>
                <w:rFonts w:ascii="Cambria" w:hAnsi="Cambria" w:cs="Tahoma"/>
                <w:sz w:val="20"/>
                <w:szCs w:val="20"/>
                <w:lang w:val="el-GR"/>
              </w:rPr>
              <w:t xml:space="preserve">Δυνατότητα αποστολής μαζικών SMS στους πολίτες για (προ) ειδοποιήσεις σχετικά με ακραία καιρικά φαινόμενα (μόνο για την περίπτωση που γίνει </w:t>
            </w:r>
            <w:r w:rsidRPr="006A4ABE">
              <w:rPr>
                <w:rFonts w:ascii="Cambria" w:hAnsi="Cambria" w:cs="Tahoma"/>
                <w:sz w:val="20"/>
                <w:szCs w:val="20"/>
                <w:lang w:val="el-GR"/>
              </w:rPr>
              <w:lastRenderedPageBreak/>
              <w:t>χρήση της δυνατότητας σύνδεσης με δίκτυο κινητής τηλεφωνίας</w:t>
            </w:r>
            <w:r w:rsidRPr="006A4ABE">
              <w:rPr>
                <w:rFonts w:ascii="Cambria" w:hAnsi="Cambria"/>
                <w:sz w:val="24"/>
                <w:lang w:val="el-GR"/>
              </w:rPr>
              <w:t>).</w:t>
            </w:r>
          </w:p>
        </w:tc>
        <w:tc>
          <w:tcPr>
            <w:tcW w:w="1611" w:type="dxa"/>
            <w:vAlign w:val="center"/>
          </w:tcPr>
          <w:p w14:paraId="234AA5AE"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lastRenderedPageBreak/>
              <w:t>ΝΑΙ</w:t>
            </w:r>
          </w:p>
        </w:tc>
        <w:tc>
          <w:tcPr>
            <w:tcW w:w="1626" w:type="dxa"/>
          </w:tcPr>
          <w:p w14:paraId="01C2C8C6"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289D0F20"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AE63BF" w14:paraId="3A142C78" w14:textId="77777777" w:rsidTr="00F60261">
        <w:tc>
          <w:tcPr>
            <w:tcW w:w="3402" w:type="dxa"/>
          </w:tcPr>
          <w:p w14:paraId="5A685094" w14:textId="32FAB88F" w:rsidR="00F60261" w:rsidRPr="006A4ABE" w:rsidRDefault="00F60261" w:rsidP="00B8041E">
            <w:pPr>
              <w:pStyle w:val="a5"/>
              <w:widowControl w:val="0"/>
              <w:tabs>
                <w:tab w:val="left" w:pos="1054"/>
              </w:tabs>
              <w:suppressAutoHyphens w:val="0"/>
              <w:autoSpaceDE w:val="0"/>
              <w:autoSpaceDN w:val="0"/>
              <w:spacing w:after="0"/>
              <w:ind w:left="360" w:right="692"/>
              <w:contextualSpacing w:val="0"/>
              <w:rPr>
                <w:rFonts w:ascii="Cambria" w:hAnsi="Cambria" w:cs="Tahoma"/>
                <w:sz w:val="20"/>
                <w:szCs w:val="20"/>
                <w:lang w:val="el-GR"/>
              </w:rPr>
            </w:pPr>
            <w:r w:rsidRPr="00AE63BF">
              <w:rPr>
                <w:rFonts w:ascii="Cambria" w:hAnsi="Cambria" w:cs="Tahoma"/>
                <w:sz w:val="20"/>
                <w:szCs w:val="20"/>
                <w:lang w:val="el-GR"/>
              </w:rPr>
              <w:t>Στην τιμή του λογισμικού περιλαμβάνεται η προμήθεια των ειδών, η μεταφορά τους, η τοποθέτησή τους με οποιοδήποτε μέσο, η εγκατάστασή τους σε πλήρη επιχειρησιακή λειτουργία,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η εκπαίδευση του προσωπικού πριν από την οριστική παράδοση της προμήθειας και κάθε εργασία που απαιτείται για την πλήρη και έντεχνη εκτέλεση της προμήθειας</w:t>
            </w:r>
          </w:p>
        </w:tc>
        <w:tc>
          <w:tcPr>
            <w:tcW w:w="1611" w:type="dxa"/>
            <w:vAlign w:val="center"/>
          </w:tcPr>
          <w:p w14:paraId="6EE818A7" w14:textId="2B2A3E1D" w:rsidR="00F60261" w:rsidRPr="006A4ABE" w:rsidRDefault="00F60261" w:rsidP="00B6349C">
            <w:pPr>
              <w:jc w:val="center"/>
              <w:rPr>
                <w:rFonts w:ascii="Cambria" w:eastAsiaTheme="minorHAnsi" w:hAnsi="Cambria" w:cs="Tahoma"/>
                <w:b/>
                <w:lang w:val="el-GR" w:eastAsia="en-US"/>
              </w:rPr>
            </w:pPr>
            <w:r w:rsidRPr="00AE63BF">
              <w:rPr>
                <w:rFonts w:ascii="Cambria" w:eastAsiaTheme="minorHAnsi" w:hAnsi="Cambria" w:cs="Tahoma"/>
                <w:b/>
                <w:lang w:val="el-GR" w:eastAsia="en-US"/>
              </w:rPr>
              <w:t>ΝΑΙ</w:t>
            </w:r>
          </w:p>
        </w:tc>
        <w:tc>
          <w:tcPr>
            <w:tcW w:w="1626" w:type="dxa"/>
          </w:tcPr>
          <w:p w14:paraId="5906A52B"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6EFB4F0A"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r w:rsidR="00F60261" w:rsidRPr="006A4ABE" w14:paraId="060BB04C" w14:textId="77777777" w:rsidTr="00F60261">
        <w:tc>
          <w:tcPr>
            <w:tcW w:w="3402" w:type="dxa"/>
          </w:tcPr>
          <w:p w14:paraId="20E65DD1" w14:textId="77777777" w:rsidR="00F60261" w:rsidRPr="006A4ABE" w:rsidRDefault="00F60261" w:rsidP="009365D7">
            <w:pPr>
              <w:widowControl w:val="0"/>
              <w:tabs>
                <w:tab w:val="left" w:pos="1054"/>
              </w:tabs>
              <w:suppressAutoHyphens w:val="0"/>
              <w:autoSpaceDE w:val="0"/>
              <w:autoSpaceDN w:val="0"/>
              <w:spacing w:after="0"/>
              <w:ind w:right="692"/>
              <w:rPr>
                <w:rFonts w:ascii="Cambria" w:hAnsi="Cambria" w:cs="Tahoma"/>
                <w:sz w:val="20"/>
                <w:szCs w:val="20"/>
                <w:lang w:val="el-GR"/>
              </w:rPr>
            </w:pPr>
            <w:r w:rsidRPr="006A4ABE">
              <w:rPr>
                <w:rFonts w:ascii="Cambria" w:hAnsi="Cambria" w:cs="Tahoma"/>
                <w:sz w:val="20"/>
                <w:szCs w:val="20"/>
                <w:lang w:val="el-GR"/>
              </w:rPr>
              <w:t>Η τοποθέτηση θα γίνει σύμφωνα με τις τεχνικές προδιαγραφές της υπηρεσίας.</w:t>
            </w:r>
          </w:p>
        </w:tc>
        <w:tc>
          <w:tcPr>
            <w:tcW w:w="1611" w:type="dxa"/>
            <w:vAlign w:val="center"/>
          </w:tcPr>
          <w:p w14:paraId="40A9D60B" w14:textId="77777777" w:rsidR="00F60261" w:rsidRPr="006A4ABE" w:rsidRDefault="00F60261"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4E8549E6"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c>
          <w:tcPr>
            <w:tcW w:w="2580" w:type="dxa"/>
          </w:tcPr>
          <w:p w14:paraId="6A70D797" w14:textId="77777777" w:rsidR="00F60261" w:rsidRPr="006A4ABE" w:rsidRDefault="00F60261" w:rsidP="004931C6">
            <w:pPr>
              <w:suppressAutoHyphens w:val="0"/>
              <w:spacing w:after="0"/>
              <w:jc w:val="left"/>
              <w:rPr>
                <w:rFonts w:ascii="Cambria" w:eastAsiaTheme="minorHAnsi" w:hAnsi="Cambria" w:cs="Tahoma"/>
                <w:b/>
                <w:u w:val="single"/>
                <w:lang w:val="el-GR" w:eastAsia="en-US"/>
              </w:rPr>
            </w:pPr>
          </w:p>
        </w:tc>
      </w:tr>
    </w:tbl>
    <w:p w14:paraId="0977116E" w14:textId="77777777" w:rsidR="00D91025" w:rsidRPr="006A4ABE" w:rsidRDefault="00D91025" w:rsidP="00F34BB7">
      <w:pPr>
        <w:rPr>
          <w:rFonts w:ascii="Cambria" w:hAnsi="Cambria" w:cs="Tahoma"/>
          <w:b/>
          <w:sz w:val="28"/>
          <w:szCs w:val="28"/>
          <w:lang w:val="el-GR"/>
        </w:rPr>
      </w:pPr>
    </w:p>
    <w:p w14:paraId="37E456D1" w14:textId="77777777" w:rsidR="00233AB9" w:rsidRPr="006A4ABE" w:rsidRDefault="00233AB9" w:rsidP="00233AB9">
      <w:pPr>
        <w:jc w:val="center"/>
        <w:rPr>
          <w:rFonts w:ascii="Cambria" w:hAnsi="Cambria" w:cs="Tahoma"/>
          <w:b/>
          <w:sz w:val="28"/>
          <w:szCs w:val="28"/>
          <w:lang w:val="el-GR"/>
        </w:rPr>
      </w:pPr>
      <w:r w:rsidRPr="006A4ABE">
        <w:rPr>
          <w:rFonts w:ascii="Cambria" w:hAnsi="Cambria" w:cs="Tahoma"/>
          <w:b/>
          <w:sz w:val="28"/>
          <w:szCs w:val="28"/>
          <w:lang w:val="el-GR"/>
        </w:rPr>
        <w:t>ΑΡΘΡΟ 3: ΦΟΡΗΤΟΣ ΗΛΕΚΤΡΟΝΙΚΟΣ ΥΠΟΛΟΓΙΣΤΗΣ- SERVER (WORKSTATION)</w:t>
      </w:r>
    </w:p>
    <w:p w14:paraId="4DE3700F" w14:textId="77777777" w:rsidR="00C823FD" w:rsidRPr="006A4ABE" w:rsidRDefault="00C823FD" w:rsidP="00233AB9">
      <w:pPr>
        <w:jc w:val="center"/>
        <w:rPr>
          <w:rFonts w:ascii="Cambria" w:hAnsi="Cambria" w:cs="Tahoma"/>
          <w:b/>
          <w:sz w:val="28"/>
          <w:szCs w:val="28"/>
          <w:lang w:val="el-GR"/>
        </w:rPr>
      </w:pPr>
    </w:p>
    <w:tbl>
      <w:tblPr>
        <w:tblStyle w:val="a3"/>
        <w:tblW w:w="9221" w:type="dxa"/>
        <w:tblInd w:w="-572" w:type="dxa"/>
        <w:tblLook w:val="04A0" w:firstRow="1" w:lastRow="0" w:firstColumn="1" w:lastColumn="0" w:noHBand="0" w:noVBand="1"/>
      </w:tblPr>
      <w:tblGrid>
        <w:gridCol w:w="3356"/>
        <w:gridCol w:w="1690"/>
        <w:gridCol w:w="1620"/>
        <w:gridCol w:w="2555"/>
      </w:tblGrid>
      <w:tr w:rsidR="0011368A" w:rsidRPr="006A4ABE" w14:paraId="40A67DEA" w14:textId="77777777" w:rsidTr="0011368A">
        <w:tc>
          <w:tcPr>
            <w:tcW w:w="3356" w:type="dxa"/>
            <w:vAlign w:val="center"/>
          </w:tcPr>
          <w:p w14:paraId="4ECF0A94" w14:textId="77777777" w:rsidR="0011368A" w:rsidRPr="006A4ABE" w:rsidRDefault="0011368A" w:rsidP="00704CC5">
            <w:pPr>
              <w:ind w:right="20"/>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90" w:type="dxa"/>
            <w:vAlign w:val="center"/>
          </w:tcPr>
          <w:p w14:paraId="77D5BD75" w14:textId="77777777" w:rsidR="0011368A" w:rsidRPr="006A4ABE" w:rsidRDefault="0011368A" w:rsidP="00704CC5">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0" w:type="dxa"/>
            <w:vAlign w:val="center"/>
          </w:tcPr>
          <w:p w14:paraId="5DD22EB5" w14:textId="77777777" w:rsidR="0011368A" w:rsidRPr="006A4ABE" w:rsidRDefault="0011368A" w:rsidP="00704CC5">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6356C3AC" w14:textId="77777777" w:rsidR="0011368A" w:rsidRPr="006A4ABE" w:rsidRDefault="0011368A" w:rsidP="00704CC5">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55" w:type="dxa"/>
            <w:vAlign w:val="center"/>
          </w:tcPr>
          <w:p w14:paraId="129D893C" w14:textId="77777777" w:rsidR="0011368A" w:rsidRPr="006A4ABE" w:rsidRDefault="0011368A" w:rsidP="00704CC5">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11368A" w:rsidRPr="006A4ABE" w14:paraId="3FE2C0BF" w14:textId="77777777" w:rsidTr="0011368A">
        <w:tc>
          <w:tcPr>
            <w:tcW w:w="3356" w:type="dxa"/>
          </w:tcPr>
          <w:p w14:paraId="035745DE" w14:textId="77777777" w:rsidR="0011368A" w:rsidRPr="0011368A" w:rsidRDefault="0011368A" w:rsidP="00704CC5">
            <w:pPr>
              <w:ind w:right="20"/>
              <w:rPr>
                <w:rFonts w:ascii="Cambria" w:hAnsi="Cambria" w:cs="Tahoma"/>
                <w:b/>
                <w:bCs/>
                <w:sz w:val="20"/>
                <w:szCs w:val="20"/>
              </w:rPr>
            </w:pPr>
            <w:r w:rsidRPr="006A4ABE">
              <w:rPr>
                <w:rFonts w:ascii="Cambria" w:hAnsi="Cambria" w:cs="Tahoma"/>
                <w:b/>
                <w:bCs/>
                <w:sz w:val="20"/>
                <w:szCs w:val="20"/>
                <w:lang w:val="el-GR"/>
              </w:rPr>
              <w:t>ΦΟΡΗΤΟΣ</w:t>
            </w:r>
            <w:r w:rsidRPr="0011368A">
              <w:rPr>
                <w:rFonts w:ascii="Cambria" w:hAnsi="Cambria" w:cs="Tahoma"/>
                <w:b/>
                <w:bCs/>
                <w:sz w:val="20"/>
                <w:szCs w:val="20"/>
              </w:rPr>
              <w:t xml:space="preserve"> </w:t>
            </w:r>
            <w:r w:rsidRPr="006A4ABE">
              <w:rPr>
                <w:rFonts w:ascii="Cambria" w:hAnsi="Cambria" w:cs="Tahoma"/>
                <w:b/>
                <w:bCs/>
                <w:sz w:val="20"/>
                <w:szCs w:val="20"/>
                <w:lang w:val="el-GR"/>
              </w:rPr>
              <w:t>ΗΛΕΚΤΡΟΝΙΚΟΣ</w:t>
            </w:r>
            <w:r w:rsidRPr="0011368A">
              <w:rPr>
                <w:rFonts w:ascii="Cambria" w:hAnsi="Cambria" w:cs="Tahoma"/>
                <w:b/>
                <w:bCs/>
                <w:sz w:val="20"/>
                <w:szCs w:val="20"/>
              </w:rPr>
              <w:t xml:space="preserve"> </w:t>
            </w:r>
            <w:r w:rsidRPr="006A4ABE">
              <w:rPr>
                <w:rFonts w:ascii="Cambria" w:hAnsi="Cambria" w:cs="Tahoma"/>
                <w:b/>
                <w:bCs/>
                <w:sz w:val="20"/>
                <w:szCs w:val="20"/>
                <w:lang w:val="el-GR"/>
              </w:rPr>
              <w:t>ΥΠΟΛΟΓΙΣΤΗΣ</w:t>
            </w:r>
            <w:r w:rsidRPr="0011368A">
              <w:rPr>
                <w:rFonts w:ascii="Cambria" w:hAnsi="Cambria" w:cs="Tahoma"/>
                <w:b/>
                <w:bCs/>
                <w:sz w:val="20"/>
                <w:szCs w:val="20"/>
              </w:rPr>
              <w:t>- SERVER (WORKSTATION)</w:t>
            </w:r>
          </w:p>
        </w:tc>
        <w:tc>
          <w:tcPr>
            <w:tcW w:w="1690" w:type="dxa"/>
            <w:vAlign w:val="center"/>
          </w:tcPr>
          <w:p w14:paraId="462011D1" w14:textId="77777777" w:rsidR="0011368A" w:rsidRPr="006A4ABE" w:rsidRDefault="0011368A" w:rsidP="00B6349C">
            <w:pPr>
              <w:jc w:val="center"/>
              <w:rPr>
                <w:rFonts w:ascii="Cambria" w:hAnsi="Cambria" w:cs="Tahoma"/>
                <w:lang w:val="el-GR"/>
              </w:rPr>
            </w:pPr>
            <w:r w:rsidRPr="006A4ABE">
              <w:rPr>
                <w:rFonts w:ascii="Cambria" w:eastAsiaTheme="minorHAnsi" w:hAnsi="Cambria" w:cs="Tahoma"/>
                <w:b/>
                <w:lang w:val="el-GR" w:eastAsia="en-US"/>
              </w:rPr>
              <w:t>ΝΑΙ</w:t>
            </w:r>
          </w:p>
        </w:tc>
        <w:tc>
          <w:tcPr>
            <w:tcW w:w="1620" w:type="dxa"/>
          </w:tcPr>
          <w:p w14:paraId="5758534B" w14:textId="77777777" w:rsidR="0011368A" w:rsidRPr="006A4ABE" w:rsidRDefault="0011368A" w:rsidP="00704CC5">
            <w:pPr>
              <w:suppressAutoHyphens w:val="0"/>
              <w:spacing w:after="0"/>
              <w:jc w:val="left"/>
              <w:rPr>
                <w:rFonts w:ascii="Cambria" w:eastAsiaTheme="minorHAnsi" w:hAnsi="Cambria" w:cs="Tahoma"/>
                <w:b/>
                <w:u w:val="single"/>
                <w:lang w:val="el-GR" w:eastAsia="en-US"/>
              </w:rPr>
            </w:pPr>
          </w:p>
        </w:tc>
        <w:tc>
          <w:tcPr>
            <w:tcW w:w="2555" w:type="dxa"/>
          </w:tcPr>
          <w:p w14:paraId="72805250" w14:textId="77777777" w:rsidR="0011368A" w:rsidRPr="006A4ABE" w:rsidRDefault="0011368A" w:rsidP="00704CC5">
            <w:pPr>
              <w:suppressAutoHyphens w:val="0"/>
              <w:spacing w:after="0"/>
              <w:jc w:val="left"/>
              <w:rPr>
                <w:rFonts w:ascii="Cambria" w:eastAsiaTheme="minorHAnsi" w:hAnsi="Cambria" w:cs="Tahoma"/>
                <w:b/>
                <w:u w:val="single"/>
                <w:lang w:val="el-GR" w:eastAsia="en-US"/>
              </w:rPr>
            </w:pPr>
          </w:p>
        </w:tc>
      </w:tr>
      <w:tr w:rsidR="0011368A" w:rsidRPr="006A4ABE" w14:paraId="02D1A4BB" w14:textId="77777777" w:rsidTr="0011368A">
        <w:tc>
          <w:tcPr>
            <w:tcW w:w="3356" w:type="dxa"/>
          </w:tcPr>
          <w:p w14:paraId="464AD1F5" w14:textId="77777777" w:rsidR="0011368A" w:rsidRPr="006A4ABE" w:rsidRDefault="0011368A" w:rsidP="008C19D0">
            <w:pPr>
              <w:ind w:right="20"/>
              <w:rPr>
                <w:rFonts w:ascii="Cambria" w:hAnsi="Cambria" w:cs="Cambria"/>
                <w:sz w:val="24"/>
                <w:lang w:val="en-US" w:eastAsia="en-US"/>
              </w:rPr>
            </w:pPr>
            <w:r w:rsidRPr="006A4ABE">
              <w:rPr>
                <w:rFonts w:ascii="Cambria" w:hAnsi="Cambria" w:cs="Tahoma"/>
                <w:sz w:val="20"/>
                <w:szCs w:val="20"/>
                <w:lang w:val="el-GR"/>
              </w:rPr>
              <w:t>Μέγεθος Οθόνης</w:t>
            </w:r>
          </w:p>
        </w:tc>
        <w:tc>
          <w:tcPr>
            <w:tcW w:w="1690" w:type="dxa"/>
            <w:vAlign w:val="center"/>
          </w:tcPr>
          <w:p w14:paraId="3F659106" w14:textId="77777777" w:rsidR="0011368A" w:rsidRPr="006A4ABE" w:rsidRDefault="0011368A" w:rsidP="00B6349C">
            <w:pPr>
              <w:jc w:val="center"/>
              <w:rPr>
                <w:rFonts w:ascii="Cambria" w:hAnsi="Cambria"/>
                <w:sz w:val="20"/>
                <w:lang w:val="en-US"/>
              </w:rPr>
            </w:pPr>
            <w:r w:rsidRPr="006A4ABE">
              <w:rPr>
                <w:rFonts w:ascii="Cambria" w:eastAsiaTheme="minorHAnsi" w:hAnsi="Cambria" w:cs="Tahoma"/>
                <w:b/>
                <w:lang w:val="el-GR" w:eastAsia="en-US"/>
              </w:rPr>
              <w:t>15.6’’ (Ίντσες)</w:t>
            </w:r>
          </w:p>
        </w:tc>
        <w:tc>
          <w:tcPr>
            <w:tcW w:w="1620" w:type="dxa"/>
          </w:tcPr>
          <w:p w14:paraId="36797809" w14:textId="77777777" w:rsidR="0011368A" w:rsidRPr="006A4ABE" w:rsidRDefault="0011368A" w:rsidP="00C823FD">
            <w:pPr>
              <w:suppressAutoHyphens w:val="0"/>
              <w:spacing w:after="0"/>
              <w:jc w:val="left"/>
              <w:rPr>
                <w:rFonts w:ascii="Cambria" w:eastAsiaTheme="minorHAnsi" w:hAnsi="Cambria" w:cs="Tahoma"/>
                <w:b/>
                <w:u w:val="single"/>
                <w:lang w:val="el-GR" w:eastAsia="en-US"/>
              </w:rPr>
            </w:pPr>
          </w:p>
        </w:tc>
        <w:tc>
          <w:tcPr>
            <w:tcW w:w="2555" w:type="dxa"/>
          </w:tcPr>
          <w:p w14:paraId="6CFEB77A" w14:textId="77777777" w:rsidR="0011368A" w:rsidRPr="006A4ABE" w:rsidRDefault="0011368A" w:rsidP="00C823FD">
            <w:pPr>
              <w:suppressAutoHyphens w:val="0"/>
              <w:spacing w:after="0"/>
              <w:jc w:val="left"/>
              <w:rPr>
                <w:rFonts w:ascii="Cambria" w:eastAsiaTheme="minorHAnsi" w:hAnsi="Cambria" w:cs="Tahoma"/>
                <w:b/>
                <w:u w:val="single"/>
                <w:lang w:val="el-GR" w:eastAsia="en-US"/>
              </w:rPr>
            </w:pPr>
          </w:p>
        </w:tc>
      </w:tr>
      <w:tr w:rsidR="0011368A" w:rsidRPr="006A4ABE" w14:paraId="7692CCB7" w14:textId="77777777" w:rsidTr="0011368A">
        <w:tc>
          <w:tcPr>
            <w:tcW w:w="3356" w:type="dxa"/>
          </w:tcPr>
          <w:p w14:paraId="5DCEFE06" w14:textId="77777777" w:rsidR="0011368A" w:rsidRPr="006A4ABE" w:rsidRDefault="0011368A" w:rsidP="008C19D0">
            <w:pPr>
              <w:ind w:right="20"/>
              <w:rPr>
                <w:rFonts w:ascii="Cambria" w:hAnsi="Cambria" w:cs="Cambria"/>
                <w:sz w:val="24"/>
                <w:lang w:val="en-US" w:eastAsia="en-US"/>
              </w:rPr>
            </w:pPr>
            <w:r w:rsidRPr="006A4ABE">
              <w:rPr>
                <w:rFonts w:ascii="Cambria" w:hAnsi="Cambria" w:cs="Tahoma"/>
                <w:sz w:val="20"/>
                <w:szCs w:val="20"/>
                <w:lang w:val="el-GR"/>
              </w:rPr>
              <w:t>Ανάλυση Οθόνης</w:t>
            </w:r>
          </w:p>
        </w:tc>
        <w:tc>
          <w:tcPr>
            <w:tcW w:w="1690" w:type="dxa"/>
            <w:vAlign w:val="center"/>
          </w:tcPr>
          <w:p w14:paraId="68F410E2" w14:textId="77777777" w:rsidR="0011368A" w:rsidRPr="006A4ABE" w:rsidRDefault="0011368A"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1920 x</w:t>
            </w:r>
          </w:p>
          <w:p w14:paraId="76388CBC" w14:textId="77777777" w:rsidR="0011368A" w:rsidRPr="006A4ABE" w:rsidRDefault="0011368A" w:rsidP="00B6349C">
            <w:pPr>
              <w:jc w:val="center"/>
              <w:rPr>
                <w:rFonts w:ascii="Cambria" w:eastAsiaTheme="minorHAnsi" w:hAnsi="Cambria" w:cs="Tahoma"/>
                <w:b/>
                <w:lang w:val="el-GR" w:eastAsia="en-US"/>
              </w:rPr>
            </w:pPr>
          </w:p>
          <w:p w14:paraId="727BF1F1" w14:textId="77777777" w:rsidR="0011368A" w:rsidRPr="006A4ABE" w:rsidRDefault="0011368A" w:rsidP="00B6349C">
            <w:pPr>
              <w:jc w:val="center"/>
              <w:rPr>
                <w:rFonts w:ascii="Cambria" w:hAnsi="Cambria"/>
                <w:sz w:val="20"/>
                <w:lang w:val="en-US"/>
              </w:rPr>
            </w:pPr>
            <w:r w:rsidRPr="006A4ABE">
              <w:rPr>
                <w:rFonts w:ascii="Cambria" w:eastAsiaTheme="minorHAnsi" w:hAnsi="Cambria" w:cs="Tahoma"/>
                <w:b/>
                <w:lang w:val="el-GR" w:eastAsia="en-US"/>
              </w:rPr>
              <w:t xml:space="preserve">1200, 16M </w:t>
            </w:r>
            <w:proofErr w:type="spellStart"/>
            <w:r w:rsidRPr="006A4ABE">
              <w:rPr>
                <w:rFonts w:ascii="Cambria" w:eastAsiaTheme="minorHAnsi" w:hAnsi="Cambria" w:cs="Tahoma"/>
                <w:b/>
                <w:lang w:val="el-GR" w:eastAsia="en-US"/>
              </w:rPr>
              <w:t>colors</w:t>
            </w:r>
            <w:proofErr w:type="spellEnd"/>
            <w:r w:rsidRPr="006A4ABE">
              <w:rPr>
                <w:rFonts w:ascii="Cambria" w:eastAsiaTheme="minorHAnsi" w:hAnsi="Cambria" w:cs="Tahoma"/>
                <w:b/>
                <w:lang w:val="el-GR" w:eastAsia="en-US"/>
              </w:rPr>
              <w:t>, 60Hz</w:t>
            </w:r>
          </w:p>
        </w:tc>
        <w:tc>
          <w:tcPr>
            <w:tcW w:w="1620" w:type="dxa"/>
          </w:tcPr>
          <w:p w14:paraId="17FDAF40"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c>
          <w:tcPr>
            <w:tcW w:w="2555" w:type="dxa"/>
          </w:tcPr>
          <w:p w14:paraId="7A38F819"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r>
      <w:tr w:rsidR="0011368A" w:rsidRPr="006A4ABE" w14:paraId="644E35FB" w14:textId="77777777" w:rsidTr="0011368A">
        <w:tc>
          <w:tcPr>
            <w:tcW w:w="3356" w:type="dxa"/>
          </w:tcPr>
          <w:p w14:paraId="27C4E76D" w14:textId="77777777" w:rsidR="0011368A" w:rsidRPr="006A4ABE" w:rsidRDefault="0011368A" w:rsidP="008C19D0">
            <w:pPr>
              <w:ind w:right="20"/>
              <w:rPr>
                <w:rFonts w:ascii="Cambria" w:hAnsi="Cambria" w:cs="Cambria"/>
                <w:sz w:val="24"/>
                <w:lang w:val="en-US" w:eastAsia="en-US"/>
              </w:rPr>
            </w:pPr>
            <w:r w:rsidRPr="006A4ABE">
              <w:rPr>
                <w:rFonts w:ascii="Cambria" w:hAnsi="Cambria" w:cs="Tahoma"/>
                <w:sz w:val="20"/>
                <w:szCs w:val="20"/>
                <w:lang w:val="el-GR"/>
              </w:rPr>
              <w:t>Βάρος</w:t>
            </w:r>
          </w:p>
        </w:tc>
        <w:tc>
          <w:tcPr>
            <w:tcW w:w="1690" w:type="dxa"/>
            <w:vAlign w:val="center"/>
          </w:tcPr>
          <w:p w14:paraId="47EEFF2A" w14:textId="77777777" w:rsidR="0011368A" w:rsidRPr="006A4ABE" w:rsidRDefault="0011368A" w:rsidP="00B6349C">
            <w:pPr>
              <w:jc w:val="center"/>
              <w:rPr>
                <w:rFonts w:ascii="Cambria" w:hAnsi="Cambria"/>
                <w:sz w:val="20"/>
                <w:lang w:val="en-US"/>
              </w:rPr>
            </w:pPr>
            <w:r w:rsidRPr="006A4ABE">
              <w:rPr>
                <w:rFonts w:ascii="Cambria" w:eastAsiaTheme="minorHAnsi" w:hAnsi="Cambria" w:cs="Tahoma"/>
                <w:b/>
                <w:lang w:val="el-GR" w:eastAsia="en-US"/>
              </w:rPr>
              <w:t xml:space="preserve">&lt;3 </w:t>
            </w:r>
            <w:proofErr w:type="spellStart"/>
            <w:r w:rsidRPr="006A4ABE">
              <w:rPr>
                <w:rFonts w:ascii="Cambria" w:eastAsiaTheme="minorHAnsi" w:hAnsi="Cambria" w:cs="Tahoma"/>
                <w:b/>
                <w:lang w:val="el-GR" w:eastAsia="en-US"/>
              </w:rPr>
              <w:t>kg</w:t>
            </w:r>
            <w:proofErr w:type="spellEnd"/>
          </w:p>
        </w:tc>
        <w:tc>
          <w:tcPr>
            <w:tcW w:w="1620" w:type="dxa"/>
          </w:tcPr>
          <w:p w14:paraId="36BFBB6F"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c>
          <w:tcPr>
            <w:tcW w:w="2555" w:type="dxa"/>
          </w:tcPr>
          <w:p w14:paraId="74866E9B"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r>
      <w:tr w:rsidR="0011368A" w:rsidRPr="00B265BE" w14:paraId="2FDA0064" w14:textId="77777777" w:rsidTr="0011368A">
        <w:tc>
          <w:tcPr>
            <w:tcW w:w="3356" w:type="dxa"/>
          </w:tcPr>
          <w:p w14:paraId="03DA8CC0" w14:textId="77777777" w:rsidR="0011368A" w:rsidRPr="006A4ABE" w:rsidRDefault="0011368A" w:rsidP="008C19D0">
            <w:pPr>
              <w:ind w:right="20"/>
              <w:rPr>
                <w:rFonts w:ascii="Cambria" w:hAnsi="Cambria" w:cs="Tahoma"/>
                <w:sz w:val="20"/>
                <w:szCs w:val="20"/>
                <w:lang w:val="el-GR"/>
              </w:rPr>
            </w:pPr>
            <w:r w:rsidRPr="006A4ABE">
              <w:rPr>
                <w:rFonts w:ascii="Cambria" w:hAnsi="Cambria" w:cs="Tahoma"/>
                <w:sz w:val="20"/>
                <w:szCs w:val="20"/>
                <w:lang w:val="el-GR"/>
              </w:rPr>
              <w:lastRenderedPageBreak/>
              <w:t>Τεχνολογία Επεξεργαστή</w:t>
            </w:r>
          </w:p>
        </w:tc>
        <w:tc>
          <w:tcPr>
            <w:tcW w:w="1690" w:type="dxa"/>
            <w:vAlign w:val="center"/>
          </w:tcPr>
          <w:p w14:paraId="725664F5" w14:textId="77777777" w:rsidR="0011368A" w:rsidRPr="006A4ABE" w:rsidRDefault="0011368A" w:rsidP="00B6349C">
            <w:pPr>
              <w:jc w:val="center"/>
              <w:rPr>
                <w:rFonts w:ascii="Cambria" w:eastAsiaTheme="minorHAnsi" w:hAnsi="Cambria" w:cs="Tahoma"/>
                <w:b/>
                <w:lang w:val="el-GR" w:eastAsia="en-US"/>
              </w:rPr>
            </w:pPr>
            <w:proofErr w:type="spellStart"/>
            <w:r w:rsidRPr="006A4ABE">
              <w:rPr>
                <w:rFonts w:ascii="Cambria" w:eastAsiaTheme="minorHAnsi" w:hAnsi="Cambria" w:cs="Tahoma"/>
                <w:b/>
                <w:lang w:val="el-GR" w:eastAsia="en-US"/>
              </w:rPr>
              <w:t>Core</w:t>
            </w:r>
            <w:proofErr w:type="spellEnd"/>
            <w:r w:rsidRPr="006A4ABE">
              <w:rPr>
                <w:rFonts w:ascii="Cambria" w:eastAsiaTheme="minorHAnsi" w:hAnsi="Cambria" w:cs="Tahoma"/>
                <w:b/>
                <w:lang w:val="el-GR" w:eastAsia="en-US"/>
              </w:rPr>
              <w:t xml:space="preserve"> i7 (9</w:t>
            </w:r>
            <w:r w:rsidRPr="006A4ABE">
              <w:rPr>
                <w:rFonts w:ascii="Cambria" w:eastAsiaTheme="minorHAnsi" w:hAnsi="Cambria" w:cs="Tahoma"/>
                <w:b/>
                <w:vertAlign w:val="superscript"/>
                <w:lang w:val="el-GR" w:eastAsia="en-US"/>
              </w:rPr>
              <w:t>ης</w:t>
            </w:r>
            <w:r w:rsidRPr="006A4ABE">
              <w:rPr>
                <w:rFonts w:ascii="Cambria" w:eastAsiaTheme="minorHAnsi" w:hAnsi="Cambria" w:cs="Tahoma"/>
                <w:b/>
                <w:lang w:val="el-GR" w:eastAsia="en-US"/>
              </w:rPr>
              <w:t xml:space="preserve">  Γενιάς) ή καλύτερο</w:t>
            </w:r>
          </w:p>
        </w:tc>
        <w:tc>
          <w:tcPr>
            <w:tcW w:w="1620" w:type="dxa"/>
          </w:tcPr>
          <w:p w14:paraId="776C0895"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c>
          <w:tcPr>
            <w:tcW w:w="2555" w:type="dxa"/>
          </w:tcPr>
          <w:p w14:paraId="06922675"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r>
      <w:tr w:rsidR="0011368A" w:rsidRPr="006A4ABE" w14:paraId="2943BDDC" w14:textId="77777777" w:rsidTr="0011368A">
        <w:tc>
          <w:tcPr>
            <w:tcW w:w="3356" w:type="dxa"/>
          </w:tcPr>
          <w:p w14:paraId="1774BFF2" w14:textId="77777777" w:rsidR="0011368A" w:rsidRPr="006A4ABE" w:rsidRDefault="0011368A" w:rsidP="008C19D0">
            <w:pPr>
              <w:ind w:right="20"/>
              <w:rPr>
                <w:rFonts w:ascii="Cambria" w:hAnsi="Cambria" w:cs="Tahoma"/>
                <w:sz w:val="20"/>
                <w:szCs w:val="20"/>
                <w:lang w:val="el-GR"/>
              </w:rPr>
            </w:pPr>
            <w:r w:rsidRPr="006A4ABE">
              <w:rPr>
                <w:rFonts w:ascii="Cambria" w:hAnsi="Cambria" w:cs="Tahoma"/>
                <w:sz w:val="20"/>
                <w:szCs w:val="20"/>
                <w:lang w:val="el-GR"/>
              </w:rPr>
              <w:t>Ταχύτητα Βασικού Επεξεργαστή</w:t>
            </w:r>
          </w:p>
        </w:tc>
        <w:tc>
          <w:tcPr>
            <w:tcW w:w="1690" w:type="dxa"/>
            <w:vAlign w:val="center"/>
          </w:tcPr>
          <w:p w14:paraId="74F46B8C" w14:textId="77777777" w:rsidR="0011368A" w:rsidRPr="006A4ABE" w:rsidRDefault="0011368A"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 xml:space="preserve">&gt;1.80 </w:t>
            </w:r>
            <w:proofErr w:type="spellStart"/>
            <w:r w:rsidRPr="006A4ABE">
              <w:rPr>
                <w:rFonts w:ascii="Cambria" w:eastAsiaTheme="minorHAnsi" w:hAnsi="Cambria" w:cs="Tahoma"/>
                <w:b/>
                <w:lang w:val="el-GR" w:eastAsia="en-US"/>
              </w:rPr>
              <w:t>GHz</w:t>
            </w:r>
            <w:proofErr w:type="spellEnd"/>
          </w:p>
        </w:tc>
        <w:tc>
          <w:tcPr>
            <w:tcW w:w="1620" w:type="dxa"/>
          </w:tcPr>
          <w:p w14:paraId="5FCEC262"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c>
          <w:tcPr>
            <w:tcW w:w="2555" w:type="dxa"/>
          </w:tcPr>
          <w:p w14:paraId="1A04126E"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r>
      <w:tr w:rsidR="0011368A" w:rsidRPr="006A4ABE" w14:paraId="2F136D5F" w14:textId="77777777" w:rsidTr="0011368A">
        <w:tc>
          <w:tcPr>
            <w:tcW w:w="3356" w:type="dxa"/>
          </w:tcPr>
          <w:p w14:paraId="30B33D5D" w14:textId="77777777" w:rsidR="0011368A" w:rsidRPr="006A4ABE" w:rsidRDefault="0011368A" w:rsidP="008C19D0">
            <w:pPr>
              <w:ind w:right="20"/>
              <w:rPr>
                <w:rFonts w:ascii="Cambria" w:hAnsi="Cambria" w:cs="Tahoma"/>
                <w:sz w:val="20"/>
                <w:szCs w:val="20"/>
                <w:lang w:val="el-GR"/>
              </w:rPr>
            </w:pPr>
            <w:r w:rsidRPr="006A4ABE">
              <w:rPr>
                <w:rFonts w:ascii="Cambria" w:hAnsi="Cambria" w:cs="Tahoma"/>
                <w:sz w:val="20"/>
                <w:szCs w:val="20"/>
                <w:lang w:val="el-GR"/>
              </w:rPr>
              <w:t>Αριθμός Πυρήνων Επεξεργαστή</w:t>
            </w:r>
          </w:p>
        </w:tc>
        <w:tc>
          <w:tcPr>
            <w:tcW w:w="1690" w:type="dxa"/>
            <w:vAlign w:val="center"/>
          </w:tcPr>
          <w:p w14:paraId="6745D6C0" w14:textId="77777777" w:rsidR="0011368A" w:rsidRPr="006A4ABE" w:rsidRDefault="0011368A"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&gt;4</w:t>
            </w:r>
          </w:p>
        </w:tc>
        <w:tc>
          <w:tcPr>
            <w:tcW w:w="1620" w:type="dxa"/>
          </w:tcPr>
          <w:p w14:paraId="7D4C65E7"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c>
          <w:tcPr>
            <w:tcW w:w="2555" w:type="dxa"/>
          </w:tcPr>
          <w:p w14:paraId="76EE4D2B"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r>
      <w:tr w:rsidR="0011368A" w:rsidRPr="006A4ABE" w14:paraId="504AAF02" w14:textId="77777777" w:rsidTr="0011368A">
        <w:tc>
          <w:tcPr>
            <w:tcW w:w="3356" w:type="dxa"/>
          </w:tcPr>
          <w:p w14:paraId="19BB23B3" w14:textId="77777777" w:rsidR="0011368A" w:rsidRPr="006A4ABE" w:rsidRDefault="0011368A" w:rsidP="008C19D0">
            <w:pPr>
              <w:ind w:right="20"/>
              <w:rPr>
                <w:rFonts w:ascii="Cambria" w:hAnsi="Cambria" w:cs="Tahoma"/>
                <w:sz w:val="20"/>
                <w:szCs w:val="20"/>
                <w:lang w:val="el-GR"/>
              </w:rPr>
            </w:pPr>
            <w:r w:rsidRPr="006A4ABE">
              <w:rPr>
                <w:rFonts w:ascii="Cambria" w:hAnsi="Cambria" w:cs="Tahoma"/>
                <w:sz w:val="20"/>
                <w:szCs w:val="20"/>
                <w:lang w:val="el-GR"/>
              </w:rPr>
              <w:t>Μνήμη RAM</w:t>
            </w:r>
          </w:p>
        </w:tc>
        <w:tc>
          <w:tcPr>
            <w:tcW w:w="1690" w:type="dxa"/>
            <w:vAlign w:val="center"/>
          </w:tcPr>
          <w:p w14:paraId="3B553A82" w14:textId="77777777" w:rsidR="0011368A" w:rsidRPr="006A4ABE" w:rsidRDefault="0011368A"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8 GB και άνω</w:t>
            </w:r>
          </w:p>
        </w:tc>
        <w:tc>
          <w:tcPr>
            <w:tcW w:w="1620" w:type="dxa"/>
          </w:tcPr>
          <w:p w14:paraId="4FB254B5"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c>
          <w:tcPr>
            <w:tcW w:w="2555" w:type="dxa"/>
          </w:tcPr>
          <w:p w14:paraId="07688889"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r>
      <w:tr w:rsidR="0011368A" w:rsidRPr="006A4ABE" w14:paraId="273501A6" w14:textId="77777777" w:rsidTr="0011368A">
        <w:tc>
          <w:tcPr>
            <w:tcW w:w="3356" w:type="dxa"/>
          </w:tcPr>
          <w:p w14:paraId="23242D2D" w14:textId="77777777" w:rsidR="0011368A" w:rsidRPr="006A4ABE" w:rsidRDefault="0011368A" w:rsidP="008C19D0">
            <w:pPr>
              <w:ind w:right="20"/>
              <w:rPr>
                <w:rFonts w:ascii="Cambria" w:hAnsi="Cambria" w:cs="Tahoma"/>
                <w:sz w:val="20"/>
                <w:szCs w:val="20"/>
                <w:lang w:val="el-GR"/>
              </w:rPr>
            </w:pPr>
            <w:r w:rsidRPr="006A4ABE">
              <w:rPr>
                <w:rFonts w:ascii="Cambria" w:hAnsi="Cambria" w:cs="Tahoma"/>
                <w:sz w:val="20"/>
                <w:szCs w:val="20"/>
                <w:lang w:val="el-GR"/>
              </w:rPr>
              <w:t>Τύπος Μνήμης</w:t>
            </w:r>
          </w:p>
        </w:tc>
        <w:tc>
          <w:tcPr>
            <w:tcW w:w="1690" w:type="dxa"/>
            <w:vAlign w:val="center"/>
          </w:tcPr>
          <w:p w14:paraId="3DE5D3AA" w14:textId="77777777" w:rsidR="0011368A" w:rsidRPr="006A4ABE" w:rsidRDefault="0011368A"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DDR4</w:t>
            </w:r>
          </w:p>
        </w:tc>
        <w:tc>
          <w:tcPr>
            <w:tcW w:w="1620" w:type="dxa"/>
          </w:tcPr>
          <w:p w14:paraId="34F60311"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c>
          <w:tcPr>
            <w:tcW w:w="2555" w:type="dxa"/>
          </w:tcPr>
          <w:p w14:paraId="5CE062A3"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r>
      <w:tr w:rsidR="0011368A" w:rsidRPr="006A4ABE" w14:paraId="2F60E5CE" w14:textId="77777777" w:rsidTr="0011368A">
        <w:tc>
          <w:tcPr>
            <w:tcW w:w="3356" w:type="dxa"/>
          </w:tcPr>
          <w:p w14:paraId="3998854E" w14:textId="77777777" w:rsidR="0011368A" w:rsidRPr="006A4ABE" w:rsidRDefault="0011368A" w:rsidP="008C19D0">
            <w:pPr>
              <w:ind w:right="20"/>
              <w:rPr>
                <w:rFonts w:ascii="Cambria" w:hAnsi="Cambria" w:cs="Tahoma"/>
                <w:sz w:val="20"/>
                <w:szCs w:val="20"/>
                <w:lang w:val="el-GR"/>
              </w:rPr>
            </w:pPr>
            <w:r w:rsidRPr="006A4ABE">
              <w:rPr>
                <w:rFonts w:ascii="Cambria" w:hAnsi="Cambria" w:cs="Tahoma"/>
                <w:sz w:val="20"/>
                <w:szCs w:val="20"/>
                <w:lang w:val="el-GR"/>
              </w:rPr>
              <w:t>Χωρητικότητα σκληρού δίσκου</w:t>
            </w:r>
          </w:p>
        </w:tc>
        <w:tc>
          <w:tcPr>
            <w:tcW w:w="1690" w:type="dxa"/>
            <w:vAlign w:val="center"/>
          </w:tcPr>
          <w:p w14:paraId="2B3ED914" w14:textId="77777777" w:rsidR="0011368A" w:rsidRPr="006A4ABE" w:rsidRDefault="0011368A"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SSD τουλάχιστον 256 GB</w:t>
            </w:r>
          </w:p>
        </w:tc>
        <w:tc>
          <w:tcPr>
            <w:tcW w:w="1620" w:type="dxa"/>
          </w:tcPr>
          <w:p w14:paraId="251AA2A5"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c>
          <w:tcPr>
            <w:tcW w:w="2555" w:type="dxa"/>
          </w:tcPr>
          <w:p w14:paraId="09DE4745"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r>
      <w:tr w:rsidR="0011368A" w:rsidRPr="006A4ABE" w14:paraId="0396B457" w14:textId="77777777" w:rsidTr="0011368A">
        <w:tc>
          <w:tcPr>
            <w:tcW w:w="3356" w:type="dxa"/>
          </w:tcPr>
          <w:p w14:paraId="09E8984A" w14:textId="77777777" w:rsidR="0011368A" w:rsidRPr="006A4ABE" w:rsidRDefault="0011368A" w:rsidP="008C19D0">
            <w:pPr>
              <w:ind w:right="20"/>
              <w:rPr>
                <w:rFonts w:ascii="Cambria" w:hAnsi="Cambria" w:cs="Tahoma"/>
                <w:sz w:val="20"/>
                <w:szCs w:val="20"/>
                <w:lang w:val="el-GR"/>
              </w:rPr>
            </w:pPr>
            <w:r w:rsidRPr="006A4ABE">
              <w:rPr>
                <w:rFonts w:ascii="Cambria" w:hAnsi="Cambria" w:cs="Tahoma"/>
                <w:sz w:val="20"/>
                <w:szCs w:val="20"/>
                <w:lang w:val="el-GR"/>
              </w:rPr>
              <w:t>Κάρτα γραφικών</w:t>
            </w:r>
          </w:p>
        </w:tc>
        <w:tc>
          <w:tcPr>
            <w:tcW w:w="1690" w:type="dxa"/>
            <w:vAlign w:val="center"/>
          </w:tcPr>
          <w:p w14:paraId="3B26FB51" w14:textId="77777777" w:rsidR="0011368A" w:rsidRPr="006A4ABE" w:rsidRDefault="0011368A"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Αυτόνομη, τουλάχιστον 2 GB</w:t>
            </w:r>
          </w:p>
        </w:tc>
        <w:tc>
          <w:tcPr>
            <w:tcW w:w="1620" w:type="dxa"/>
          </w:tcPr>
          <w:p w14:paraId="61842140"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c>
          <w:tcPr>
            <w:tcW w:w="2555" w:type="dxa"/>
          </w:tcPr>
          <w:p w14:paraId="24FC7163"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r>
      <w:tr w:rsidR="0011368A" w:rsidRPr="006A4ABE" w14:paraId="69D5C6A6" w14:textId="77777777" w:rsidTr="0011368A">
        <w:tc>
          <w:tcPr>
            <w:tcW w:w="3356" w:type="dxa"/>
          </w:tcPr>
          <w:p w14:paraId="273022F9" w14:textId="77777777" w:rsidR="0011368A" w:rsidRPr="006A4ABE" w:rsidRDefault="0011368A" w:rsidP="008C19D0">
            <w:pPr>
              <w:ind w:right="20"/>
              <w:rPr>
                <w:rFonts w:ascii="Cambria" w:hAnsi="Cambria" w:cs="Tahoma"/>
                <w:sz w:val="20"/>
                <w:szCs w:val="20"/>
                <w:lang w:val="el-GR"/>
              </w:rPr>
            </w:pPr>
            <w:r w:rsidRPr="006A4ABE">
              <w:rPr>
                <w:rFonts w:ascii="Cambria" w:hAnsi="Cambria" w:cs="Tahoma"/>
                <w:sz w:val="20"/>
                <w:szCs w:val="20"/>
                <w:lang w:val="el-GR"/>
              </w:rPr>
              <w:t>Τύπος Μπαταρίας</w:t>
            </w:r>
          </w:p>
        </w:tc>
        <w:tc>
          <w:tcPr>
            <w:tcW w:w="1690" w:type="dxa"/>
            <w:vAlign w:val="center"/>
          </w:tcPr>
          <w:p w14:paraId="7CBA74B5" w14:textId="77777777" w:rsidR="0011368A" w:rsidRPr="006A4ABE" w:rsidRDefault="0011368A" w:rsidP="00B6349C">
            <w:pPr>
              <w:jc w:val="center"/>
              <w:rPr>
                <w:rFonts w:ascii="Cambria" w:eastAsiaTheme="minorHAnsi" w:hAnsi="Cambria" w:cs="Tahoma"/>
                <w:b/>
                <w:lang w:val="el-GR" w:eastAsia="en-US"/>
              </w:rPr>
            </w:pPr>
            <w:proofErr w:type="spellStart"/>
            <w:r w:rsidRPr="006A4ABE">
              <w:rPr>
                <w:rFonts w:ascii="Cambria" w:eastAsiaTheme="minorHAnsi" w:hAnsi="Cambria" w:cs="Tahoma"/>
                <w:b/>
                <w:lang w:val="el-GR" w:eastAsia="en-US"/>
              </w:rPr>
              <w:t>Λιθίου</w:t>
            </w:r>
            <w:proofErr w:type="spellEnd"/>
          </w:p>
        </w:tc>
        <w:tc>
          <w:tcPr>
            <w:tcW w:w="1620" w:type="dxa"/>
          </w:tcPr>
          <w:p w14:paraId="181C442F"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c>
          <w:tcPr>
            <w:tcW w:w="2555" w:type="dxa"/>
          </w:tcPr>
          <w:p w14:paraId="0F707F71"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r>
      <w:tr w:rsidR="0011368A" w:rsidRPr="006A4ABE" w14:paraId="1B8B44C0" w14:textId="77777777" w:rsidTr="0011368A">
        <w:tc>
          <w:tcPr>
            <w:tcW w:w="3356" w:type="dxa"/>
          </w:tcPr>
          <w:p w14:paraId="3A5A833B" w14:textId="77777777" w:rsidR="0011368A" w:rsidRPr="006A4ABE" w:rsidRDefault="0011368A" w:rsidP="008C19D0">
            <w:pPr>
              <w:ind w:right="20"/>
              <w:rPr>
                <w:rFonts w:ascii="Cambria" w:hAnsi="Cambria" w:cs="Tahoma"/>
                <w:sz w:val="20"/>
                <w:szCs w:val="20"/>
                <w:lang w:val="el-GR"/>
              </w:rPr>
            </w:pPr>
            <w:r w:rsidRPr="006A4ABE">
              <w:rPr>
                <w:rFonts w:ascii="Cambria" w:hAnsi="Cambria" w:cs="Tahoma"/>
                <w:sz w:val="20"/>
                <w:szCs w:val="20"/>
                <w:lang w:val="el-GR"/>
              </w:rPr>
              <w:t>Λειτουργικό Σύστημα</w:t>
            </w:r>
          </w:p>
        </w:tc>
        <w:tc>
          <w:tcPr>
            <w:tcW w:w="1690" w:type="dxa"/>
            <w:vAlign w:val="center"/>
          </w:tcPr>
          <w:p w14:paraId="3D694247" w14:textId="77777777" w:rsidR="0011368A" w:rsidRPr="006A4ABE" w:rsidRDefault="0011368A"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 xml:space="preserve">Windows 10 </w:t>
            </w:r>
            <w:proofErr w:type="spellStart"/>
            <w:r w:rsidRPr="006A4ABE">
              <w:rPr>
                <w:rFonts w:ascii="Cambria" w:eastAsiaTheme="minorHAnsi" w:hAnsi="Cambria" w:cs="Tahoma"/>
                <w:b/>
                <w:lang w:val="el-GR" w:eastAsia="en-US"/>
              </w:rPr>
              <w:t>Pro</w:t>
            </w:r>
            <w:proofErr w:type="spellEnd"/>
            <w:r w:rsidRPr="006A4ABE">
              <w:rPr>
                <w:rFonts w:ascii="Cambria" w:eastAsiaTheme="minorHAnsi" w:hAnsi="Cambria" w:cs="Tahoma"/>
                <w:b/>
                <w:lang w:val="el-GR" w:eastAsia="en-US"/>
              </w:rPr>
              <w:t xml:space="preserve"> for </w:t>
            </w:r>
            <w:proofErr w:type="spellStart"/>
            <w:r w:rsidRPr="006A4ABE">
              <w:rPr>
                <w:rFonts w:ascii="Cambria" w:eastAsiaTheme="minorHAnsi" w:hAnsi="Cambria" w:cs="Tahoma"/>
                <w:b/>
                <w:lang w:val="el-GR" w:eastAsia="en-US"/>
              </w:rPr>
              <w:t>Workstations</w:t>
            </w:r>
            <w:proofErr w:type="spellEnd"/>
          </w:p>
        </w:tc>
        <w:tc>
          <w:tcPr>
            <w:tcW w:w="1620" w:type="dxa"/>
          </w:tcPr>
          <w:p w14:paraId="0A208174"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c>
          <w:tcPr>
            <w:tcW w:w="2555" w:type="dxa"/>
          </w:tcPr>
          <w:p w14:paraId="1C12E296"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r>
      <w:tr w:rsidR="0011368A" w:rsidRPr="006A4ABE" w14:paraId="5E4248D2" w14:textId="77777777" w:rsidTr="0011368A">
        <w:tc>
          <w:tcPr>
            <w:tcW w:w="3356" w:type="dxa"/>
          </w:tcPr>
          <w:p w14:paraId="4E865D4B" w14:textId="77777777" w:rsidR="0011368A" w:rsidRPr="006A4ABE" w:rsidRDefault="0011368A" w:rsidP="008C19D0">
            <w:pPr>
              <w:ind w:right="20"/>
              <w:rPr>
                <w:rFonts w:ascii="Cambria" w:hAnsi="Cambria" w:cs="Tahoma"/>
                <w:sz w:val="20"/>
                <w:szCs w:val="20"/>
                <w:lang w:val="el-GR"/>
              </w:rPr>
            </w:pPr>
            <w:r w:rsidRPr="006A4ABE">
              <w:rPr>
                <w:rFonts w:ascii="Cambria" w:hAnsi="Cambria" w:cs="Tahoma"/>
                <w:sz w:val="20"/>
                <w:szCs w:val="20"/>
                <w:lang w:val="el-GR"/>
              </w:rPr>
              <w:t>Εγγύηση</w:t>
            </w:r>
          </w:p>
        </w:tc>
        <w:tc>
          <w:tcPr>
            <w:tcW w:w="1690" w:type="dxa"/>
            <w:vAlign w:val="center"/>
          </w:tcPr>
          <w:p w14:paraId="13B5EABA" w14:textId="77777777" w:rsidR="0011368A" w:rsidRPr="006A4ABE" w:rsidRDefault="0011368A"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3 έτη</w:t>
            </w:r>
          </w:p>
        </w:tc>
        <w:tc>
          <w:tcPr>
            <w:tcW w:w="1620" w:type="dxa"/>
          </w:tcPr>
          <w:p w14:paraId="44FAAB4D"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c>
          <w:tcPr>
            <w:tcW w:w="2555" w:type="dxa"/>
          </w:tcPr>
          <w:p w14:paraId="5F8A789F"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r>
      <w:tr w:rsidR="0011368A" w:rsidRPr="00B265BE" w14:paraId="1B7C74BC" w14:textId="77777777" w:rsidTr="0011368A">
        <w:tc>
          <w:tcPr>
            <w:tcW w:w="3356" w:type="dxa"/>
          </w:tcPr>
          <w:p w14:paraId="3AF9AE16" w14:textId="77777777" w:rsidR="0011368A" w:rsidRPr="006A4ABE" w:rsidRDefault="0011368A" w:rsidP="008C19D0">
            <w:pPr>
              <w:ind w:right="20"/>
              <w:rPr>
                <w:rFonts w:ascii="Cambria" w:hAnsi="Cambria" w:cs="Tahoma"/>
                <w:sz w:val="20"/>
                <w:szCs w:val="20"/>
                <w:lang w:val="el-GR"/>
              </w:rPr>
            </w:pPr>
            <w:r w:rsidRPr="006A4ABE">
              <w:rPr>
                <w:rFonts w:ascii="Cambria" w:hAnsi="Cambria" w:cs="Tahoma"/>
                <w:sz w:val="20"/>
                <w:szCs w:val="20"/>
                <w:lang w:val="el-GR"/>
              </w:rPr>
              <w:t>Σύστημα ασφάλειας δεδομένων</w:t>
            </w:r>
          </w:p>
        </w:tc>
        <w:tc>
          <w:tcPr>
            <w:tcW w:w="1690" w:type="dxa"/>
            <w:vAlign w:val="center"/>
          </w:tcPr>
          <w:p w14:paraId="17986054" w14:textId="77777777" w:rsidR="0011368A" w:rsidRPr="006A4ABE" w:rsidRDefault="0011368A" w:rsidP="00B6349C">
            <w:pPr>
              <w:jc w:val="center"/>
              <w:rPr>
                <w:rFonts w:ascii="Cambria" w:eastAsiaTheme="minorHAnsi" w:hAnsi="Cambria" w:cs="Tahoma"/>
                <w:b/>
                <w:lang w:val="el-GR" w:eastAsia="en-US"/>
              </w:rPr>
            </w:pPr>
            <w:proofErr w:type="spellStart"/>
            <w:r w:rsidRPr="006A4ABE">
              <w:rPr>
                <w:rFonts w:ascii="Cambria" w:eastAsiaTheme="minorHAnsi" w:hAnsi="Cambria" w:cs="Tahoma"/>
                <w:b/>
                <w:lang w:val="el-GR" w:eastAsia="en-US"/>
              </w:rPr>
              <w:t>PalmSecure</w:t>
            </w:r>
            <w:proofErr w:type="spellEnd"/>
            <w:r w:rsidRPr="006A4ABE">
              <w:rPr>
                <w:rFonts w:ascii="Cambria" w:eastAsiaTheme="minorHAnsi" w:hAnsi="Cambria" w:cs="Tahoma"/>
                <w:b/>
                <w:lang w:val="el-GR" w:eastAsia="en-US"/>
              </w:rPr>
              <w:t xml:space="preserve"> , για</w:t>
            </w:r>
          </w:p>
          <w:p w14:paraId="4BB4444A" w14:textId="77777777" w:rsidR="0011368A" w:rsidRPr="006A4ABE" w:rsidRDefault="0011368A"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 xml:space="preserve">πρόσβαση και σε </w:t>
            </w:r>
            <w:proofErr w:type="spellStart"/>
            <w:r w:rsidRPr="006A4ABE">
              <w:rPr>
                <w:rFonts w:ascii="Cambria" w:eastAsiaTheme="minorHAnsi" w:hAnsi="Cambria" w:cs="Tahoma"/>
                <w:b/>
                <w:lang w:val="el-GR" w:eastAsia="en-US"/>
              </w:rPr>
              <w:t>ΑμΕΑ</w:t>
            </w:r>
            <w:proofErr w:type="spellEnd"/>
          </w:p>
        </w:tc>
        <w:tc>
          <w:tcPr>
            <w:tcW w:w="1620" w:type="dxa"/>
          </w:tcPr>
          <w:p w14:paraId="5DACB98D"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c>
          <w:tcPr>
            <w:tcW w:w="2555" w:type="dxa"/>
          </w:tcPr>
          <w:p w14:paraId="46573AED"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r>
      <w:tr w:rsidR="0011368A" w:rsidRPr="006A4ABE" w14:paraId="22CFE071" w14:textId="77777777" w:rsidTr="0011368A">
        <w:tc>
          <w:tcPr>
            <w:tcW w:w="3356" w:type="dxa"/>
          </w:tcPr>
          <w:p w14:paraId="0ED71951" w14:textId="19CD2AC4" w:rsidR="0011368A" w:rsidRPr="006A4ABE" w:rsidRDefault="0011368A" w:rsidP="008C19D0">
            <w:pPr>
              <w:ind w:right="20"/>
              <w:rPr>
                <w:rFonts w:ascii="Cambria" w:hAnsi="Cambria" w:cs="Tahoma"/>
                <w:sz w:val="20"/>
                <w:szCs w:val="20"/>
                <w:lang w:val="el-GR"/>
              </w:rPr>
            </w:pPr>
            <w:r w:rsidRPr="0067029C">
              <w:rPr>
                <w:rFonts w:ascii="Cambria" w:hAnsi="Cambria" w:cs="Tahoma"/>
                <w:sz w:val="20"/>
                <w:szCs w:val="20"/>
                <w:lang w:val="el-GR"/>
              </w:rPr>
              <w:t>Στην τιμή του φορητού υπολογιστή περιλαμβάνεται η προμήθεια του, η μεταφορά, η εγκατάστασή του σε πλήρη επιχειρησιακή λειτουργία, η σύνδεσή του με τις υφιστάμενες δομές του Δήμου με όποιο μέσο και τρόπο απαιτείται,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η εκπαίδευση του προσωπικού πριν από την οριστική παράδοση της προμήθειας και κάθε εργασία που απαιτείται για την πλήρη και έντεχνη εκτέλεση της προμήθειας και ό,τι άλλο προβλέπεται</w:t>
            </w:r>
            <w:r>
              <w:rPr>
                <w:rFonts w:ascii="Cambria" w:hAnsi="Cambria" w:cs="Tahoma"/>
                <w:sz w:val="20"/>
                <w:szCs w:val="20"/>
                <w:lang w:val="el-GR"/>
              </w:rPr>
              <w:t xml:space="preserve"> από την μελέτη και τους όρους διακήρυξης</w:t>
            </w:r>
          </w:p>
        </w:tc>
        <w:tc>
          <w:tcPr>
            <w:tcW w:w="1690" w:type="dxa"/>
            <w:vAlign w:val="center"/>
          </w:tcPr>
          <w:p w14:paraId="6CF2F843" w14:textId="77777777" w:rsidR="0011368A" w:rsidRPr="006A4ABE" w:rsidRDefault="0011368A" w:rsidP="00B6349C">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0" w:type="dxa"/>
          </w:tcPr>
          <w:p w14:paraId="402B1940"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c>
          <w:tcPr>
            <w:tcW w:w="2555" w:type="dxa"/>
          </w:tcPr>
          <w:p w14:paraId="50749047" w14:textId="77777777" w:rsidR="0011368A" w:rsidRPr="006A4ABE" w:rsidRDefault="0011368A" w:rsidP="008C19D0">
            <w:pPr>
              <w:suppressAutoHyphens w:val="0"/>
              <w:spacing w:after="0"/>
              <w:jc w:val="left"/>
              <w:rPr>
                <w:rFonts w:ascii="Cambria" w:eastAsiaTheme="minorHAnsi" w:hAnsi="Cambria" w:cs="Tahoma"/>
                <w:b/>
                <w:u w:val="single"/>
                <w:lang w:val="el-GR" w:eastAsia="en-US"/>
              </w:rPr>
            </w:pPr>
          </w:p>
        </w:tc>
      </w:tr>
    </w:tbl>
    <w:p w14:paraId="1BE21111" w14:textId="77777777" w:rsidR="00BE31CE" w:rsidRPr="006A4ABE" w:rsidRDefault="00BE31CE" w:rsidP="00BE31CE">
      <w:pPr>
        <w:suppressAutoHyphens w:val="0"/>
        <w:spacing w:after="160" w:line="259" w:lineRule="auto"/>
        <w:jc w:val="left"/>
        <w:rPr>
          <w:rFonts w:ascii="Cambria" w:hAnsi="Cambria" w:cs="Tahoma"/>
          <w:b/>
          <w:sz w:val="28"/>
          <w:szCs w:val="28"/>
          <w:lang w:val="el-GR"/>
        </w:rPr>
      </w:pPr>
    </w:p>
    <w:p w14:paraId="4AB56DA0" w14:textId="77777777" w:rsidR="0079380D" w:rsidRPr="006A4ABE" w:rsidRDefault="0079380D" w:rsidP="00BE31CE">
      <w:pPr>
        <w:suppressAutoHyphens w:val="0"/>
        <w:spacing w:after="160" w:line="259" w:lineRule="auto"/>
        <w:jc w:val="center"/>
        <w:rPr>
          <w:rFonts w:ascii="Cambria" w:hAnsi="Cambria" w:cs="Tahoma"/>
          <w:b/>
          <w:sz w:val="28"/>
          <w:szCs w:val="28"/>
          <w:lang w:val="el-GR"/>
        </w:rPr>
      </w:pPr>
      <w:r w:rsidRPr="006A4ABE">
        <w:rPr>
          <w:rFonts w:ascii="Cambria" w:hAnsi="Cambria" w:cs="Tahoma"/>
          <w:b/>
          <w:sz w:val="28"/>
          <w:szCs w:val="28"/>
          <w:lang w:val="el-GR"/>
        </w:rPr>
        <w:t>ΟΜΑΔΑ Ε: ΒΥΘΙΖΟΜΕΝΟ ΣΥΣΤΗΜΑ ΑΠΟΘΗΚΕΥΣΗΣ ΑΠΟΡΡΙΜΜΑΤΩΝ</w:t>
      </w:r>
    </w:p>
    <w:p w14:paraId="2D3B72A9" w14:textId="77777777" w:rsidR="00516EFF" w:rsidRPr="006A4ABE" w:rsidRDefault="00516EFF" w:rsidP="00516EFF">
      <w:pPr>
        <w:jc w:val="center"/>
        <w:rPr>
          <w:rFonts w:ascii="Cambria" w:hAnsi="Cambria" w:cs="Tahoma"/>
          <w:b/>
          <w:sz w:val="28"/>
          <w:szCs w:val="28"/>
          <w:lang w:val="el-GR"/>
        </w:rPr>
      </w:pPr>
      <w:r w:rsidRPr="006A4ABE">
        <w:rPr>
          <w:rFonts w:ascii="Cambria" w:hAnsi="Cambria" w:cs="Tahoma"/>
          <w:b/>
          <w:sz w:val="28"/>
          <w:szCs w:val="28"/>
          <w:lang w:val="el-GR"/>
        </w:rPr>
        <w:t>ΑΡΘΡΟ 1: ΣΥΣΤΗΜΑ ΒΥΘΙΖΟΜΕΝΟΥ ΚΑΔΟΥ</w:t>
      </w:r>
    </w:p>
    <w:p w14:paraId="5CAA8792" w14:textId="77777777" w:rsidR="008D12FA" w:rsidRPr="006A4ABE" w:rsidRDefault="008D12FA" w:rsidP="00155475">
      <w:pPr>
        <w:rPr>
          <w:rFonts w:ascii="Cambria" w:hAnsi="Cambria" w:cs="Tahoma"/>
          <w:b/>
          <w:sz w:val="28"/>
          <w:szCs w:val="28"/>
          <w:highlight w:val="green"/>
          <w:lang w:val="el-GR"/>
        </w:rPr>
      </w:pPr>
    </w:p>
    <w:tbl>
      <w:tblPr>
        <w:tblStyle w:val="a3"/>
        <w:tblW w:w="9219" w:type="dxa"/>
        <w:tblInd w:w="-572" w:type="dxa"/>
        <w:tblLook w:val="04A0" w:firstRow="1" w:lastRow="0" w:firstColumn="1" w:lastColumn="0" w:noHBand="0" w:noVBand="1"/>
      </w:tblPr>
      <w:tblGrid>
        <w:gridCol w:w="3402"/>
        <w:gridCol w:w="1611"/>
        <w:gridCol w:w="1626"/>
        <w:gridCol w:w="2580"/>
      </w:tblGrid>
      <w:tr w:rsidR="00A2799A" w:rsidRPr="006A4ABE" w14:paraId="0ACDEC67" w14:textId="77777777" w:rsidTr="00A2799A">
        <w:tc>
          <w:tcPr>
            <w:tcW w:w="3402" w:type="dxa"/>
            <w:vAlign w:val="center"/>
          </w:tcPr>
          <w:p w14:paraId="03B423D7" w14:textId="77777777" w:rsidR="00A2799A" w:rsidRPr="006A4ABE" w:rsidRDefault="00A2799A" w:rsidP="00927034">
            <w:pPr>
              <w:ind w:right="20"/>
              <w:rPr>
                <w:rFonts w:ascii="Cambria" w:eastAsiaTheme="minorHAnsi" w:hAnsi="Cambria" w:cs="Tahoma"/>
                <w:b/>
                <w:lang w:val="el-GR" w:eastAsia="en-US"/>
              </w:rPr>
            </w:pPr>
            <w:r w:rsidRPr="006A4ABE">
              <w:rPr>
                <w:rFonts w:ascii="Cambria" w:eastAsiaTheme="minorHAnsi" w:hAnsi="Cambria" w:cs="Tahoma"/>
                <w:b/>
                <w:lang w:val="el-GR" w:eastAsia="en-US"/>
              </w:rPr>
              <w:t>ΠΕΡΙΓΡΑΦΗ</w:t>
            </w:r>
          </w:p>
        </w:tc>
        <w:tc>
          <w:tcPr>
            <w:tcW w:w="1611" w:type="dxa"/>
            <w:vAlign w:val="center"/>
          </w:tcPr>
          <w:p w14:paraId="30CF9565" w14:textId="77777777" w:rsidR="00A2799A" w:rsidRPr="006A4ABE" w:rsidRDefault="00A2799A" w:rsidP="00927034">
            <w:pPr>
              <w:suppressAutoHyphens w:val="0"/>
              <w:spacing w:after="0"/>
              <w:jc w:val="left"/>
              <w:rPr>
                <w:rFonts w:ascii="Cambria" w:eastAsiaTheme="minorHAnsi" w:hAnsi="Cambria" w:cs="Tahoma"/>
                <w:b/>
                <w:lang w:val="el-GR" w:eastAsia="en-US"/>
              </w:rPr>
            </w:pPr>
            <w:r w:rsidRPr="006A4ABE">
              <w:rPr>
                <w:rFonts w:ascii="Cambria" w:eastAsiaTheme="minorHAnsi" w:hAnsi="Cambria" w:cs="Tahoma"/>
                <w:b/>
                <w:lang w:val="el-GR" w:eastAsia="en-US"/>
              </w:rPr>
              <w:t>ΑΠΑΙΤΗΣΗ</w:t>
            </w:r>
          </w:p>
        </w:tc>
        <w:tc>
          <w:tcPr>
            <w:tcW w:w="1626" w:type="dxa"/>
            <w:vAlign w:val="center"/>
          </w:tcPr>
          <w:p w14:paraId="26A31690" w14:textId="77777777" w:rsidR="00A2799A" w:rsidRPr="006A4ABE" w:rsidRDefault="00A2799A" w:rsidP="00927034">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ΑΠΑΝΤΗΣΗ (ΝΑΙ Ή</w:t>
            </w:r>
          </w:p>
          <w:p w14:paraId="59A5681B" w14:textId="77777777" w:rsidR="00A2799A" w:rsidRPr="006A4ABE" w:rsidRDefault="00A2799A" w:rsidP="00927034">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ΟΧΙ)</w:t>
            </w:r>
          </w:p>
        </w:tc>
        <w:tc>
          <w:tcPr>
            <w:tcW w:w="2580" w:type="dxa"/>
            <w:vAlign w:val="center"/>
          </w:tcPr>
          <w:p w14:paraId="3997ACD3" w14:textId="77777777" w:rsidR="00A2799A" w:rsidRPr="006A4ABE" w:rsidRDefault="00A2799A" w:rsidP="00927034">
            <w:pPr>
              <w:suppressAutoHyphens w:val="0"/>
              <w:spacing w:after="0"/>
              <w:jc w:val="center"/>
              <w:rPr>
                <w:rFonts w:ascii="Cambria" w:eastAsiaTheme="minorHAnsi" w:hAnsi="Cambria" w:cs="Tahoma"/>
                <w:b/>
                <w:lang w:val="el-GR" w:eastAsia="en-US"/>
              </w:rPr>
            </w:pPr>
            <w:r w:rsidRPr="006A4ABE">
              <w:rPr>
                <w:rFonts w:ascii="Cambria" w:eastAsiaTheme="minorHAnsi" w:hAnsi="Cambria" w:cs="Tahoma"/>
                <w:b/>
                <w:lang w:val="el-GR" w:eastAsia="en-US"/>
              </w:rPr>
              <w:t>ΠΑΡΑΤΗΡΗΣΕΙΣ</w:t>
            </w:r>
          </w:p>
        </w:tc>
      </w:tr>
      <w:tr w:rsidR="00A2799A" w:rsidRPr="006A4ABE" w14:paraId="7BF193EF" w14:textId="77777777" w:rsidTr="00A2799A">
        <w:tc>
          <w:tcPr>
            <w:tcW w:w="3402" w:type="dxa"/>
          </w:tcPr>
          <w:p w14:paraId="3957DD9D" w14:textId="5E3323E2" w:rsidR="00A2799A" w:rsidRPr="006A4ABE" w:rsidRDefault="00A2799A" w:rsidP="0079380D">
            <w:pPr>
              <w:ind w:right="20"/>
              <w:rPr>
                <w:rFonts w:ascii="Cambria" w:hAnsi="Cambria" w:cs="Tahoma"/>
                <w:sz w:val="20"/>
                <w:szCs w:val="20"/>
                <w:lang w:val="el-GR"/>
              </w:rPr>
            </w:pPr>
            <w:r w:rsidRPr="006A4ABE">
              <w:rPr>
                <w:rFonts w:ascii="Cambria" w:hAnsi="Cambria" w:cs="Tahoma"/>
                <w:sz w:val="20"/>
                <w:szCs w:val="20"/>
                <w:lang w:val="el-GR"/>
              </w:rPr>
              <w:t xml:space="preserve">οικολογικό βυθιζόμενο σύστημα κάθετης διαβαθμισμένης συμπίεσης σε κάδο κοινής χρήσης των ΟΤΑ (υπόγειο σύστημα με </w:t>
            </w:r>
            <w:proofErr w:type="spellStart"/>
            <w:r w:rsidRPr="006A4ABE">
              <w:rPr>
                <w:rFonts w:ascii="Cambria" w:hAnsi="Cambria" w:cs="Tahoma"/>
                <w:sz w:val="20"/>
                <w:szCs w:val="20"/>
                <w:lang w:val="el-GR"/>
              </w:rPr>
              <w:t>πρέσσες</w:t>
            </w:r>
            <w:proofErr w:type="spellEnd"/>
            <w:r w:rsidRPr="006A4ABE">
              <w:rPr>
                <w:rFonts w:ascii="Cambria" w:hAnsi="Cambria" w:cs="Tahoma"/>
                <w:sz w:val="20"/>
                <w:szCs w:val="20"/>
                <w:lang w:val="el-GR"/>
              </w:rPr>
              <w:t xml:space="preserve"> συμπίεσης σε κάδους κοινής χρήσης)</w:t>
            </w:r>
          </w:p>
          <w:p w14:paraId="7ADD9C29" w14:textId="6AF47C80" w:rsidR="00A2799A" w:rsidRPr="006A4ABE" w:rsidRDefault="00A2799A" w:rsidP="00A13542">
            <w:pPr>
              <w:ind w:right="20"/>
              <w:rPr>
                <w:rFonts w:ascii="Cambria" w:hAnsi="Cambria" w:cs="Tahoma"/>
                <w:sz w:val="20"/>
                <w:szCs w:val="20"/>
                <w:lang w:val="el-GR"/>
              </w:rPr>
            </w:pPr>
          </w:p>
        </w:tc>
        <w:tc>
          <w:tcPr>
            <w:tcW w:w="1611" w:type="dxa"/>
            <w:vAlign w:val="center"/>
          </w:tcPr>
          <w:p w14:paraId="22BCBFB7" w14:textId="77777777" w:rsidR="00A2799A" w:rsidRPr="006A4ABE" w:rsidRDefault="00A2799A" w:rsidP="0079380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3E139BD5"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114E17BE"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3CC22DAA" w14:textId="77777777" w:rsidTr="00A2799A">
        <w:tc>
          <w:tcPr>
            <w:tcW w:w="3402" w:type="dxa"/>
          </w:tcPr>
          <w:p w14:paraId="11AA1A3A" w14:textId="72196ADF" w:rsidR="00A2799A" w:rsidRPr="006A4ABE" w:rsidRDefault="00A2799A" w:rsidP="00A13542">
            <w:pPr>
              <w:ind w:right="20"/>
              <w:rPr>
                <w:rFonts w:ascii="Cambria" w:hAnsi="Cambria" w:cs="Tahoma"/>
                <w:sz w:val="20"/>
                <w:szCs w:val="20"/>
                <w:lang w:val="el-GR"/>
              </w:rPr>
            </w:pPr>
            <w:r w:rsidRPr="006A4ABE">
              <w:rPr>
                <w:rFonts w:ascii="Cambria" w:hAnsi="Cambria" w:cs="Tahoma"/>
                <w:sz w:val="20"/>
                <w:szCs w:val="20"/>
                <w:lang w:val="el-GR"/>
              </w:rPr>
              <w:t xml:space="preserve">αυτόματη ρομποτική λειτουργία η οποία ενεργοποιείται με το πάτημα  </w:t>
            </w:r>
            <w:proofErr w:type="spellStart"/>
            <w:r w:rsidRPr="006A4ABE">
              <w:rPr>
                <w:rFonts w:ascii="Cambria" w:hAnsi="Cambria" w:cs="Tahoma"/>
                <w:sz w:val="20"/>
                <w:szCs w:val="20"/>
                <w:lang w:val="el-GR"/>
              </w:rPr>
              <w:t>ποδομπουτόν</w:t>
            </w:r>
            <w:proofErr w:type="spellEnd"/>
            <w:r w:rsidRPr="006A4ABE">
              <w:rPr>
                <w:rFonts w:ascii="Cambria" w:hAnsi="Cambria" w:cs="Tahoma"/>
                <w:sz w:val="20"/>
                <w:szCs w:val="20"/>
                <w:lang w:val="el-GR"/>
              </w:rPr>
              <w:t xml:space="preserve"> για την ρίψη των απορριμμάτων και απενεργοποιείται αφήνοντας το ελεύθερο.</w:t>
            </w:r>
          </w:p>
        </w:tc>
        <w:tc>
          <w:tcPr>
            <w:tcW w:w="1611" w:type="dxa"/>
            <w:vAlign w:val="center"/>
          </w:tcPr>
          <w:p w14:paraId="45BCE2D6" w14:textId="77777777" w:rsidR="00A2799A" w:rsidRPr="006A4ABE" w:rsidRDefault="00A2799A" w:rsidP="0079380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7A56F552"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750E32DD"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18D3A313" w14:textId="77777777" w:rsidTr="00A2799A">
        <w:tc>
          <w:tcPr>
            <w:tcW w:w="3402" w:type="dxa"/>
          </w:tcPr>
          <w:p w14:paraId="49B18B08" w14:textId="4D9CEDA4" w:rsidR="00A2799A" w:rsidRPr="006A4ABE" w:rsidRDefault="00A2799A" w:rsidP="00927034">
            <w:pPr>
              <w:ind w:right="20"/>
              <w:rPr>
                <w:rFonts w:ascii="Cambria" w:hAnsi="Cambria" w:cs="Tahoma"/>
                <w:sz w:val="20"/>
                <w:szCs w:val="20"/>
                <w:lang w:val="el-GR"/>
              </w:rPr>
            </w:pPr>
            <w:r w:rsidRPr="006A4ABE">
              <w:rPr>
                <w:rFonts w:ascii="Cambria" w:hAnsi="Cambria" w:cs="Tahoma"/>
                <w:sz w:val="20"/>
                <w:szCs w:val="20"/>
                <w:lang w:val="el-GR"/>
              </w:rPr>
              <w:t>Όλες οι εντολές και οι αυτοματισμοί  λειτουργούν μέσω συστήματος ελέγχου των κινήσεων PLC.</w:t>
            </w:r>
          </w:p>
        </w:tc>
        <w:tc>
          <w:tcPr>
            <w:tcW w:w="1611" w:type="dxa"/>
            <w:vAlign w:val="center"/>
          </w:tcPr>
          <w:p w14:paraId="3B2F8F58" w14:textId="77777777" w:rsidR="00A2799A" w:rsidRPr="006A4ABE" w:rsidRDefault="00A2799A" w:rsidP="0079380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2A9AF83D"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16320AC3"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25A6A8F1" w14:textId="77777777" w:rsidTr="00A2799A">
        <w:tc>
          <w:tcPr>
            <w:tcW w:w="3402" w:type="dxa"/>
          </w:tcPr>
          <w:p w14:paraId="19A0AB30" w14:textId="6876BBBE" w:rsidR="00A2799A" w:rsidRPr="006A4ABE" w:rsidRDefault="00A2799A" w:rsidP="00A13542">
            <w:pPr>
              <w:ind w:right="20"/>
              <w:rPr>
                <w:rFonts w:ascii="Cambria" w:hAnsi="Cambria" w:cs="Tahoma"/>
                <w:sz w:val="20"/>
                <w:szCs w:val="20"/>
                <w:lang w:val="el-GR"/>
              </w:rPr>
            </w:pPr>
            <w:r w:rsidRPr="006A4ABE">
              <w:rPr>
                <w:rFonts w:ascii="Cambria" w:hAnsi="Cambria" w:cs="Tahoma"/>
                <w:sz w:val="20"/>
                <w:szCs w:val="20"/>
                <w:lang w:val="el-GR"/>
              </w:rPr>
              <w:t>δυνατότητα να λαμβάνονται στοιχεία από τον κάθε μηχανισμό (πχ ώρες λειτουργίας, ρίψης απορριμμάτων , λειτουργία πρέσας , άδειασμα κάδου).</w:t>
            </w:r>
          </w:p>
        </w:tc>
        <w:tc>
          <w:tcPr>
            <w:tcW w:w="1611" w:type="dxa"/>
            <w:vAlign w:val="center"/>
          </w:tcPr>
          <w:p w14:paraId="43D41359" w14:textId="77777777" w:rsidR="00A2799A" w:rsidRPr="006A4ABE" w:rsidRDefault="00A2799A" w:rsidP="0079380D">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39F71F0A"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586E9713"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2C3CC32F" w14:textId="77777777" w:rsidTr="00A2799A">
        <w:tc>
          <w:tcPr>
            <w:tcW w:w="3402" w:type="dxa"/>
          </w:tcPr>
          <w:p w14:paraId="782A1186" w14:textId="5A68AABF" w:rsidR="00A2799A" w:rsidRPr="006A4ABE" w:rsidRDefault="00A2799A" w:rsidP="00927034">
            <w:pPr>
              <w:ind w:right="20"/>
              <w:rPr>
                <w:rFonts w:ascii="Cambria" w:hAnsi="Cambria" w:cs="Tahoma"/>
                <w:sz w:val="20"/>
                <w:szCs w:val="20"/>
                <w:lang w:val="el-GR"/>
              </w:rPr>
            </w:pPr>
            <w:r w:rsidRPr="006A4ABE">
              <w:rPr>
                <w:rFonts w:ascii="Cambria" w:hAnsi="Cambria" w:cs="Tahoma"/>
                <w:sz w:val="20"/>
                <w:szCs w:val="20"/>
                <w:lang w:val="el-GR"/>
              </w:rPr>
              <w:t>Το εξωτερικό πλαίσιο καινούριο, στιβαρής κατασκευής</w:t>
            </w:r>
            <w:r>
              <w:rPr>
                <w:rFonts w:ascii="Cambria" w:hAnsi="Cambria" w:cs="Tahoma"/>
                <w:sz w:val="20"/>
                <w:szCs w:val="20"/>
                <w:lang w:val="el-GR"/>
              </w:rPr>
              <w:t>. Δεν</w:t>
            </w:r>
            <w:r w:rsidRPr="006A4ABE">
              <w:rPr>
                <w:rFonts w:ascii="Cambria" w:hAnsi="Cambria" w:cs="Tahoma"/>
                <w:sz w:val="20"/>
                <w:szCs w:val="20"/>
                <w:lang w:val="el-GR"/>
              </w:rPr>
              <w:t xml:space="preserve"> καταπονείται από ενδεχόμενες πιέσεις του όγκου των τοιχωμάτων.</w:t>
            </w:r>
          </w:p>
        </w:tc>
        <w:tc>
          <w:tcPr>
            <w:tcW w:w="1611" w:type="dxa"/>
            <w:vAlign w:val="center"/>
          </w:tcPr>
          <w:p w14:paraId="00EF4B07" w14:textId="77777777" w:rsidR="00A2799A" w:rsidRPr="006A4ABE" w:rsidRDefault="00A2799A" w:rsidP="00927034">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771DFD11"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548277DA"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586A7364" w14:textId="77777777" w:rsidTr="00A2799A">
        <w:tc>
          <w:tcPr>
            <w:tcW w:w="3402" w:type="dxa"/>
          </w:tcPr>
          <w:p w14:paraId="76925858" w14:textId="2BE76E60" w:rsidR="00A2799A" w:rsidRPr="006A4ABE" w:rsidRDefault="00A2799A" w:rsidP="00927034">
            <w:pPr>
              <w:ind w:right="20"/>
              <w:rPr>
                <w:rFonts w:ascii="Cambria" w:hAnsi="Cambria" w:cs="Tahoma"/>
                <w:sz w:val="20"/>
                <w:szCs w:val="20"/>
                <w:lang w:val="el-GR"/>
              </w:rPr>
            </w:pPr>
            <w:r w:rsidRPr="006A4ABE">
              <w:rPr>
                <w:rFonts w:ascii="Cambria" w:hAnsi="Cambria" w:cs="Tahoma"/>
                <w:sz w:val="20"/>
                <w:szCs w:val="20"/>
                <w:lang w:val="el-GR"/>
              </w:rPr>
              <w:t xml:space="preserve">Όλο το σύστημα είναι υδατοστεγές </w:t>
            </w:r>
            <w:r>
              <w:rPr>
                <w:rFonts w:ascii="Cambria" w:hAnsi="Cambria" w:cs="Tahoma"/>
                <w:sz w:val="20"/>
                <w:szCs w:val="20"/>
                <w:lang w:val="el-GR"/>
              </w:rPr>
              <w:t xml:space="preserve">και </w:t>
            </w:r>
            <w:r w:rsidRPr="006A4ABE">
              <w:rPr>
                <w:rFonts w:ascii="Cambria" w:hAnsi="Cambria" w:cs="Tahoma"/>
                <w:sz w:val="20"/>
                <w:szCs w:val="20"/>
                <w:lang w:val="el-GR"/>
              </w:rPr>
              <w:t>οι διαδικασίες συγκόλλησης να γίνονται βάσει του ΕΝ ISO 3834 από πιστοποιημένο συγκολλητή.</w:t>
            </w:r>
          </w:p>
        </w:tc>
        <w:tc>
          <w:tcPr>
            <w:tcW w:w="1611" w:type="dxa"/>
            <w:vAlign w:val="center"/>
          </w:tcPr>
          <w:p w14:paraId="67542C4A" w14:textId="77777777" w:rsidR="00A2799A" w:rsidRPr="006A4ABE" w:rsidRDefault="00A2799A" w:rsidP="00927034">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23340AB2"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1E8B1327"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25E6CBE8" w14:textId="77777777" w:rsidTr="00A2799A">
        <w:tc>
          <w:tcPr>
            <w:tcW w:w="3402" w:type="dxa"/>
          </w:tcPr>
          <w:p w14:paraId="68E78454" w14:textId="573F6998" w:rsidR="00A2799A" w:rsidRPr="006A4ABE" w:rsidRDefault="00A2799A" w:rsidP="00927034">
            <w:pPr>
              <w:ind w:right="20"/>
              <w:rPr>
                <w:rFonts w:ascii="Cambria" w:hAnsi="Cambria" w:cs="Tahoma"/>
                <w:sz w:val="20"/>
                <w:szCs w:val="20"/>
                <w:lang w:val="el-GR"/>
              </w:rPr>
            </w:pPr>
            <w:r w:rsidRPr="006A4ABE">
              <w:rPr>
                <w:rFonts w:ascii="Cambria" w:hAnsi="Cambria" w:cs="Tahoma"/>
                <w:sz w:val="20"/>
                <w:szCs w:val="20"/>
                <w:lang w:val="el-GR"/>
              </w:rPr>
              <w:t>διαθέτει σύστημα συμπίεσης απορριμμάτων μέσα σε κοινό κάδο 1100lit.</w:t>
            </w:r>
          </w:p>
        </w:tc>
        <w:tc>
          <w:tcPr>
            <w:tcW w:w="1611" w:type="dxa"/>
            <w:vAlign w:val="center"/>
          </w:tcPr>
          <w:p w14:paraId="14CC82DA" w14:textId="77777777" w:rsidR="00A2799A" w:rsidRPr="006A4ABE" w:rsidRDefault="00A2799A" w:rsidP="00927034">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04C4B419"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093DE0D4"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0B1C729B" w14:textId="77777777" w:rsidTr="00A2799A">
        <w:tc>
          <w:tcPr>
            <w:tcW w:w="3402" w:type="dxa"/>
          </w:tcPr>
          <w:p w14:paraId="23B6102D" w14:textId="025E9CB0" w:rsidR="00A2799A" w:rsidRPr="006A4ABE" w:rsidRDefault="00A2799A" w:rsidP="00927034">
            <w:pPr>
              <w:ind w:right="20"/>
              <w:rPr>
                <w:rFonts w:ascii="Cambria" w:hAnsi="Cambria" w:cs="Tahoma"/>
                <w:sz w:val="20"/>
                <w:szCs w:val="20"/>
                <w:lang w:val="el-GR"/>
              </w:rPr>
            </w:pPr>
            <w:r w:rsidRPr="006A4ABE">
              <w:rPr>
                <w:rFonts w:ascii="Cambria" w:hAnsi="Cambria" w:cs="Tahoma"/>
                <w:sz w:val="20"/>
                <w:szCs w:val="20"/>
                <w:lang w:val="el-GR"/>
              </w:rPr>
              <w:t>σχέση της κατανομής του μέγιστου ολικού φορτίου σύμφωνα με τους ισχύοντες κανονισμούς για την ασφαλή λειτουργία του μηχανισμού.</w:t>
            </w:r>
          </w:p>
        </w:tc>
        <w:tc>
          <w:tcPr>
            <w:tcW w:w="1611" w:type="dxa"/>
            <w:vAlign w:val="center"/>
          </w:tcPr>
          <w:p w14:paraId="1A974400" w14:textId="77777777" w:rsidR="00A2799A" w:rsidRPr="006A4ABE" w:rsidRDefault="00A2799A" w:rsidP="00927034">
            <w:pPr>
              <w:jc w:val="center"/>
              <w:rPr>
                <w:rFonts w:ascii="Cambria" w:hAnsi="Cambria" w:cs="Tahoma"/>
              </w:rPr>
            </w:pPr>
            <w:r w:rsidRPr="006A4ABE">
              <w:rPr>
                <w:rFonts w:ascii="Cambria" w:eastAsiaTheme="minorHAnsi" w:hAnsi="Cambria" w:cs="Tahoma"/>
                <w:b/>
                <w:lang w:val="el-GR" w:eastAsia="en-US"/>
              </w:rPr>
              <w:t>ΝΑΙ</w:t>
            </w:r>
          </w:p>
        </w:tc>
        <w:tc>
          <w:tcPr>
            <w:tcW w:w="1626" w:type="dxa"/>
          </w:tcPr>
          <w:p w14:paraId="38186993"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1B970160"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6C790AA0" w14:textId="77777777" w:rsidTr="00A2799A">
        <w:tc>
          <w:tcPr>
            <w:tcW w:w="3402" w:type="dxa"/>
          </w:tcPr>
          <w:p w14:paraId="6A81E002" w14:textId="02ADCB2E" w:rsidR="00A2799A" w:rsidRPr="006A4ABE" w:rsidRDefault="00A2799A" w:rsidP="00927034">
            <w:pPr>
              <w:ind w:right="20"/>
              <w:rPr>
                <w:rFonts w:ascii="Cambria" w:hAnsi="Cambria" w:cs="Tahoma"/>
                <w:sz w:val="20"/>
                <w:szCs w:val="20"/>
                <w:lang w:val="el-GR"/>
              </w:rPr>
            </w:pPr>
            <w:r w:rsidRPr="006A4ABE">
              <w:rPr>
                <w:rFonts w:ascii="Cambria" w:hAnsi="Cambria" w:cs="Tahoma"/>
                <w:sz w:val="20"/>
                <w:szCs w:val="20"/>
                <w:lang w:val="el-GR"/>
              </w:rPr>
              <w:t>ηλεκτροκινητήρας μονοφασικός, πρόσφατης τεχνολογίας και σύμφωνα με τις ισχύουσες ευρωπαϊκές προδιαγραφές, με ισχύ τέτοια πού να εξασφαλίζει ανάβαση με πλήρες φορτίο και με υπέρβαση φορτίου τουλάχιστον 30%.</w:t>
            </w:r>
          </w:p>
        </w:tc>
        <w:tc>
          <w:tcPr>
            <w:tcW w:w="1611" w:type="dxa"/>
            <w:vAlign w:val="center"/>
          </w:tcPr>
          <w:p w14:paraId="137BAC55"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0A8EF92C"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29F9BA9E"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58F72839" w14:textId="77777777" w:rsidTr="00A2799A">
        <w:tc>
          <w:tcPr>
            <w:tcW w:w="3402" w:type="dxa"/>
          </w:tcPr>
          <w:p w14:paraId="380CEBA4" w14:textId="0C8BD66A" w:rsidR="00A2799A" w:rsidRPr="006A4ABE" w:rsidRDefault="00A2799A" w:rsidP="00927034">
            <w:pPr>
              <w:ind w:right="20"/>
              <w:rPr>
                <w:rFonts w:ascii="Cambria" w:hAnsi="Cambria" w:cs="Tahoma"/>
                <w:sz w:val="20"/>
                <w:szCs w:val="20"/>
                <w:lang w:val="el-GR"/>
              </w:rPr>
            </w:pPr>
            <w:r w:rsidRPr="006A4ABE">
              <w:rPr>
                <w:rFonts w:ascii="Cambria" w:hAnsi="Cambria" w:cs="Tahoma"/>
                <w:sz w:val="20"/>
                <w:szCs w:val="20"/>
                <w:lang w:val="el-GR"/>
              </w:rPr>
              <w:t xml:space="preserve">θέση πλοήγησης υδατοστεγούς κατασκευής δίπλα από την περίμετρο του καπακιού στο επίπεδο της επιφάνειας της γης, </w:t>
            </w:r>
            <w:r>
              <w:rPr>
                <w:rFonts w:ascii="Cambria" w:hAnsi="Cambria" w:cs="Tahoma"/>
                <w:sz w:val="20"/>
                <w:szCs w:val="20"/>
                <w:lang w:val="el-GR"/>
              </w:rPr>
              <w:t>με</w:t>
            </w:r>
            <w:r w:rsidRPr="006A4ABE">
              <w:rPr>
                <w:rFonts w:ascii="Cambria" w:hAnsi="Cambria" w:cs="Tahoma"/>
                <w:sz w:val="20"/>
                <w:szCs w:val="20"/>
                <w:lang w:val="el-GR"/>
              </w:rPr>
              <w:t xml:space="preserve"> βοηθητικό σύστημα εξαγωγής </w:t>
            </w:r>
            <w:r w:rsidRPr="006A4ABE">
              <w:rPr>
                <w:rFonts w:ascii="Cambria" w:hAnsi="Cambria" w:cs="Tahoma"/>
                <w:sz w:val="20"/>
                <w:szCs w:val="20"/>
                <w:lang w:val="el-GR"/>
              </w:rPr>
              <w:lastRenderedPageBreak/>
              <w:t xml:space="preserve">χειροκίνητο σε περίπτωση βλάβης του κεντρικού συστήματος </w:t>
            </w:r>
            <w:r>
              <w:rPr>
                <w:rFonts w:ascii="Cambria" w:hAnsi="Cambria" w:cs="Tahoma"/>
                <w:sz w:val="20"/>
                <w:szCs w:val="20"/>
                <w:lang w:val="el-GR"/>
              </w:rPr>
              <w:t>Α</w:t>
            </w:r>
            <w:r w:rsidRPr="006A4ABE">
              <w:rPr>
                <w:rFonts w:ascii="Cambria" w:hAnsi="Cambria" w:cs="Tahoma"/>
                <w:sz w:val="20"/>
                <w:szCs w:val="20"/>
                <w:lang w:val="el-GR"/>
              </w:rPr>
              <w:t>νταποκρίνεται στις απαιτήσεις ασφάλειας της Ε.Ε.</w:t>
            </w:r>
          </w:p>
        </w:tc>
        <w:tc>
          <w:tcPr>
            <w:tcW w:w="1611" w:type="dxa"/>
            <w:vAlign w:val="center"/>
          </w:tcPr>
          <w:p w14:paraId="62B8CEBD"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lastRenderedPageBreak/>
              <w:t>ΝΑΙ</w:t>
            </w:r>
          </w:p>
        </w:tc>
        <w:tc>
          <w:tcPr>
            <w:tcW w:w="1626" w:type="dxa"/>
          </w:tcPr>
          <w:p w14:paraId="66E01288"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5C1A29BF"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p w14:paraId="72C05E86"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r w:rsidRPr="006A4ABE">
              <w:rPr>
                <w:rFonts w:ascii="Cambria" w:eastAsiaTheme="minorHAnsi" w:hAnsi="Cambria" w:cs="Tahoma"/>
                <w:b/>
                <w:u w:val="single"/>
                <w:lang w:val="el-GR" w:eastAsia="en-US"/>
              </w:rPr>
              <w:br/>
            </w:r>
          </w:p>
        </w:tc>
      </w:tr>
      <w:tr w:rsidR="00A2799A" w:rsidRPr="006A4ABE" w14:paraId="602AFA97" w14:textId="77777777" w:rsidTr="00A2799A">
        <w:tc>
          <w:tcPr>
            <w:tcW w:w="3402" w:type="dxa"/>
          </w:tcPr>
          <w:p w14:paraId="1DA09C05" w14:textId="0D02D2EC" w:rsidR="00A2799A" w:rsidRPr="006A4ABE" w:rsidRDefault="00A2799A" w:rsidP="00927034">
            <w:pPr>
              <w:ind w:right="20"/>
              <w:rPr>
                <w:rFonts w:ascii="Cambria" w:hAnsi="Cambria" w:cs="Tahoma"/>
                <w:b/>
                <w:sz w:val="20"/>
                <w:szCs w:val="20"/>
                <w:lang w:val="el-GR"/>
              </w:rPr>
            </w:pPr>
            <w:r w:rsidRPr="006A4ABE">
              <w:rPr>
                <w:rFonts w:ascii="Cambria" w:hAnsi="Cambria" w:cs="Tahoma"/>
                <w:sz w:val="20"/>
                <w:szCs w:val="20"/>
                <w:lang w:val="el-GR"/>
              </w:rPr>
              <w:t xml:space="preserve">το σύστημα τροφοδοτείται </w:t>
            </w:r>
            <w:proofErr w:type="spellStart"/>
            <w:r w:rsidRPr="006A4ABE">
              <w:rPr>
                <w:rFonts w:ascii="Cambria" w:hAnsi="Cambria" w:cs="Tahoma"/>
                <w:sz w:val="20"/>
                <w:szCs w:val="20"/>
                <w:lang w:val="el-GR"/>
              </w:rPr>
              <w:t>υδατοστεγώς</w:t>
            </w:r>
            <w:proofErr w:type="spellEnd"/>
            <w:r w:rsidRPr="006A4ABE">
              <w:rPr>
                <w:rFonts w:ascii="Cambria" w:hAnsi="Cambria" w:cs="Tahoma"/>
                <w:sz w:val="20"/>
                <w:szCs w:val="20"/>
                <w:lang w:val="el-GR"/>
              </w:rPr>
              <w:t xml:space="preserve"> από εξωτερική πηγή 230 v που θα μετατρέπεται σε 24 ή 12v </w:t>
            </w:r>
            <w:proofErr w:type="spellStart"/>
            <w:r w:rsidRPr="006A4ABE">
              <w:rPr>
                <w:rFonts w:ascii="Cambria" w:hAnsi="Cambria" w:cs="Tahoma"/>
                <w:sz w:val="20"/>
                <w:szCs w:val="20"/>
                <w:lang w:val="el-GR"/>
              </w:rPr>
              <w:t>dc</w:t>
            </w:r>
            <w:proofErr w:type="spellEnd"/>
            <w:r w:rsidRPr="006A4ABE">
              <w:rPr>
                <w:rFonts w:ascii="Cambria" w:hAnsi="Cambria" w:cs="Tahoma"/>
                <w:sz w:val="20"/>
                <w:szCs w:val="20"/>
                <w:lang w:val="el-GR"/>
              </w:rPr>
              <w:t xml:space="preserve"> για τις λειτουργίες των κινήσεων με όλα τα προβλεπόμενα φωτιστικά και ηχητικά σήματα.</w:t>
            </w:r>
          </w:p>
        </w:tc>
        <w:tc>
          <w:tcPr>
            <w:tcW w:w="1611" w:type="dxa"/>
            <w:vAlign w:val="center"/>
          </w:tcPr>
          <w:p w14:paraId="358E1D45"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2805B569"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7E0D52B6"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49A8E800" w14:textId="77777777" w:rsidTr="00A2799A">
        <w:tc>
          <w:tcPr>
            <w:tcW w:w="3402" w:type="dxa"/>
          </w:tcPr>
          <w:p w14:paraId="0453F37A" w14:textId="4498E363" w:rsidR="00A2799A" w:rsidRPr="006A4ABE" w:rsidRDefault="00A2799A" w:rsidP="000A6426">
            <w:pPr>
              <w:ind w:right="20"/>
              <w:rPr>
                <w:rFonts w:ascii="Cambria" w:hAnsi="Cambria" w:cs="Tahoma"/>
                <w:sz w:val="20"/>
                <w:szCs w:val="20"/>
                <w:lang w:val="el-GR"/>
              </w:rPr>
            </w:pPr>
            <w:r w:rsidRPr="006A4ABE">
              <w:rPr>
                <w:rFonts w:ascii="Cambria" w:hAnsi="Cambria" w:cs="Tahoma"/>
                <w:b/>
                <w:sz w:val="20"/>
                <w:szCs w:val="20"/>
                <w:lang w:val="el-GR"/>
              </w:rPr>
              <w:t>ΕΞΩΤΕΡΙΚΟ ΠΛΑΙΣΙΟ (ΔΕΞΑΜΕΝΗ)</w:t>
            </w:r>
          </w:p>
        </w:tc>
        <w:tc>
          <w:tcPr>
            <w:tcW w:w="1611" w:type="dxa"/>
            <w:vAlign w:val="center"/>
          </w:tcPr>
          <w:p w14:paraId="23B04E0A" w14:textId="4AF61289" w:rsidR="00A2799A" w:rsidRPr="006A4ABE" w:rsidRDefault="00A2799A" w:rsidP="00927034">
            <w:pPr>
              <w:jc w:val="center"/>
              <w:rPr>
                <w:rFonts w:ascii="Cambria" w:eastAsiaTheme="minorHAnsi" w:hAnsi="Cambria" w:cs="Tahoma"/>
                <w:b/>
                <w:lang w:val="el-GR" w:eastAsia="en-US"/>
              </w:rPr>
            </w:pPr>
          </w:p>
        </w:tc>
        <w:tc>
          <w:tcPr>
            <w:tcW w:w="1626" w:type="dxa"/>
          </w:tcPr>
          <w:p w14:paraId="3DAE8A62"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6BFFA6A5"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2F1171B5" w14:textId="77777777" w:rsidTr="00A2799A">
        <w:tc>
          <w:tcPr>
            <w:tcW w:w="3402" w:type="dxa"/>
          </w:tcPr>
          <w:p w14:paraId="77308F92" w14:textId="1690F8F3" w:rsidR="00A2799A" w:rsidRPr="006A4ABE" w:rsidRDefault="00A2799A" w:rsidP="000A6426">
            <w:pPr>
              <w:ind w:right="20"/>
              <w:rPr>
                <w:rFonts w:ascii="Cambria" w:hAnsi="Cambria" w:cs="Tahoma"/>
                <w:b/>
                <w:sz w:val="20"/>
                <w:szCs w:val="20"/>
                <w:lang w:val="el-GR"/>
              </w:rPr>
            </w:pPr>
            <w:r w:rsidRPr="006A4ABE">
              <w:rPr>
                <w:rFonts w:ascii="Cambria" w:hAnsi="Cambria" w:cs="Tahoma"/>
                <w:sz w:val="20"/>
                <w:szCs w:val="20"/>
                <w:lang w:val="el-GR"/>
              </w:rPr>
              <w:t xml:space="preserve">Το εξωτερικό πλαίσιο (δεξαμενή)  είναι ενιαίο υδατοστεγές, </w:t>
            </w:r>
          </w:p>
        </w:tc>
        <w:tc>
          <w:tcPr>
            <w:tcW w:w="1611" w:type="dxa"/>
            <w:vAlign w:val="center"/>
          </w:tcPr>
          <w:p w14:paraId="1D00B945"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3FD04ED4"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356CEEC9"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AA4F60" w14:paraId="056A712A" w14:textId="77777777" w:rsidTr="00A2799A">
        <w:tc>
          <w:tcPr>
            <w:tcW w:w="3402" w:type="dxa"/>
          </w:tcPr>
          <w:p w14:paraId="4B056CED" w14:textId="32FB10DA" w:rsidR="00A2799A" w:rsidRPr="006A4ABE" w:rsidRDefault="00A2799A" w:rsidP="0024118E">
            <w:pPr>
              <w:ind w:right="20"/>
              <w:rPr>
                <w:rFonts w:ascii="Cambria" w:hAnsi="Cambria" w:cs="Tahoma"/>
                <w:sz w:val="20"/>
                <w:szCs w:val="20"/>
                <w:lang w:val="el-GR"/>
              </w:rPr>
            </w:pPr>
            <w:r w:rsidRPr="00AA4F60">
              <w:rPr>
                <w:rFonts w:ascii="Cambria" w:hAnsi="Cambria" w:cs="Tahoma"/>
                <w:sz w:val="20"/>
                <w:szCs w:val="20"/>
                <w:lang w:val="el-GR"/>
              </w:rPr>
              <w:t xml:space="preserve">συνολικής χωρητικότητας πάνω από 5 m3 και μέχρι 7.5 m3 </w:t>
            </w:r>
          </w:p>
        </w:tc>
        <w:tc>
          <w:tcPr>
            <w:tcW w:w="1611" w:type="dxa"/>
          </w:tcPr>
          <w:p w14:paraId="2A30A148" w14:textId="4BD2EC00" w:rsidR="00A2799A" w:rsidRPr="006A4ABE" w:rsidRDefault="00A2799A" w:rsidP="0024118E">
            <w:pPr>
              <w:jc w:val="center"/>
              <w:rPr>
                <w:rFonts w:ascii="Cambria" w:eastAsiaTheme="minorHAnsi" w:hAnsi="Cambria" w:cs="Tahoma"/>
                <w:b/>
                <w:lang w:val="el-GR" w:eastAsia="en-US"/>
              </w:rPr>
            </w:pPr>
            <w:r w:rsidRPr="005F0073">
              <w:rPr>
                <w:rFonts w:ascii="Cambria" w:eastAsiaTheme="minorHAnsi" w:hAnsi="Cambria" w:cs="Tahoma"/>
                <w:b/>
                <w:lang w:val="el-GR" w:eastAsia="en-US"/>
              </w:rPr>
              <w:t>ΝΑΙ</w:t>
            </w:r>
          </w:p>
        </w:tc>
        <w:tc>
          <w:tcPr>
            <w:tcW w:w="1626" w:type="dxa"/>
          </w:tcPr>
          <w:p w14:paraId="26A81130"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18A82399"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AA4F60" w14:paraId="09A726B7" w14:textId="77777777" w:rsidTr="00A2799A">
        <w:tc>
          <w:tcPr>
            <w:tcW w:w="3402" w:type="dxa"/>
          </w:tcPr>
          <w:p w14:paraId="44DC30BF" w14:textId="6008C486" w:rsidR="00A2799A" w:rsidRPr="006A4ABE" w:rsidRDefault="00A2799A" w:rsidP="0024118E">
            <w:pPr>
              <w:ind w:right="20"/>
              <w:rPr>
                <w:rFonts w:ascii="Cambria" w:hAnsi="Cambria" w:cs="Tahoma"/>
                <w:sz w:val="20"/>
                <w:szCs w:val="20"/>
                <w:lang w:val="el-GR"/>
              </w:rPr>
            </w:pPr>
            <w:r w:rsidRPr="00AA4F60">
              <w:rPr>
                <w:rFonts w:ascii="Cambria" w:hAnsi="Cambria" w:cs="Tahoma"/>
                <w:sz w:val="20"/>
                <w:szCs w:val="20"/>
                <w:lang w:val="el-GR"/>
              </w:rPr>
              <w:t>υδατοστεγείς ραφές και υδατοστεγές κούμπωμα.</w:t>
            </w:r>
          </w:p>
        </w:tc>
        <w:tc>
          <w:tcPr>
            <w:tcW w:w="1611" w:type="dxa"/>
          </w:tcPr>
          <w:p w14:paraId="4E46EE05" w14:textId="75B48EF1" w:rsidR="00A2799A" w:rsidRPr="006A4ABE" w:rsidRDefault="00A2799A" w:rsidP="0024118E">
            <w:pPr>
              <w:jc w:val="center"/>
              <w:rPr>
                <w:rFonts w:ascii="Cambria" w:eastAsiaTheme="minorHAnsi" w:hAnsi="Cambria" w:cs="Tahoma"/>
                <w:b/>
                <w:lang w:val="el-GR" w:eastAsia="en-US"/>
              </w:rPr>
            </w:pPr>
            <w:r w:rsidRPr="005F0073">
              <w:rPr>
                <w:rFonts w:ascii="Cambria" w:eastAsiaTheme="minorHAnsi" w:hAnsi="Cambria" w:cs="Tahoma"/>
                <w:b/>
                <w:lang w:val="el-GR" w:eastAsia="en-US"/>
              </w:rPr>
              <w:t>ΝΑΙ</w:t>
            </w:r>
          </w:p>
        </w:tc>
        <w:tc>
          <w:tcPr>
            <w:tcW w:w="1626" w:type="dxa"/>
          </w:tcPr>
          <w:p w14:paraId="12261F78"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5B91F66A"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6A4ABE" w14:paraId="1BFA219A" w14:textId="77777777" w:rsidTr="00A2799A">
        <w:tc>
          <w:tcPr>
            <w:tcW w:w="3402" w:type="dxa"/>
          </w:tcPr>
          <w:p w14:paraId="09F4BB75" w14:textId="525A8574" w:rsidR="00A2799A" w:rsidRPr="006A4ABE" w:rsidRDefault="00A2799A" w:rsidP="000A6426">
            <w:pPr>
              <w:ind w:right="20"/>
              <w:rPr>
                <w:rFonts w:ascii="Cambria" w:hAnsi="Cambria" w:cs="Tahoma"/>
                <w:sz w:val="20"/>
                <w:szCs w:val="20"/>
                <w:lang w:val="el-GR"/>
              </w:rPr>
            </w:pPr>
            <w:r w:rsidRPr="006A4ABE">
              <w:rPr>
                <w:rFonts w:ascii="Cambria" w:hAnsi="Cambria" w:cs="Tahoma"/>
                <w:sz w:val="20"/>
                <w:szCs w:val="20"/>
                <w:lang w:val="el-GR"/>
              </w:rPr>
              <w:t>διαστάσεις δεξαμενής ανάλογες του τύπου του πλαισίου, ώστε τα κατά άξονα βάρη να είναι εντός των επιτρεπόμενων ορίων του κατασκευαστή του.</w:t>
            </w:r>
          </w:p>
        </w:tc>
        <w:tc>
          <w:tcPr>
            <w:tcW w:w="1611" w:type="dxa"/>
            <w:vAlign w:val="center"/>
          </w:tcPr>
          <w:p w14:paraId="0CC82D9B"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768A4C53"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329F151F"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24764DE0" w14:textId="77777777" w:rsidTr="00A2799A">
        <w:tc>
          <w:tcPr>
            <w:tcW w:w="3402" w:type="dxa"/>
          </w:tcPr>
          <w:p w14:paraId="09D1391B" w14:textId="0A13ABD8" w:rsidR="00A2799A" w:rsidRPr="006A4ABE" w:rsidRDefault="00A2799A" w:rsidP="000A6426">
            <w:pPr>
              <w:ind w:right="20"/>
              <w:rPr>
                <w:rFonts w:ascii="Cambria" w:hAnsi="Cambria" w:cs="Tahoma"/>
                <w:sz w:val="20"/>
                <w:szCs w:val="20"/>
                <w:lang w:val="el-GR"/>
              </w:rPr>
            </w:pPr>
            <w:r w:rsidRPr="006A4ABE">
              <w:rPr>
                <w:rFonts w:ascii="Cambria" w:hAnsi="Cambria" w:cs="Tahoma"/>
                <w:sz w:val="20"/>
                <w:szCs w:val="20"/>
                <w:lang w:val="el-GR"/>
              </w:rPr>
              <w:t>υλικ</w:t>
            </w:r>
            <w:r>
              <w:rPr>
                <w:rFonts w:ascii="Cambria" w:hAnsi="Cambria" w:cs="Tahoma"/>
                <w:sz w:val="20"/>
                <w:szCs w:val="20"/>
                <w:lang w:val="el-GR"/>
              </w:rPr>
              <w:t>ά</w:t>
            </w:r>
            <w:r w:rsidRPr="006A4ABE">
              <w:rPr>
                <w:rFonts w:ascii="Cambria" w:hAnsi="Cambria" w:cs="Tahoma"/>
                <w:sz w:val="20"/>
                <w:szCs w:val="20"/>
                <w:lang w:val="el-GR"/>
              </w:rPr>
              <w:t xml:space="preserve"> δεξαμενής αντιδιαβρωτικού τύπου τόσο για γλυκά όσο και για αλμυρά νερά.</w:t>
            </w:r>
          </w:p>
        </w:tc>
        <w:tc>
          <w:tcPr>
            <w:tcW w:w="1611" w:type="dxa"/>
            <w:vAlign w:val="center"/>
          </w:tcPr>
          <w:p w14:paraId="3A88702A"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1F43CD4E"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0727FF35"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0A74862D" w14:textId="77777777" w:rsidTr="00A2799A">
        <w:tc>
          <w:tcPr>
            <w:tcW w:w="3402" w:type="dxa"/>
          </w:tcPr>
          <w:p w14:paraId="47BAD8BB" w14:textId="606D5B2F" w:rsidR="00A2799A" w:rsidRPr="006A4ABE" w:rsidRDefault="00A2799A" w:rsidP="00B40270">
            <w:pPr>
              <w:ind w:right="20"/>
              <w:rPr>
                <w:rFonts w:ascii="Cambria" w:hAnsi="Cambria" w:cs="Tahoma"/>
                <w:sz w:val="20"/>
                <w:szCs w:val="20"/>
                <w:lang w:val="el-GR"/>
              </w:rPr>
            </w:pPr>
            <w:r w:rsidRPr="006A4ABE">
              <w:rPr>
                <w:rFonts w:ascii="Cambria" w:hAnsi="Cambria" w:cs="Tahoma"/>
                <w:sz w:val="20"/>
                <w:szCs w:val="20"/>
                <w:lang w:val="el-GR"/>
              </w:rPr>
              <w:t xml:space="preserve">Η κατασκευή του συστήματος δεν θα συνδέεται με το αποχετευτικό σύστημα της πόλης </w:t>
            </w:r>
          </w:p>
        </w:tc>
        <w:tc>
          <w:tcPr>
            <w:tcW w:w="1611" w:type="dxa"/>
            <w:vAlign w:val="center"/>
          </w:tcPr>
          <w:p w14:paraId="66196AE1"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7826179F"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68651F74"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AA4F60" w14:paraId="7B17BEDD" w14:textId="77777777" w:rsidTr="00A2799A">
        <w:tc>
          <w:tcPr>
            <w:tcW w:w="3402" w:type="dxa"/>
          </w:tcPr>
          <w:p w14:paraId="19D00FA0" w14:textId="35895B7E" w:rsidR="00A2799A" w:rsidRPr="006A4ABE" w:rsidRDefault="00A2799A" w:rsidP="00B40270">
            <w:pPr>
              <w:ind w:right="20"/>
              <w:rPr>
                <w:rFonts w:ascii="Cambria" w:hAnsi="Cambria" w:cs="Tahoma"/>
                <w:sz w:val="20"/>
                <w:szCs w:val="20"/>
                <w:lang w:val="el-GR"/>
              </w:rPr>
            </w:pPr>
            <w:r w:rsidRPr="00AA4F60">
              <w:rPr>
                <w:rFonts w:ascii="Cambria" w:hAnsi="Cambria" w:cs="Tahoma"/>
                <w:sz w:val="20"/>
                <w:szCs w:val="20"/>
                <w:lang w:val="el-GR"/>
              </w:rPr>
              <w:t>στην όλη κατασκευή δεν θα χρησιμοποιηθούν τσιμέντα ή αλλά παρεμφερή υλικά.</w:t>
            </w:r>
          </w:p>
        </w:tc>
        <w:tc>
          <w:tcPr>
            <w:tcW w:w="1611" w:type="dxa"/>
            <w:vAlign w:val="center"/>
          </w:tcPr>
          <w:p w14:paraId="5DF41AC1" w14:textId="2ADCB6AD" w:rsidR="00A2799A" w:rsidRPr="006A4ABE" w:rsidRDefault="00A2799A" w:rsidP="00927034">
            <w:pPr>
              <w:jc w:val="center"/>
              <w:rPr>
                <w:rFonts w:ascii="Cambria" w:eastAsiaTheme="minorHAnsi" w:hAnsi="Cambria" w:cs="Tahoma"/>
                <w:b/>
                <w:lang w:val="el-GR" w:eastAsia="en-US"/>
              </w:rPr>
            </w:pPr>
            <w:r w:rsidRPr="0024118E">
              <w:rPr>
                <w:rFonts w:ascii="Cambria" w:eastAsiaTheme="minorHAnsi" w:hAnsi="Cambria" w:cs="Tahoma"/>
                <w:b/>
                <w:lang w:val="el-GR" w:eastAsia="en-US"/>
              </w:rPr>
              <w:t>ΝΑΙ</w:t>
            </w:r>
          </w:p>
        </w:tc>
        <w:tc>
          <w:tcPr>
            <w:tcW w:w="1626" w:type="dxa"/>
          </w:tcPr>
          <w:p w14:paraId="78B34FB4"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12059452"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29AEC74C" w14:textId="77777777" w:rsidTr="00A2799A">
        <w:tc>
          <w:tcPr>
            <w:tcW w:w="3402" w:type="dxa"/>
          </w:tcPr>
          <w:p w14:paraId="798B94DE" w14:textId="01DCB8FC" w:rsidR="00A2799A" w:rsidRPr="006A4ABE" w:rsidRDefault="00A2799A" w:rsidP="00B40270">
            <w:pPr>
              <w:ind w:right="20"/>
              <w:rPr>
                <w:rFonts w:ascii="Cambria" w:hAnsi="Cambria" w:cs="Tahoma"/>
                <w:b/>
                <w:sz w:val="20"/>
                <w:szCs w:val="20"/>
                <w:lang w:val="el-GR"/>
              </w:rPr>
            </w:pPr>
            <w:r w:rsidRPr="006A4ABE">
              <w:rPr>
                <w:rFonts w:ascii="Cambria" w:hAnsi="Cambria" w:cs="Tahoma"/>
                <w:sz w:val="20"/>
                <w:szCs w:val="20"/>
                <w:lang w:val="el-GR"/>
              </w:rPr>
              <w:t xml:space="preserve">Το υλικό κατασκευής της δεξαμενής είναι κοινό </w:t>
            </w:r>
            <w:proofErr w:type="spellStart"/>
            <w:r w:rsidRPr="006A4ABE">
              <w:rPr>
                <w:rFonts w:ascii="Cambria" w:hAnsi="Cambria" w:cs="Tahoma"/>
                <w:sz w:val="20"/>
                <w:szCs w:val="20"/>
                <w:lang w:val="el-GR"/>
              </w:rPr>
              <w:t>γαλβανιζέ</w:t>
            </w:r>
            <w:proofErr w:type="spellEnd"/>
            <w:r w:rsidRPr="006A4ABE">
              <w:rPr>
                <w:rFonts w:ascii="Cambria" w:hAnsi="Cambria" w:cs="Tahoma"/>
                <w:sz w:val="20"/>
                <w:szCs w:val="20"/>
                <w:lang w:val="el-GR"/>
              </w:rPr>
              <w:t xml:space="preserve"> </w:t>
            </w:r>
            <w:proofErr w:type="spellStart"/>
            <w:r w:rsidRPr="006A4ABE">
              <w:rPr>
                <w:rFonts w:ascii="Cambria" w:hAnsi="Cambria" w:cs="Tahoma"/>
                <w:sz w:val="20"/>
                <w:szCs w:val="20"/>
                <w:lang w:val="el-GR"/>
              </w:rPr>
              <w:t>χαλυβδοέλασμα</w:t>
            </w:r>
            <w:proofErr w:type="spellEnd"/>
            <w:r w:rsidRPr="006A4ABE">
              <w:rPr>
                <w:rFonts w:ascii="Cambria" w:hAnsi="Cambria" w:cs="Tahoma"/>
                <w:sz w:val="20"/>
                <w:szCs w:val="20"/>
                <w:lang w:val="el-GR"/>
              </w:rPr>
              <w:t xml:space="preserve">, πάχους τεσσάρων (4) χιλιοστών τουλάχιστον με νευρώσεις ικανές να αντέξουν την πίεση της περιμέτρου των ενδεχομένων καταπτώσεων </w:t>
            </w:r>
            <w:r>
              <w:rPr>
                <w:rFonts w:ascii="Cambria" w:hAnsi="Cambria" w:cs="Tahoma"/>
                <w:sz w:val="20"/>
                <w:szCs w:val="20"/>
                <w:lang w:val="el-GR"/>
              </w:rPr>
              <w:t>Η</w:t>
            </w:r>
            <w:r w:rsidRPr="006A4ABE">
              <w:rPr>
                <w:rFonts w:ascii="Cambria" w:hAnsi="Cambria" w:cs="Tahoma"/>
                <w:sz w:val="20"/>
                <w:szCs w:val="20"/>
                <w:lang w:val="el-GR"/>
              </w:rPr>
              <w:t xml:space="preserve"> σύνδεση των </w:t>
            </w:r>
            <w:proofErr w:type="spellStart"/>
            <w:r w:rsidRPr="006A4ABE">
              <w:rPr>
                <w:rFonts w:ascii="Cambria" w:hAnsi="Cambria" w:cs="Tahoma"/>
                <w:sz w:val="20"/>
                <w:szCs w:val="20"/>
                <w:lang w:val="el-GR"/>
              </w:rPr>
              <w:t>χαλυβδοελασμάτων</w:t>
            </w:r>
            <w:proofErr w:type="spellEnd"/>
            <w:r w:rsidRPr="006A4ABE">
              <w:rPr>
                <w:rFonts w:ascii="Cambria" w:hAnsi="Cambria" w:cs="Tahoma"/>
                <w:sz w:val="20"/>
                <w:szCs w:val="20"/>
                <w:lang w:val="el-GR"/>
              </w:rPr>
              <w:t xml:space="preserve"> </w:t>
            </w:r>
            <w:r>
              <w:rPr>
                <w:rFonts w:ascii="Cambria" w:hAnsi="Cambria" w:cs="Tahoma"/>
                <w:sz w:val="20"/>
                <w:szCs w:val="20"/>
                <w:lang w:val="el-GR"/>
              </w:rPr>
              <w:t>γίνεται</w:t>
            </w:r>
            <w:r w:rsidRPr="006A4ABE">
              <w:rPr>
                <w:rFonts w:ascii="Cambria" w:hAnsi="Cambria" w:cs="Tahoma"/>
                <w:sz w:val="20"/>
                <w:szCs w:val="20"/>
                <w:lang w:val="el-GR"/>
              </w:rPr>
              <w:t xml:space="preserve"> με ηλεκτροσυγκόλληση για υδατοστεγή κατασκευή.</w:t>
            </w:r>
          </w:p>
        </w:tc>
        <w:tc>
          <w:tcPr>
            <w:tcW w:w="1611" w:type="dxa"/>
            <w:vAlign w:val="center"/>
          </w:tcPr>
          <w:p w14:paraId="7ADB0AF2"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403FE152"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6DB3E6EB"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6FB155B5" w14:textId="77777777" w:rsidTr="00A2799A">
        <w:tc>
          <w:tcPr>
            <w:tcW w:w="3402" w:type="dxa"/>
          </w:tcPr>
          <w:p w14:paraId="5F41CCCF" w14:textId="10DBBF82" w:rsidR="00A2799A" w:rsidRPr="006A4ABE" w:rsidRDefault="00A2799A" w:rsidP="00B40270">
            <w:pPr>
              <w:ind w:right="20"/>
              <w:rPr>
                <w:rFonts w:ascii="Cambria" w:hAnsi="Cambria" w:cs="Tahoma"/>
                <w:b/>
                <w:sz w:val="20"/>
                <w:szCs w:val="20"/>
                <w:lang w:val="el-GR"/>
              </w:rPr>
            </w:pPr>
            <w:r w:rsidRPr="006A4ABE">
              <w:rPr>
                <w:rFonts w:ascii="Cambria" w:hAnsi="Cambria" w:cs="Tahoma"/>
                <w:sz w:val="20"/>
                <w:szCs w:val="20"/>
                <w:lang w:val="el-GR"/>
              </w:rPr>
              <w:t>Το πλαίσιο εδράζεται επάνω σε άμμο</w:t>
            </w:r>
          </w:p>
        </w:tc>
        <w:tc>
          <w:tcPr>
            <w:tcW w:w="1611" w:type="dxa"/>
            <w:vAlign w:val="center"/>
          </w:tcPr>
          <w:p w14:paraId="7A5B13C3"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131215A1"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37D489A5"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52D8F7F9" w14:textId="77777777" w:rsidTr="00A2799A">
        <w:tc>
          <w:tcPr>
            <w:tcW w:w="3402" w:type="dxa"/>
          </w:tcPr>
          <w:p w14:paraId="728FF476" w14:textId="594EA346" w:rsidR="00A2799A" w:rsidRPr="006A4ABE" w:rsidRDefault="00A2799A" w:rsidP="00B40270">
            <w:pPr>
              <w:ind w:right="20"/>
              <w:rPr>
                <w:rFonts w:ascii="Cambria" w:hAnsi="Cambria" w:cs="Tahoma"/>
                <w:sz w:val="20"/>
                <w:szCs w:val="20"/>
                <w:lang w:val="el-GR"/>
              </w:rPr>
            </w:pPr>
            <w:r w:rsidRPr="006A4ABE">
              <w:rPr>
                <w:rFonts w:ascii="Cambria" w:hAnsi="Cambria" w:cs="Tahoma"/>
                <w:sz w:val="20"/>
                <w:szCs w:val="20"/>
                <w:lang w:val="el-GR"/>
              </w:rPr>
              <w:t>Το πλαίσιο θα στερεωθεί με κατάλληλο και ασφαλή τεχνικό τρόπο και ανάλογα με την κλίση του δαπέδου στο οποίο θα ορίσει η υπηρεσία να τοποθετηθεί.</w:t>
            </w:r>
          </w:p>
        </w:tc>
        <w:tc>
          <w:tcPr>
            <w:tcW w:w="1611" w:type="dxa"/>
            <w:vAlign w:val="center"/>
          </w:tcPr>
          <w:p w14:paraId="17A23F11"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465A3948"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0E544B49"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502C9322" w14:textId="77777777" w:rsidTr="00A2799A">
        <w:tc>
          <w:tcPr>
            <w:tcW w:w="3402" w:type="dxa"/>
          </w:tcPr>
          <w:p w14:paraId="793B062F" w14:textId="38DDD5C3" w:rsidR="00A2799A" w:rsidRPr="006A4ABE" w:rsidRDefault="00A2799A" w:rsidP="00B40270">
            <w:pPr>
              <w:ind w:right="20"/>
              <w:rPr>
                <w:rFonts w:ascii="Cambria" w:hAnsi="Cambria" w:cs="Tahoma"/>
                <w:sz w:val="20"/>
                <w:szCs w:val="20"/>
                <w:lang w:val="el-GR"/>
              </w:rPr>
            </w:pPr>
            <w:r w:rsidRPr="006A4ABE">
              <w:rPr>
                <w:rFonts w:ascii="Cambria" w:hAnsi="Cambria" w:cs="Tahoma"/>
                <w:sz w:val="20"/>
                <w:szCs w:val="20"/>
                <w:lang w:val="el-GR"/>
              </w:rPr>
              <w:t xml:space="preserve">Η κατασκευή συνοδεύεται από αντλία αναρρόφησης από δάπεδο, ικανή να απορροφά τα ύδατα που </w:t>
            </w:r>
            <w:r w:rsidRPr="006A4ABE">
              <w:rPr>
                <w:rFonts w:ascii="Cambria" w:hAnsi="Cambria" w:cs="Tahoma"/>
                <w:sz w:val="20"/>
                <w:szCs w:val="20"/>
                <w:lang w:val="el-GR"/>
              </w:rPr>
              <w:lastRenderedPageBreak/>
              <w:t>μπορεί να παραμένουν στο δάπεδο της δεξαμενής μετά από την πλύση της με πιεστικό μηχάνημα, χωρίς να αφήνει υπολείμματα υδάτων εντός της δεξαμενής.</w:t>
            </w:r>
          </w:p>
        </w:tc>
        <w:tc>
          <w:tcPr>
            <w:tcW w:w="1611" w:type="dxa"/>
            <w:vAlign w:val="center"/>
          </w:tcPr>
          <w:p w14:paraId="6869384D"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lastRenderedPageBreak/>
              <w:t>ΝΑΙ</w:t>
            </w:r>
          </w:p>
        </w:tc>
        <w:tc>
          <w:tcPr>
            <w:tcW w:w="1626" w:type="dxa"/>
          </w:tcPr>
          <w:p w14:paraId="27A1CC4C"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05274FC9"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19104F7E" w14:textId="77777777" w:rsidTr="00A2799A">
        <w:tc>
          <w:tcPr>
            <w:tcW w:w="3402" w:type="dxa"/>
          </w:tcPr>
          <w:p w14:paraId="1C5E7093" w14:textId="363E5680" w:rsidR="00A2799A" w:rsidRPr="006A4ABE" w:rsidRDefault="00A2799A" w:rsidP="00CC0076">
            <w:pPr>
              <w:ind w:right="20"/>
              <w:rPr>
                <w:rFonts w:ascii="Cambria" w:hAnsi="Cambria" w:cs="Tahoma"/>
                <w:b/>
                <w:sz w:val="20"/>
                <w:szCs w:val="20"/>
                <w:lang w:val="el-GR"/>
              </w:rPr>
            </w:pPr>
            <w:r w:rsidRPr="006A4ABE">
              <w:rPr>
                <w:rFonts w:ascii="Cambria" w:hAnsi="Cambria" w:cs="Tahoma"/>
                <w:sz w:val="20"/>
                <w:szCs w:val="20"/>
                <w:lang w:val="el-GR"/>
              </w:rPr>
              <w:t>κάθε μηχανισμός φέρει δυο επίγειους δέκτες ανοξείδωτους: έναν κυκλικής μορφής όχι πάνω από 700mm εξωτερικά για σύμμικτα απορρίμματα και έναν παραλληλογράμμου μορφής όχι πάνω από μήκος 850mm και πλάτος 600mm εξωτερικά για τα απορρίμματα ανακύκλωσης .</w:t>
            </w:r>
          </w:p>
        </w:tc>
        <w:tc>
          <w:tcPr>
            <w:tcW w:w="1611" w:type="dxa"/>
            <w:vAlign w:val="center"/>
          </w:tcPr>
          <w:p w14:paraId="6E1172D1"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2E6EBDB4"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69706CF1"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7682C6EE" w14:textId="77777777" w:rsidTr="00A2799A">
        <w:tc>
          <w:tcPr>
            <w:tcW w:w="3402" w:type="dxa"/>
          </w:tcPr>
          <w:p w14:paraId="4E3ED763" w14:textId="3516DCCE" w:rsidR="00A2799A" w:rsidRPr="006A4ABE" w:rsidRDefault="00A2799A" w:rsidP="00CC0076">
            <w:pPr>
              <w:ind w:right="20"/>
              <w:rPr>
                <w:rFonts w:ascii="Cambria" w:hAnsi="Cambria" w:cs="Tahoma"/>
                <w:sz w:val="20"/>
                <w:szCs w:val="20"/>
                <w:lang w:val="el-GR"/>
              </w:rPr>
            </w:pPr>
            <w:proofErr w:type="spellStart"/>
            <w:r w:rsidRPr="006A4ABE">
              <w:rPr>
                <w:rFonts w:ascii="Cambria" w:hAnsi="Cambria" w:cs="Tahoma"/>
                <w:sz w:val="20"/>
                <w:szCs w:val="20"/>
                <w:lang w:val="el-GR"/>
              </w:rPr>
              <w:t>επιδαπέδια</w:t>
            </w:r>
            <w:proofErr w:type="spellEnd"/>
            <w:r w:rsidRPr="006A4ABE">
              <w:rPr>
                <w:rFonts w:ascii="Cambria" w:hAnsi="Cambria" w:cs="Tahoma"/>
                <w:sz w:val="20"/>
                <w:szCs w:val="20"/>
                <w:lang w:val="el-GR"/>
              </w:rPr>
              <w:t xml:space="preserve"> </w:t>
            </w:r>
            <w:proofErr w:type="spellStart"/>
            <w:r w:rsidRPr="006A4ABE">
              <w:rPr>
                <w:rFonts w:ascii="Cambria" w:hAnsi="Cambria" w:cs="Tahoma"/>
                <w:sz w:val="20"/>
                <w:szCs w:val="20"/>
                <w:lang w:val="el-GR"/>
              </w:rPr>
              <w:t>μπουτόν</w:t>
            </w:r>
            <w:proofErr w:type="spellEnd"/>
            <w:r w:rsidRPr="006A4ABE">
              <w:rPr>
                <w:rFonts w:ascii="Cambria" w:hAnsi="Cambria" w:cs="Tahoma"/>
                <w:sz w:val="20"/>
                <w:szCs w:val="20"/>
                <w:lang w:val="el-GR"/>
              </w:rPr>
              <w:t xml:space="preserve"> ανοξείδωτα για τον κάθε επίγειο δέκτη και να διαθέτει </w:t>
            </w:r>
          </w:p>
        </w:tc>
        <w:tc>
          <w:tcPr>
            <w:tcW w:w="1611" w:type="dxa"/>
            <w:vAlign w:val="center"/>
          </w:tcPr>
          <w:p w14:paraId="5BD9D897"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4F56FAB6"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56DCFA7F"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BD664E" w14:paraId="47E92221" w14:textId="77777777" w:rsidTr="00A2799A">
        <w:tc>
          <w:tcPr>
            <w:tcW w:w="3402" w:type="dxa"/>
          </w:tcPr>
          <w:p w14:paraId="5AB46097" w14:textId="4921A679" w:rsidR="00A2799A" w:rsidRPr="006A4ABE" w:rsidRDefault="00A2799A" w:rsidP="00CC0076">
            <w:pPr>
              <w:ind w:right="20"/>
              <w:rPr>
                <w:rFonts w:ascii="Cambria" w:hAnsi="Cambria" w:cs="Tahoma"/>
                <w:sz w:val="20"/>
                <w:szCs w:val="20"/>
                <w:lang w:val="el-GR"/>
              </w:rPr>
            </w:pPr>
            <w:r w:rsidRPr="00BD664E">
              <w:rPr>
                <w:rFonts w:ascii="Cambria" w:hAnsi="Cambria" w:cs="Tahoma"/>
                <w:sz w:val="20"/>
                <w:szCs w:val="20"/>
                <w:lang w:val="el-GR"/>
              </w:rPr>
              <w:t>φωνητική και οπτική ενημέρωση για τον πολίτη σχετικά με το είδος των απορριμμάτων που δέχεται ο κάθε δέκτης σε δυο τουλάχιστον γλώσσες.</w:t>
            </w:r>
          </w:p>
        </w:tc>
        <w:tc>
          <w:tcPr>
            <w:tcW w:w="1611" w:type="dxa"/>
            <w:vAlign w:val="center"/>
          </w:tcPr>
          <w:p w14:paraId="54EA66E8" w14:textId="2CDE9CEB" w:rsidR="00A2799A" w:rsidRPr="006A4ABE" w:rsidRDefault="00A2799A" w:rsidP="00927034">
            <w:pPr>
              <w:jc w:val="center"/>
              <w:rPr>
                <w:rFonts w:ascii="Cambria" w:eastAsiaTheme="minorHAnsi" w:hAnsi="Cambria" w:cs="Tahoma"/>
                <w:b/>
                <w:lang w:val="el-GR" w:eastAsia="en-US"/>
              </w:rPr>
            </w:pPr>
            <w:r w:rsidRPr="0024118E">
              <w:rPr>
                <w:rFonts w:ascii="Cambria" w:eastAsiaTheme="minorHAnsi" w:hAnsi="Cambria" w:cs="Tahoma"/>
                <w:b/>
                <w:lang w:val="el-GR" w:eastAsia="en-US"/>
              </w:rPr>
              <w:t>ΝΑΙ</w:t>
            </w:r>
          </w:p>
        </w:tc>
        <w:tc>
          <w:tcPr>
            <w:tcW w:w="1626" w:type="dxa"/>
          </w:tcPr>
          <w:p w14:paraId="3F7ABB42"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626E98CF"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53D67A1B" w14:textId="77777777" w:rsidTr="00A2799A">
        <w:tc>
          <w:tcPr>
            <w:tcW w:w="3402" w:type="dxa"/>
          </w:tcPr>
          <w:p w14:paraId="06701494" w14:textId="779074A1" w:rsidR="00A2799A" w:rsidRPr="006A4ABE" w:rsidRDefault="00A2799A" w:rsidP="00CC0076">
            <w:pPr>
              <w:ind w:right="20"/>
              <w:rPr>
                <w:rFonts w:ascii="Cambria" w:hAnsi="Cambria" w:cs="Tahoma"/>
                <w:sz w:val="20"/>
                <w:szCs w:val="20"/>
                <w:lang w:val="el-GR"/>
              </w:rPr>
            </w:pPr>
            <w:r w:rsidRPr="006A4ABE">
              <w:rPr>
                <w:rFonts w:ascii="Cambria" w:hAnsi="Cambria" w:cs="Tahoma"/>
                <w:sz w:val="20"/>
                <w:szCs w:val="20"/>
                <w:lang w:val="el-GR"/>
              </w:rPr>
              <w:t xml:space="preserve">Μετά την ρίψη των απορριμμάτων το σύστημα των ανοξείδωτων καπακιών κλείνει </w:t>
            </w:r>
            <w:r>
              <w:rPr>
                <w:rFonts w:ascii="Cambria" w:hAnsi="Cambria" w:cs="Tahoma"/>
                <w:sz w:val="20"/>
                <w:szCs w:val="20"/>
                <w:lang w:val="el-GR"/>
              </w:rPr>
              <w:t xml:space="preserve">αυτόματα </w:t>
            </w:r>
            <w:r w:rsidRPr="006A4ABE">
              <w:rPr>
                <w:rFonts w:ascii="Cambria" w:hAnsi="Cambria" w:cs="Tahoma"/>
                <w:sz w:val="20"/>
                <w:szCs w:val="20"/>
                <w:lang w:val="el-GR"/>
              </w:rPr>
              <w:t xml:space="preserve">με </w:t>
            </w:r>
            <w:proofErr w:type="spellStart"/>
            <w:r w:rsidRPr="006A4ABE">
              <w:rPr>
                <w:rFonts w:ascii="Cambria" w:hAnsi="Cambria" w:cs="Tahoma"/>
                <w:sz w:val="20"/>
                <w:szCs w:val="20"/>
                <w:lang w:val="el-GR"/>
              </w:rPr>
              <w:t>ηλεκτρουδραυλικό</w:t>
            </w:r>
            <w:proofErr w:type="spellEnd"/>
            <w:r w:rsidRPr="006A4ABE">
              <w:rPr>
                <w:rFonts w:ascii="Cambria" w:hAnsi="Cambria" w:cs="Tahoma"/>
                <w:sz w:val="20"/>
                <w:szCs w:val="20"/>
                <w:lang w:val="el-GR"/>
              </w:rPr>
              <w:t xml:space="preserve"> σύστημα ελεγχόμενης πίεσης </w:t>
            </w:r>
          </w:p>
        </w:tc>
        <w:tc>
          <w:tcPr>
            <w:tcW w:w="1611" w:type="dxa"/>
            <w:vAlign w:val="center"/>
          </w:tcPr>
          <w:p w14:paraId="14D232A8"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5EEE160B"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6ED09AFB"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50179007" w14:textId="77777777" w:rsidTr="00A2799A">
        <w:tc>
          <w:tcPr>
            <w:tcW w:w="3402" w:type="dxa"/>
          </w:tcPr>
          <w:p w14:paraId="24E99F87" w14:textId="4BE18AB5" w:rsidR="00A2799A" w:rsidRPr="006A4ABE" w:rsidRDefault="00A2799A" w:rsidP="00CC0076">
            <w:pPr>
              <w:ind w:right="20"/>
              <w:rPr>
                <w:rFonts w:ascii="Cambria" w:hAnsi="Cambria" w:cs="Tahoma"/>
                <w:sz w:val="20"/>
                <w:szCs w:val="20"/>
                <w:lang w:val="el-GR"/>
              </w:rPr>
            </w:pPr>
            <w:r w:rsidRPr="006A4ABE">
              <w:rPr>
                <w:rFonts w:ascii="Cambria" w:hAnsi="Cambria" w:cs="Tahoma"/>
                <w:sz w:val="20"/>
                <w:szCs w:val="20"/>
                <w:lang w:val="el-GR"/>
              </w:rPr>
              <w:t xml:space="preserve">κάθε πτυσσόμενο πλαίσιο φέρει δυο (2) θέσεις κάδων απορριμμάτων 1100 </w:t>
            </w:r>
            <w:proofErr w:type="spellStart"/>
            <w:r w:rsidRPr="006A4ABE">
              <w:rPr>
                <w:rFonts w:ascii="Cambria" w:hAnsi="Cambria" w:cs="Tahoma"/>
                <w:sz w:val="20"/>
                <w:szCs w:val="20"/>
                <w:lang w:val="el-GR"/>
              </w:rPr>
              <w:t>lit</w:t>
            </w:r>
            <w:proofErr w:type="spellEnd"/>
            <w:r w:rsidRPr="006A4ABE">
              <w:rPr>
                <w:rFonts w:ascii="Cambria" w:hAnsi="Cambria" w:cs="Tahoma"/>
                <w:sz w:val="20"/>
                <w:szCs w:val="20"/>
                <w:lang w:val="el-GR"/>
              </w:rPr>
              <w:t xml:space="preserve"> κοινής χρήσης των ΟΤΑ και όμοιους με αυτούς που χρησιμοποιούνται σήμερα.</w:t>
            </w:r>
          </w:p>
        </w:tc>
        <w:tc>
          <w:tcPr>
            <w:tcW w:w="1611" w:type="dxa"/>
            <w:vAlign w:val="center"/>
          </w:tcPr>
          <w:p w14:paraId="3199D0D7"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74ED96ED"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59C40598"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110099A5" w14:textId="77777777" w:rsidTr="00A2799A">
        <w:tc>
          <w:tcPr>
            <w:tcW w:w="3402" w:type="dxa"/>
          </w:tcPr>
          <w:p w14:paraId="39A8A1EB" w14:textId="6787235C" w:rsidR="00A2799A" w:rsidRPr="006A4ABE" w:rsidRDefault="00A2799A" w:rsidP="00CC0076">
            <w:pPr>
              <w:ind w:right="20"/>
              <w:rPr>
                <w:rFonts w:ascii="Cambria" w:hAnsi="Cambria" w:cs="Tahoma"/>
                <w:sz w:val="20"/>
                <w:szCs w:val="20"/>
                <w:lang w:val="el-GR"/>
              </w:rPr>
            </w:pPr>
            <w:r w:rsidRPr="006A4ABE">
              <w:rPr>
                <w:rFonts w:ascii="Cambria" w:hAnsi="Cambria" w:cs="Tahoma"/>
                <w:sz w:val="20"/>
                <w:szCs w:val="20"/>
                <w:lang w:val="el-GR"/>
              </w:rPr>
              <w:t xml:space="preserve">Με την διαδικασία της συμπίεσης θα πρέπει να δίνεται η δυνατότητα ανάλογα με το ειδικό βάρος και τον βαθμό συμπίεσης των απορριμμάτων να αυξάνεται η χωρητικότητα στον κάθε κάδο μέχρι   10000 </w:t>
            </w:r>
            <w:proofErr w:type="spellStart"/>
            <w:r w:rsidRPr="006A4ABE">
              <w:rPr>
                <w:rFonts w:ascii="Cambria" w:hAnsi="Cambria" w:cs="Tahoma"/>
                <w:sz w:val="20"/>
                <w:szCs w:val="20"/>
                <w:lang w:val="el-GR"/>
              </w:rPr>
              <w:t>lit</w:t>
            </w:r>
            <w:proofErr w:type="spellEnd"/>
            <w:r w:rsidRPr="006A4ABE">
              <w:rPr>
                <w:rFonts w:ascii="Cambria" w:hAnsi="Cambria" w:cs="Tahoma"/>
                <w:sz w:val="20"/>
                <w:szCs w:val="20"/>
                <w:lang w:val="el-GR"/>
              </w:rPr>
              <w:t xml:space="preserve"> </w:t>
            </w:r>
          </w:p>
        </w:tc>
        <w:tc>
          <w:tcPr>
            <w:tcW w:w="1611" w:type="dxa"/>
            <w:vAlign w:val="center"/>
          </w:tcPr>
          <w:p w14:paraId="15587F01"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7F0CF98A"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2FCE1B78"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035A0B" w14:paraId="4A830032" w14:textId="77777777" w:rsidTr="00A2799A">
        <w:tc>
          <w:tcPr>
            <w:tcW w:w="3402" w:type="dxa"/>
          </w:tcPr>
          <w:p w14:paraId="67D72039" w14:textId="105B7B74" w:rsidR="00A2799A" w:rsidRPr="006A4ABE" w:rsidRDefault="00A2799A" w:rsidP="00CC0076">
            <w:pPr>
              <w:ind w:right="20"/>
              <w:rPr>
                <w:rFonts w:ascii="Cambria" w:hAnsi="Cambria" w:cs="Tahoma"/>
                <w:sz w:val="20"/>
                <w:szCs w:val="20"/>
                <w:lang w:val="el-GR"/>
              </w:rPr>
            </w:pPr>
            <w:r w:rsidRPr="00035A0B">
              <w:rPr>
                <w:rFonts w:ascii="Cambria" w:hAnsi="Cambria" w:cs="Tahoma"/>
                <w:sz w:val="20"/>
                <w:szCs w:val="20"/>
                <w:lang w:val="el-GR"/>
              </w:rPr>
              <w:t xml:space="preserve">οι κάδοι στηρίζονται σε μεταλλικούς προβόλους </w:t>
            </w:r>
            <w:proofErr w:type="spellStart"/>
            <w:r w:rsidRPr="00035A0B">
              <w:rPr>
                <w:rFonts w:ascii="Cambria" w:hAnsi="Cambria" w:cs="Tahoma"/>
                <w:sz w:val="20"/>
                <w:szCs w:val="20"/>
                <w:lang w:val="el-GR"/>
              </w:rPr>
              <w:t>συγκολλημένο</w:t>
            </w:r>
            <w:r>
              <w:rPr>
                <w:rFonts w:ascii="Cambria" w:hAnsi="Cambria" w:cs="Tahoma"/>
                <w:sz w:val="20"/>
                <w:szCs w:val="20"/>
                <w:lang w:val="el-GR"/>
              </w:rPr>
              <w:t>υς</w:t>
            </w:r>
            <w:proofErr w:type="spellEnd"/>
            <w:r w:rsidRPr="00035A0B">
              <w:rPr>
                <w:rFonts w:ascii="Cambria" w:hAnsi="Cambria" w:cs="Tahoma"/>
                <w:sz w:val="20"/>
                <w:szCs w:val="20"/>
                <w:lang w:val="el-GR"/>
              </w:rPr>
              <w:t xml:space="preserve"> στο βοηθητικό πλαίσιο της κατασκευής με ασφαλή στερέωση που να μην επιτρέπει την μετακίνησή τους.</w:t>
            </w:r>
          </w:p>
        </w:tc>
        <w:tc>
          <w:tcPr>
            <w:tcW w:w="1611" w:type="dxa"/>
            <w:vAlign w:val="center"/>
          </w:tcPr>
          <w:p w14:paraId="42FC2152" w14:textId="0E4A68C1" w:rsidR="00A2799A" w:rsidRPr="006A4ABE" w:rsidRDefault="00A2799A" w:rsidP="00927034">
            <w:pPr>
              <w:jc w:val="center"/>
              <w:rPr>
                <w:rFonts w:ascii="Cambria" w:eastAsiaTheme="minorHAnsi" w:hAnsi="Cambria" w:cs="Tahoma"/>
                <w:b/>
                <w:lang w:val="el-GR" w:eastAsia="en-US"/>
              </w:rPr>
            </w:pPr>
            <w:r w:rsidRPr="0024118E">
              <w:rPr>
                <w:rFonts w:ascii="Cambria" w:eastAsiaTheme="minorHAnsi" w:hAnsi="Cambria" w:cs="Tahoma"/>
                <w:b/>
                <w:lang w:val="el-GR" w:eastAsia="en-US"/>
              </w:rPr>
              <w:t>ΝΑΙ</w:t>
            </w:r>
          </w:p>
        </w:tc>
        <w:tc>
          <w:tcPr>
            <w:tcW w:w="1626" w:type="dxa"/>
          </w:tcPr>
          <w:p w14:paraId="5D970EDE"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072250D0"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6A4ABE" w14:paraId="007C30D9" w14:textId="77777777" w:rsidTr="00A2799A">
        <w:tc>
          <w:tcPr>
            <w:tcW w:w="3402" w:type="dxa"/>
          </w:tcPr>
          <w:p w14:paraId="7AF10AC4" w14:textId="4DB385A7" w:rsidR="00A2799A" w:rsidRPr="006A4ABE" w:rsidRDefault="00A2799A" w:rsidP="00BE3ED6">
            <w:pPr>
              <w:ind w:right="20"/>
              <w:rPr>
                <w:rFonts w:ascii="Cambria" w:hAnsi="Cambria" w:cs="Tahoma"/>
                <w:sz w:val="20"/>
                <w:szCs w:val="20"/>
                <w:lang w:val="el-GR"/>
              </w:rPr>
            </w:pPr>
            <w:r w:rsidRPr="006A4ABE">
              <w:rPr>
                <w:rFonts w:ascii="Cambria" w:hAnsi="Cambria" w:cs="Tahoma"/>
                <w:b/>
                <w:sz w:val="20"/>
                <w:szCs w:val="20"/>
                <w:lang w:val="el-GR"/>
              </w:rPr>
              <w:t xml:space="preserve">υδραυλική μετάδοση κίνησης </w:t>
            </w:r>
            <w:r w:rsidRPr="000B4982">
              <w:rPr>
                <w:rFonts w:ascii="Cambria" w:hAnsi="Cambria" w:cs="Tahoma"/>
                <w:b/>
                <w:sz w:val="20"/>
                <w:szCs w:val="20"/>
                <w:lang w:val="el-GR"/>
              </w:rPr>
              <w:t xml:space="preserve">στις αντλίες </w:t>
            </w:r>
            <w:r w:rsidRPr="006A4ABE">
              <w:rPr>
                <w:rFonts w:ascii="Cambria" w:hAnsi="Cambria" w:cs="Tahoma"/>
                <w:b/>
                <w:sz w:val="20"/>
                <w:szCs w:val="20"/>
                <w:lang w:val="el-GR"/>
              </w:rPr>
              <w:t xml:space="preserve">- </w:t>
            </w:r>
          </w:p>
        </w:tc>
        <w:tc>
          <w:tcPr>
            <w:tcW w:w="1611" w:type="dxa"/>
            <w:vAlign w:val="center"/>
          </w:tcPr>
          <w:p w14:paraId="0C370C93" w14:textId="77777777" w:rsidR="00A2799A" w:rsidRPr="006A4ABE" w:rsidRDefault="00A2799A" w:rsidP="00927034">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36EA112F"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c>
          <w:tcPr>
            <w:tcW w:w="2580" w:type="dxa"/>
          </w:tcPr>
          <w:p w14:paraId="4CA2113D" w14:textId="77777777" w:rsidR="00A2799A" w:rsidRPr="006A4ABE" w:rsidRDefault="00A2799A" w:rsidP="00927034">
            <w:pPr>
              <w:suppressAutoHyphens w:val="0"/>
              <w:spacing w:after="0"/>
              <w:jc w:val="left"/>
              <w:rPr>
                <w:rFonts w:ascii="Cambria" w:eastAsiaTheme="minorHAnsi" w:hAnsi="Cambria" w:cs="Tahoma"/>
                <w:b/>
                <w:u w:val="single"/>
                <w:lang w:val="el-GR" w:eastAsia="en-US"/>
              </w:rPr>
            </w:pPr>
          </w:p>
        </w:tc>
      </w:tr>
      <w:tr w:rsidR="00A2799A" w:rsidRPr="000B4982" w14:paraId="5102054E" w14:textId="77777777" w:rsidTr="00A2799A">
        <w:tc>
          <w:tcPr>
            <w:tcW w:w="3402" w:type="dxa"/>
          </w:tcPr>
          <w:p w14:paraId="75289F1B" w14:textId="35A0C1AB" w:rsidR="00A2799A" w:rsidRPr="006A4ABE" w:rsidRDefault="00A2799A" w:rsidP="000B4982">
            <w:pPr>
              <w:ind w:right="20"/>
              <w:rPr>
                <w:rFonts w:ascii="Cambria" w:hAnsi="Cambria" w:cs="Tahoma"/>
                <w:b/>
                <w:sz w:val="20"/>
                <w:szCs w:val="20"/>
                <w:lang w:val="el-GR"/>
              </w:rPr>
            </w:pPr>
            <w:r w:rsidRPr="006A4ABE">
              <w:rPr>
                <w:rFonts w:ascii="Cambria" w:hAnsi="Cambria" w:cs="Tahoma"/>
                <w:sz w:val="20"/>
                <w:szCs w:val="20"/>
                <w:lang w:val="el-GR"/>
              </w:rPr>
              <w:t>Η ταχύτητα και η δύναμη του ανοίγματος και του κλεισίματος τον στομίων ρίψης θα πρέπει να μπορεί να ρυθμίζεται σε μεγάλη κλίμακα.</w:t>
            </w:r>
          </w:p>
        </w:tc>
        <w:tc>
          <w:tcPr>
            <w:tcW w:w="1611" w:type="dxa"/>
            <w:vAlign w:val="center"/>
          </w:tcPr>
          <w:p w14:paraId="326CCDD0" w14:textId="67A80B29" w:rsidR="00A2799A" w:rsidRPr="006A4ABE" w:rsidRDefault="00A2799A" w:rsidP="000B4982">
            <w:pPr>
              <w:jc w:val="center"/>
              <w:rPr>
                <w:rFonts w:ascii="Cambria" w:eastAsiaTheme="minorHAnsi" w:hAnsi="Cambria" w:cs="Tahoma"/>
                <w:b/>
                <w:lang w:val="el-GR" w:eastAsia="en-US"/>
              </w:rPr>
            </w:pPr>
            <w:r w:rsidRPr="0024118E">
              <w:rPr>
                <w:rFonts w:ascii="Cambria" w:eastAsiaTheme="minorHAnsi" w:hAnsi="Cambria" w:cs="Tahoma"/>
                <w:b/>
                <w:lang w:val="el-GR" w:eastAsia="en-US"/>
              </w:rPr>
              <w:t>ΝΑΙ</w:t>
            </w:r>
          </w:p>
        </w:tc>
        <w:tc>
          <w:tcPr>
            <w:tcW w:w="1626" w:type="dxa"/>
          </w:tcPr>
          <w:p w14:paraId="132079E9"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c>
          <w:tcPr>
            <w:tcW w:w="2580" w:type="dxa"/>
          </w:tcPr>
          <w:p w14:paraId="5FF18ED9"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r>
      <w:tr w:rsidR="00A2799A" w:rsidRPr="006A4ABE" w14:paraId="30ABCF71" w14:textId="77777777" w:rsidTr="00A2799A">
        <w:tc>
          <w:tcPr>
            <w:tcW w:w="3402" w:type="dxa"/>
          </w:tcPr>
          <w:p w14:paraId="6AD1B650" w14:textId="45E203CD" w:rsidR="00A2799A" w:rsidRPr="006A4ABE" w:rsidRDefault="00A2799A" w:rsidP="000B4982">
            <w:pPr>
              <w:ind w:right="20"/>
              <w:rPr>
                <w:rFonts w:ascii="Cambria" w:hAnsi="Cambria" w:cs="Tahoma"/>
                <w:sz w:val="20"/>
                <w:szCs w:val="20"/>
                <w:lang w:val="el-GR"/>
              </w:rPr>
            </w:pPr>
            <w:r w:rsidRPr="000B4982">
              <w:rPr>
                <w:rFonts w:ascii="Cambria" w:hAnsi="Cambria" w:cs="Tahoma"/>
                <w:sz w:val="20"/>
                <w:szCs w:val="20"/>
                <w:lang w:val="el-GR"/>
              </w:rPr>
              <w:t xml:space="preserve">Η έναρξη και παύση λειτουργίας της αντλίας θα πρέπει να γίνεται από το αυτοματοποιημένο με ρομποτική </w:t>
            </w:r>
            <w:r w:rsidRPr="000B4982">
              <w:rPr>
                <w:rFonts w:ascii="Cambria" w:hAnsi="Cambria" w:cs="Tahoma"/>
                <w:sz w:val="20"/>
                <w:szCs w:val="20"/>
                <w:lang w:val="el-GR"/>
              </w:rPr>
              <w:lastRenderedPageBreak/>
              <w:t>λειτουργία σύστημα ρίψης απορριμμάτων.</w:t>
            </w:r>
          </w:p>
        </w:tc>
        <w:tc>
          <w:tcPr>
            <w:tcW w:w="1611" w:type="dxa"/>
            <w:vAlign w:val="center"/>
          </w:tcPr>
          <w:p w14:paraId="0A4C1BDE" w14:textId="77777777" w:rsidR="00A2799A" w:rsidRPr="006A4ABE" w:rsidRDefault="00A2799A" w:rsidP="000B4982">
            <w:pPr>
              <w:jc w:val="center"/>
              <w:rPr>
                <w:rFonts w:ascii="Cambria" w:eastAsiaTheme="minorHAnsi" w:hAnsi="Cambria" w:cs="Tahoma"/>
                <w:b/>
                <w:lang w:val="el-GR" w:eastAsia="en-US"/>
              </w:rPr>
            </w:pPr>
            <w:r w:rsidRPr="006A4ABE">
              <w:rPr>
                <w:rFonts w:ascii="Cambria" w:eastAsiaTheme="minorHAnsi" w:hAnsi="Cambria" w:cs="Tahoma"/>
                <w:b/>
                <w:lang w:val="el-GR" w:eastAsia="en-US"/>
              </w:rPr>
              <w:lastRenderedPageBreak/>
              <w:t>ΝΑΙ</w:t>
            </w:r>
          </w:p>
        </w:tc>
        <w:tc>
          <w:tcPr>
            <w:tcW w:w="1626" w:type="dxa"/>
          </w:tcPr>
          <w:p w14:paraId="24D5D06B"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c>
          <w:tcPr>
            <w:tcW w:w="2580" w:type="dxa"/>
          </w:tcPr>
          <w:p w14:paraId="39A95843"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r>
      <w:tr w:rsidR="00A2799A" w:rsidRPr="006A4ABE" w14:paraId="30B83950" w14:textId="77777777" w:rsidTr="00A2799A">
        <w:tc>
          <w:tcPr>
            <w:tcW w:w="3402" w:type="dxa"/>
          </w:tcPr>
          <w:p w14:paraId="23AE3171" w14:textId="49B76EBD" w:rsidR="00A2799A" w:rsidRPr="00A2799A" w:rsidRDefault="00A2799A" w:rsidP="000B4982">
            <w:pPr>
              <w:ind w:right="20"/>
              <w:rPr>
                <w:rFonts w:ascii="Cambria" w:hAnsi="Cambria" w:cs="Tahoma"/>
                <w:bCs/>
                <w:sz w:val="20"/>
                <w:szCs w:val="20"/>
                <w:lang w:val="el-GR"/>
              </w:rPr>
            </w:pPr>
            <w:r w:rsidRPr="00A2799A">
              <w:rPr>
                <w:rFonts w:ascii="Cambria" w:hAnsi="Cambria" w:cs="Tahoma"/>
                <w:bCs/>
                <w:sz w:val="20"/>
                <w:szCs w:val="20"/>
                <w:lang w:val="el-GR"/>
              </w:rPr>
              <w:t>δύο υδραυλικές  πρέσες</w:t>
            </w:r>
          </w:p>
        </w:tc>
        <w:tc>
          <w:tcPr>
            <w:tcW w:w="1611" w:type="dxa"/>
            <w:vAlign w:val="center"/>
          </w:tcPr>
          <w:p w14:paraId="6CAB7884" w14:textId="77777777" w:rsidR="00A2799A" w:rsidRPr="006A4ABE" w:rsidRDefault="00A2799A" w:rsidP="000B498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093B5033"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c>
          <w:tcPr>
            <w:tcW w:w="2580" w:type="dxa"/>
          </w:tcPr>
          <w:p w14:paraId="43806BE6"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r>
      <w:tr w:rsidR="00A2799A" w:rsidRPr="006A4ABE" w14:paraId="6C40247D" w14:textId="77777777" w:rsidTr="00A2799A">
        <w:tc>
          <w:tcPr>
            <w:tcW w:w="3402" w:type="dxa"/>
          </w:tcPr>
          <w:p w14:paraId="69435629" w14:textId="6D079C0C" w:rsidR="00A2799A" w:rsidRPr="006A4ABE" w:rsidRDefault="00A2799A" w:rsidP="000B4982">
            <w:pPr>
              <w:ind w:right="20"/>
              <w:rPr>
                <w:rFonts w:ascii="Cambria" w:hAnsi="Cambria" w:cs="Tahoma"/>
                <w:b/>
                <w:sz w:val="20"/>
                <w:szCs w:val="20"/>
                <w:lang w:val="el-GR"/>
              </w:rPr>
            </w:pPr>
            <w:r w:rsidRPr="006A4ABE">
              <w:rPr>
                <w:rFonts w:ascii="Cambria" w:hAnsi="Cambria" w:cs="Tahoma"/>
                <w:sz w:val="20"/>
                <w:szCs w:val="20"/>
                <w:lang w:val="el-GR"/>
              </w:rPr>
              <w:t xml:space="preserve">διαβαθμισμένη </w:t>
            </w:r>
            <w:r>
              <w:rPr>
                <w:rFonts w:ascii="Cambria" w:hAnsi="Cambria" w:cs="Tahoma"/>
                <w:sz w:val="20"/>
                <w:szCs w:val="20"/>
                <w:lang w:val="el-GR"/>
              </w:rPr>
              <w:t xml:space="preserve">συμπίεση </w:t>
            </w:r>
          </w:p>
        </w:tc>
        <w:tc>
          <w:tcPr>
            <w:tcW w:w="1611" w:type="dxa"/>
            <w:vAlign w:val="center"/>
          </w:tcPr>
          <w:p w14:paraId="574D5DB3" w14:textId="77777777" w:rsidR="00A2799A" w:rsidRPr="006A4ABE" w:rsidRDefault="00A2799A" w:rsidP="000B498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4E109111"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c>
          <w:tcPr>
            <w:tcW w:w="2580" w:type="dxa"/>
          </w:tcPr>
          <w:p w14:paraId="6C9A085F"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r>
      <w:tr w:rsidR="00A2799A" w:rsidRPr="00413F2D" w14:paraId="62DF294C" w14:textId="77777777" w:rsidTr="00A2799A">
        <w:tc>
          <w:tcPr>
            <w:tcW w:w="3402" w:type="dxa"/>
          </w:tcPr>
          <w:p w14:paraId="39C4244D" w14:textId="31DF237C" w:rsidR="00A2799A" w:rsidRPr="006A4ABE" w:rsidRDefault="00A2799A" w:rsidP="000B4982">
            <w:pPr>
              <w:ind w:right="20"/>
              <w:rPr>
                <w:rFonts w:ascii="Cambria" w:hAnsi="Cambria" w:cs="Tahoma"/>
                <w:sz w:val="20"/>
                <w:szCs w:val="20"/>
                <w:lang w:val="el-GR"/>
              </w:rPr>
            </w:pPr>
            <w:r w:rsidRPr="00413F2D">
              <w:rPr>
                <w:rFonts w:ascii="Cambria" w:hAnsi="Cambria" w:cs="Tahoma"/>
                <w:sz w:val="20"/>
                <w:szCs w:val="20"/>
                <w:lang w:val="el-GR"/>
              </w:rPr>
              <w:t xml:space="preserve">Εφόσον ο κάδος γεμίσει τα στόμια να ρίψης </w:t>
            </w:r>
            <w:r>
              <w:rPr>
                <w:rFonts w:ascii="Cambria" w:hAnsi="Cambria" w:cs="Tahoma"/>
                <w:sz w:val="20"/>
                <w:szCs w:val="20"/>
                <w:lang w:val="el-GR"/>
              </w:rPr>
              <w:t>δεν</w:t>
            </w:r>
            <w:r w:rsidRPr="00413F2D">
              <w:rPr>
                <w:rFonts w:ascii="Cambria" w:hAnsi="Cambria" w:cs="Tahoma"/>
                <w:sz w:val="20"/>
                <w:szCs w:val="20"/>
                <w:lang w:val="el-GR"/>
              </w:rPr>
              <w:t xml:space="preserve"> επιτρέπουν στους χρηστές να συνεχίσουν την ρίψη τον απορριμμάτων και τους ενημερώνουν τουλάχιστον σε δυο γλώσσες ότι ο κάδος είναι πλέον γεμάτος .</w:t>
            </w:r>
          </w:p>
        </w:tc>
        <w:tc>
          <w:tcPr>
            <w:tcW w:w="1611" w:type="dxa"/>
            <w:vAlign w:val="center"/>
          </w:tcPr>
          <w:p w14:paraId="34B16887" w14:textId="2F5F1860" w:rsidR="00A2799A" w:rsidRPr="006A4ABE" w:rsidRDefault="00A2799A" w:rsidP="000B4982">
            <w:pPr>
              <w:jc w:val="center"/>
              <w:rPr>
                <w:rFonts w:ascii="Cambria" w:eastAsiaTheme="minorHAnsi" w:hAnsi="Cambria" w:cs="Tahoma"/>
                <w:b/>
                <w:lang w:val="el-GR" w:eastAsia="en-US"/>
              </w:rPr>
            </w:pPr>
            <w:r w:rsidRPr="0024118E">
              <w:rPr>
                <w:rFonts w:ascii="Cambria" w:eastAsiaTheme="minorHAnsi" w:hAnsi="Cambria" w:cs="Tahoma"/>
                <w:b/>
                <w:lang w:val="el-GR" w:eastAsia="en-US"/>
              </w:rPr>
              <w:t>ΝΑΙ</w:t>
            </w:r>
          </w:p>
        </w:tc>
        <w:tc>
          <w:tcPr>
            <w:tcW w:w="1626" w:type="dxa"/>
          </w:tcPr>
          <w:p w14:paraId="1503D29F"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c>
          <w:tcPr>
            <w:tcW w:w="2580" w:type="dxa"/>
          </w:tcPr>
          <w:p w14:paraId="4EB3CD7E"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r>
      <w:tr w:rsidR="00A2799A" w:rsidRPr="006A4ABE" w14:paraId="5BAD3539" w14:textId="77777777" w:rsidTr="00A2799A">
        <w:tc>
          <w:tcPr>
            <w:tcW w:w="3402" w:type="dxa"/>
          </w:tcPr>
          <w:p w14:paraId="5C023DF5" w14:textId="6EE10539" w:rsidR="00A2799A" w:rsidRPr="006A4ABE" w:rsidRDefault="00A2799A" w:rsidP="000B4982">
            <w:pPr>
              <w:ind w:right="20"/>
              <w:rPr>
                <w:rFonts w:ascii="Cambria" w:hAnsi="Cambria" w:cs="Tahoma"/>
                <w:sz w:val="20"/>
                <w:szCs w:val="20"/>
                <w:lang w:val="el-GR"/>
              </w:rPr>
            </w:pPr>
            <w:r w:rsidRPr="006A4ABE">
              <w:rPr>
                <w:rFonts w:ascii="Cambria" w:hAnsi="Cambria" w:cs="Tahoma"/>
                <w:sz w:val="20"/>
                <w:szCs w:val="20"/>
                <w:lang w:val="el-GR"/>
              </w:rPr>
              <w:t>μηχανισμός υπολογίζει το ποσοστό πληρότητας του κάθε κάδου ώστε αυτό να μη ξεπερνά τα όρια βάρους και όγκου και να γίνεται η αποκομιδή όταν χρειάζεται.</w:t>
            </w:r>
          </w:p>
        </w:tc>
        <w:tc>
          <w:tcPr>
            <w:tcW w:w="1611" w:type="dxa"/>
            <w:vAlign w:val="center"/>
          </w:tcPr>
          <w:p w14:paraId="5D0FDA83" w14:textId="77777777" w:rsidR="00A2799A" w:rsidRPr="006A4ABE" w:rsidRDefault="00A2799A" w:rsidP="000B498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443EACC1"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c>
          <w:tcPr>
            <w:tcW w:w="2580" w:type="dxa"/>
          </w:tcPr>
          <w:p w14:paraId="337647CC"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r>
      <w:tr w:rsidR="00A2799A" w:rsidRPr="006A4ABE" w14:paraId="7DC4926C" w14:textId="77777777" w:rsidTr="00A2799A">
        <w:tc>
          <w:tcPr>
            <w:tcW w:w="3402" w:type="dxa"/>
          </w:tcPr>
          <w:p w14:paraId="085F952F" w14:textId="49925790" w:rsidR="00A2799A" w:rsidRPr="006A4ABE" w:rsidRDefault="00A2799A" w:rsidP="000B4982">
            <w:pPr>
              <w:ind w:right="20"/>
              <w:rPr>
                <w:rFonts w:ascii="Cambria" w:hAnsi="Cambria" w:cs="Tahoma"/>
                <w:sz w:val="20"/>
                <w:szCs w:val="20"/>
                <w:lang w:val="el-GR"/>
              </w:rPr>
            </w:pPr>
            <w:r w:rsidRPr="006A4ABE">
              <w:rPr>
                <w:rFonts w:ascii="Cambria" w:hAnsi="Cambria" w:cs="Tahoma"/>
                <w:sz w:val="20"/>
                <w:szCs w:val="20"/>
                <w:lang w:val="el-GR"/>
              </w:rPr>
              <w:t>αυτόματο υδραυλικό σύστημα σύσφιξης και συμπίεσης των απορριμμάτων.</w:t>
            </w:r>
          </w:p>
        </w:tc>
        <w:tc>
          <w:tcPr>
            <w:tcW w:w="1611" w:type="dxa"/>
            <w:vAlign w:val="center"/>
          </w:tcPr>
          <w:p w14:paraId="55EAF1AE" w14:textId="77777777" w:rsidR="00A2799A" w:rsidRPr="006A4ABE" w:rsidRDefault="00A2799A" w:rsidP="000B498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31469699"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c>
          <w:tcPr>
            <w:tcW w:w="2580" w:type="dxa"/>
          </w:tcPr>
          <w:p w14:paraId="7C0C451E"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r>
      <w:tr w:rsidR="00A2799A" w:rsidRPr="006A4ABE" w14:paraId="036EFA01" w14:textId="77777777" w:rsidTr="00A2799A">
        <w:tc>
          <w:tcPr>
            <w:tcW w:w="3402" w:type="dxa"/>
          </w:tcPr>
          <w:p w14:paraId="6C23856A" w14:textId="28406704" w:rsidR="00A2799A" w:rsidRPr="006A4ABE" w:rsidRDefault="00A2799A" w:rsidP="000B4982">
            <w:pPr>
              <w:ind w:right="20"/>
              <w:rPr>
                <w:rFonts w:ascii="Cambria" w:hAnsi="Cambria" w:cs="Tahoma"/>
                <w:b/>
                <w:sz w:val="20"/>
                <w:szCs w:val="20"/>
                <w:lang w:val="el-GR"/>
              </w:rPr>
            </w:pPr>
            <w:r w:rsidRPr="006A4ABE">
              <w:rPr>
                <w:rFonts w:ascii="Cambria" w:hAnsi="Cambria" w:cs="Tahoma"/>
                <w:sz w:val="20"/>
                <w:szCs w:val="20"/>
                <w:lang w:val="el-GR"/>
              </w:rPr>
              <w:t xml:space="preserve">σύστημα αυτόματης υδραυλικής συγκράτησης-αντιστάθμισης φορτίου </w:t>
            </w:r>
            <w:r>
              <w:rPr>
                <w:rFonts w:ascii="Cambria" w:hAnsi="Cambria" w:cs="Tahoma"/>
                <w:sz w:val="20"/>
                <w:szCs w:val="20"/>
                <w:lang w:val="el-GR"/>
              </w:rPr>
              <w:t>που</w:t>
            </w:r>
            <w:r w:rsidRPr="006A4ABE">
              <w:rPr>
                <w:rFonts w:ascii="Cambria" w:hAnsi="Cambria" w:cs="Tahoma"/>
                <w:sz w:val="20"/>
                <w:szCs w:val="20"/>
                <w:lang w:val="el-GR"/>
              </w:rPr>
              <w:t xml:space="preserve"> λειτουργεί αυτόματα με την εισαγωγή ή την εξαγωγή του κάδου στο σύστημα.</w:t>
            </w:r>
          </w:p>
        </w:tc>
        <w:tc>
          <w:tcPr>
            <w:tcW w:w="1611" w:type="dxa"/>
            <w:vAlign w:val="center"/>
          </w:tcPr>
          <w:p w14:paraId="29C21CC9" w14:textId="77777777" w:rsidR="00A2799A" w:rsidRPr="006A4ABE" w:rsidRDefault="00A2799A" w:rsidP="000B498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16D70671"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c>
          <w:tcPr>
            <w:tcW w:w="2580" w:type="dxa"/>
          </w:tcPr>
          <w:p w14:paraId="521ED219"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r>
      <w:tr w:rsidR="00A2799A" w:rsidRPr="006A4ABE" w14:paraId="239A2104" w14:textId="77777777" w:rsidTr="00A2799A">
        <w:tc>
          <w:tcPr>
            <w:tcW w:w="3402" w:type="dxa"/>
          </w:tcPr>
          <w:p w14:paraId="7C385A7E" w14:textId="2AF5DD07" w:rsidR="00A2799A" w:rsidRPr="006A4ABE" w:rsidRDefault="00A2799A" w:rsidP="000B4982">
            <w:pPr>
              <w:ind w:right="20"/>
              <w:rPr>
                <w:rFonts w:ascii="Cambria" w:hAnsi="Cambria" w:cs="Tahoma"/>
                <w:sz w:val="20"/>
                <w:szCs w:val="20"/>
                <w:lang w:val="el-GR"/>
              </w:rPr>
            </w:pPr>
            <w:r w:rsidRPr="006A4ABE">
              <w:rPr>
                <w:rFonts w:ascii="Cambria" w:hAnsi="Cambria" w:cs="Tahoma"/>
                <w:b/>
                <w:sz w:val="20"/>
                <w:szCs w:val="20"/>
                <w:lang w:val="el-GR"/>
              </w:rPr>
              <w:t>ΣΥΣΤΗΜΑΤΑ ΑΣΦΑΛΕΙΑΣ ΟΡΓΑΝΑ ΕΛΕΓΧΟΥ</w:t>
            </w:r>
          </w:p>
        </w:tc>
        <w:tc>
          <w:tcPr>
            <w:tcW w:w="1611" w:type="dxa"/>
            <w:vAlign w:val="center"/>
          </w:tcPr>
          <w:p w14:paraId="18F488AA" w14:textId="49BCCE68" w:rsidR="00A2799A" w:rsidRPr="006A4ABE" w:rsidRDefault="00A2799A" w:rsidP="000B4982">
            <w:pPr>
              <w:jc w:val="center"/>
              <w:rPr>
                <w:rFonts w:ascii="Cambria" w:eastAsiaTheme="minorHAnsi" w:hAnsi="Cambria" w:cs="Tahoma"/>
                <w:b/>
                <w:lang w:val="el-GR" w:eastAsia="en-US"/>
              </w:rPr>
            </w:pPr>
          </w:p>
        </w:tc>
        <w:tc>
          <w:tcPr>
            <w:tcW w:w="1626" w:type="dxa"/>
          </w:tcPr>
          <w:p w14:paraId="782BA304"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c>
          <w:tcPr>
            <w:tcW w:w="2580" w:type="dxa"/>
          </w:tcPr>
          <w:p w14:paraId="3D19D8AC"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r>
      <w:tr w:rsidR="00A2799A" w:rsidRPr="006A4ABE" w14:paraId="6DC356A5" w14:textId="77777777" w:rsidTr="00A2799A">
        <w:tc>
          <w:tcPr>
            <w:tcW w:w="3402" w:type="dxa"/>
          </w:tcPr>
          <w:p w14:paraId="5A2DE4D1" w14:textId="5499740E" w:rsidR="00A2799A" w:rsidRPr="006A4ABE" w:rsidRDefault="00A2799A" w:rsidP="000B4982">
            <w:pPr>
              <w:ind w:right="20"/>
              <w:rPr>
                <w:rFonts w:ascii="Cambria" w:hAnsi="Cambria" w:cs="Tahoma"/>
                <w:sz w:val="20"/>
                <w:szCs w:val="20"/>
                <w:lang w:val="el-GR"/>
              </w:rPr>
            </w:pPr>
            <w:r>
              <w:rPr>
                <w:rFonts w:ascii="Cambria" w:hAnsi="Cambria" w:cs="Tahoma"/>
                <w:sz w:val="20"/>
                <w:szCs w:val="20"/>
                <w:lang w:val="el-GR"/>
              </w:rPr>
              <w:t>Βαλβίδες καταμερισμού</w:t>
            </w:r>
          </w:p>
          <w:p w14:paraId="2DB00623" w14:textId="3CFEEC62" w:rsidR="00A2799A" w:rsidRPr="006A4ABE" w:rsidRDefault="00A2799A" w:rsidP="00F52A50">
            <w:pPr>
              <w:ind w:right="20"/>
              <w:rPr>
                <w:rFonts w:ascii="Cambria" w:hAnsi="Cambria" w:cs="Tahoma"/>
                <w:b/>
                <w:sz w:val="20"/>
                <w:szCs w:val="20"/>
                <w:lang w:val="el-GR"/>
              </w:rPr>
            </w:pPr>
          </w:p>
          <w:p w14:paraId="1B820EF3" w14:textId="13671901" w:rsidR="00A2799A" w:rsidRPr="006A4ABE" w:rsidRDefault="00A2799A" w:rsidP="000B4982">
            <w:pPr>
              <w:ind w:right="20"/>
              <w:rPr>
                <w:rFonts w:ascii="Cambria" w:hAnsi="Cambria" w:cs="Tahoma"/>
                <w:b/>
                <w:sz w:val="20"/>
                <w:szCs w:val="20"/>
                <w:lang w:val="el-GR"/>
              </w:rPr>
            </w:pPr>
          </w:p>
        </w:tc>
        <w:tc>
          <w:tcPr>
            <w:tcW w:w="1611" w:type="dxa"/>
            <w:vAlign w:val="center"/>
          </w:tcPr>
          <w:p w14:paraId="67844B81" w14:textId="77777777" w:rsidR="00A2799A" w:rsidRPr="006A4ABE" w:rsidRDefault="00A2799A" w:rsidP="000B498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59517BCA"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c>
          <w:tcPr>
            <w:tcW w:w="2580" w:type="dxa"/>
          </w:tcPr>
          <w:p w14:paraId="2606CBC0"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r>
      <w:tr w:rsidR="00A2799A" w:rsidRPr="00F52A50" w14:paraId="5B181046" w14:textId="77777777" w:rsidTr="00A2799A">
        <w:tc>
          <w:tcPr>
            <w:tcW w:w="3402" w:type="dxa"/>
          </w:tcPr>
          <w:p w14:paraId="11557A27" w14:textId="2ABF340D" w:rsidR="00A2799A" w:rsidRPr="00F52A50" w:rsidRDefault="00A2799A" w:rsidP="00F52A50">
            <w:pPr>
              <w:ind w:right="20"/>
              <w:rPr>
                <w:rFonts w:ascii="Cambria" w:hAnsi="Cambria" w:cs="Tahoma"/>
                <w:sz w:val="20"/>
                <w:szCs w:val="20"/>
                <w:lang w:val="el-GR"/>
              </w:rPr>
            </w:pPr>
            <w:r w:rsidRPr="00F52A50">
              <w:rPr>
                <w:rFonts w:ascii="Cambria" w:hAnsi="Cambria" w:cs="Tahoma"/>
                <w:sz w:val="20"/>
                <w:szCs w:val="20"/>
                <w:lang w:val="el-GR"/>
              </w:rPr>
              <w:t xml:space="preserve">χειριστήρια μηχανισμών συμπίεσης, </w:t>
            </w:r>
            <w:r>
              <w:rPr>
                <w:rFonts w:ascii="Cambria" w:hAnsi="Cambria" w:cs="Tahoma"/>
                <w:sz w:val="20"/>
                <w:szCs w:val="20"/>
                <w:lang w:val="el-GR"/>
              </w:rPr>
              <w:t>με</w:t>
            </w:r>
            <w:r w:rsidRPr="00F52A50">
              <w:rPr>
                <w:rFonts w:ascii="Cambria" w:hAnsi="Cambria" w:cs="Tahoma"/>
                <w:sz w:val="20"/>
                <w:szCs w:val="20"/>
                <w:lang w:val="el-GR"/>
              </w:rPr>
              <w:t xml:space="preserve"> σύστημα αυτόματης επαναφοράς στην ουδέτερη θέση</w:t>
            </w:r>
            <w:r>
              <w:rPr>
                <w:rFonts w:ascii="Cambria" w:hAnsi="Cambria" w:cs="Tahoma"/>
                <w:sz w:val="20"/>
                <w:szCs w:val="20"/>
                <w:lang w:val="el-GR"/>
              </w:rPr>
              <w:t>. Ό</w:t>
            </w:r>
            <w:r w:rsidRPr="00F52A50">
              <w:rPr>
                <w:rFonts w:ascii="Cambria" w:hAnsi="Cambria" w:cs="Tahoma"/>
                <w:sz w:val="20"/>
                <w:szCs w:val="20"/>
                <w:lang w:val="el-GR"/>
              </w:rPr>
              <w:t>ταν λειτουργεί το χειριστήριο του ενός μηχανισμού αποκλείεται η λειτουργία του δευτέρου.</w:t>
            </w:r>
          </w:p>
          <w:p w14:paraId="32B5F2B5" w14:textId="5E0AB388" w:rsidR="00A2799A" w:rsidRPr="00F52A50" w:rsidRDefault="00A2799A" w:rsidP="00FF6DD2">
            <w:pPr>
              <w:ind w:right="20"/>
              <w:rPr>
                <w:rFonts w:ascii="Cambria" w:hAnsi="Cambria" w:cs="Tahoma"/>
                <w:sz w:val="20"/>
                <w:szCs w:val="20"/>
                <w:lang w:val="el-GR"/>
              </w:rPr>
            </w:pPr>
            <w:r w:rsidRPr="00F52A50">
              <w:rPr>
                <w:rFonts w:ascii="Cambria" w:hAnsi="Cambria" w:cs="Tahoma"/>
                <w:sz w:val="20"/>
                <w:szCs w:val="20"/>
                <w:lang w:val="el-GR"/>
              </w:rPr>
              <w:t xml:space="preserve"> υδραυλικά έμβολα εξοπλισμένα με βαλβίδες ασφαλείας που επιτρέπουν την κατάβαση των μηχανισμών σε περίπτωση βλάβης των υδραυλικών σωληνώσεων.</w:t>
            </w:r>
          </w:p>
          <w:p w14:paraId="092CE445" w14:textId="76D9F908" w:rsidR="00A2799A" w:rsidRDefault="00A2799A" w:rsidP="00FF6DD2">
            <w:pPr>
              <w:ind w:right="20"/>
              <w:rPr>
                <w:rFonts w:ascii="Cambria" w:hAnsi="Cambria" w:cs="Tahoma"/>
                <w:sz w:val="20"/>
                <w:szCs w:val="20"/>
                <w:lang w:val="el-GR"/>
              </w:rPr>
            </w:pPr>
            <w:r w:rsidRPr="00F52A50">
              <w:rPr>
                <w:rFonts w:ascii="Cambria" w:hAnsi="Cambria" w:cs="Tahoma"/>
                <w:sz w:val="20"/>
                <w:szCs w:val="20"/>
                <w:lang w:val="el-GR"/>
              </w:rPr>
              <w:t>•</w:t>
            </w:r>
            <w:r w:rsidRPr="00F52A50">
              <w:rPr>
                <w:rFonts w:ascii="Cambria" w:hAnsi="Cambria" w:cs="Tahoma"/>
                <w:sz w:val="20"/>
                <w:szCs w:val="20"/>
                <w:lang w:val="el-GR"/>
              </w:rPr>
              <w:tab/>
            </w:r>
          </w:p>
          <w:p w14:paraId="1BF35FAC" w14:textId="01E1F9F8" w:rsidR="00A2799A" w:rsidRDefault="00A2799A" w:rsidP="00FF6DD2">
            <w:pPr>
              <w:ind w:right="20"/>
              <w:rPr>
                <w:rFonts w:ascii="Cambria" w:hAnsi="Cambria" w:cs="Tahoma"/>
                <w:sz w:val="20"/>
                <w:szCs w:val="20"/>
                <w:lang w:val="el-GR"/>
              </w:rPr>
            </w:pPr>
          </w:p>
        </w:tc>
        <w:tc>
          <w:tcPr>
            <w:tcW w:w="1611" w:type="dxa"/>
            <w:vAlign w:val="center"/>
          </w:tcPr>
          <w:p w14:paraId="62AA044D" w14:textId="649D9AC3" w:rsidR="00A2799A" w:rsidRPr="006A4ABE" w:rsidRDefault="00A2799A" w:rsidP="000B4982">
            <w:pPr>
              <w:jc w:val="center"/>
              <w:rPr>
                <w:rFonts w:ascii="Cambria" w:eastAsiaTheme="minorHAnsi" w:hAnsi="Cambria" w:cs="Tahoma"/>
                <w:b/>
                <w:lang w:val="el-GR" w:eastAsia="en-US"/>
              </w:rPr>
            </w:pPr>
            <w:r w:rsidRPr="0024118E">
              <w:rPr>
                <w:rFonts w:ascii="Cambria" w:eastAsiaTheme="minorHAnsi" w:hAnsi="Cambria" w:cs="Tahoma"/>
                <w:b/>
                <w:lang w:val="el-GR" w:eastAsia="en-US"/>
              </w:rPr>
              <w:t>ΝΑΙ</w:t>
            </w:r>
          </w:p>
        </w:tc>
        <w:tc>
          <w:tcPr>
            <w:tcW w:w="1626" w:type="dxa"/>
          </w:tcPr>
          <w:p w14:paraId="2F73EE5E"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c>
          <w:tcPr>
            <w:tcW w:w="2580" w:type="dxa"/>
          </w:tcPr>
          <w:p w14:paraId="0D8C5150"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r>
      <w:tr w:rsidR="00A2799A" w:rsidRPr="00F52A50" w14:paraId="417DB8BE" w14:textId="77777777" w:rsidTr="00A2799A">
        <w:tc>
          <w:tcPr>
            <w:tcW w:w="3402" w:type="dxa"/>
          </w:tcPr>
          <w:p w14:paraId="2333AC75" w14:textId="420CE8B7" w:rsidR="00A2799A" w:rsidRPr="00FF6DD2" w:rsidRDefault="00A2799A" w:rsidP="0024118E">
            <w:pPr>
              <w:ind w:right="20"/>
              <w:rPr>
                <w:rFonts w:ascii="Cambria" w:hAnsi="Cambria" w:cs="Tahoma"/>
                <w:sz w:val="20"/>
                <w:szCs w:val="20"/>
                <w:lang w:val="el-GR"/>
              </w:rPr>
            </w:pPr>
            <w:r w:rsidRPr="00FF6DD2">
              <w:rPr>
                <w:rFonts w:ascii="Cambria" w:hAnsi="Cambria" w:cs="Tahoma"/>
                <w:sz w:val="20"/>
                <w:szCs w:val="20"/>
                <w:lang w:val="el-GR"/>
              </w:rPr>
              <w:t>το σύστημα διαθέτει εκ κατασκευής του όλους τους απαραίτητους περιορισμούς σε ότι αφορά τα μέγιστα όρια λειτουργίας του ώστε, να καθίσταται αδύνατο για τον χειριστή να θέσει το σύστημα σε λειτουργία που θα ήταν επικίνδυνη.</w:t>
            </w:r>
          </w:p>
          <w:p w14:paraId="106BC46C" w14:textId="2C388FDF" w:rsidR="00A2799A" w:rsidRPr="00F52A50" w:rsidRDefault="00A2799A" w:rsidP="0024118E">
            <w:pPr>
              <w:ind w:right="20"/>
              <w:rPr>
                <w:rFonts w:ascii="Cambria" w:hAnsi="Cambria" w:cs="Tahoma"/>
                <w:sz w:val="20"/>
                <w:szCs w:val="20"/>
                <w:lang w:val="el-GR"/>
              </w:rPr>
            </w:pPr>
            <w:r w:rsidRPr="00FF6DD2">
              <w:rPr>
                <w:rFonts w:ascii="Cambria" w:hAnsi="Cambria" w:cs="Tahoma"/>
                <w:sz w:val="20"/>
                <w:szCs w:val="20"/>
                <w:lang w:val="el-GR"/>
              </w:rPr>
              <w:t>•</w:t>
            </w:r>
            <w:r w:rsidRPr="00FF6DD2">
              <w:rPr>
                <w:rFonts w:ascii="Cambria" w:hAnsi="Cambria" w:cs="Tahoma"/>
                <w:sz w:val="20"/>
                <w:szCs w:val="20"/>
                <w:lang w:val="el-GR"/>
              </w:rPr>
              <w:tab/>
            </w:r>
          </w:p>
          <w:p w14:paraId="65102B28" w14:textId="0A35176F" w:rsidR="00A2799A" w:rsidRPr="00F52A50" w:rsidRDefault="00A2799A" w:rsidP="0024118E">
            <w:pPr>
              <w:ind w:right="20"/>
              <w:rPr>
                <w:rFonts w:ascii="Cambria" w:hAnsi="Cambria" w:cs="Tahoma"/>
                <w:sz w:val="20"/>
                <w:szCs w:val="20"/>
                <w:lang w:val="el-GR"/>
              </w:rPr>
            </w:pPr>
          </w:p>
        </w:tc>
        <w:tc>
          <w:tcPr>
            <w:tcW w:w="1611" w:type="dxa"/>
          </w:tcPr>
          <w:p w14:paraId="385478CC" w14:textId="3D2D480A" w:rsidR="00A2799A" w:rsidRPr="006A4ABE" w:rsidRDefault="00A2799A" w:rsidP="0024118E">
            <w:pPr>
              <w:jc w:val="center"/>
              <w:rPr>
                <w:rFonts w:ascii="Cambria" w:eastAsiaTheme="minorHAnsi" w:hAnsi="Cambria" w:cs="Tahoma"/>
                <w:b/>
                <w:lang w:val="el-GR" w:eastAsia="en-US"/>
              </w:rPr>
            </w:pPr>
            <w:r w:rsidRPr="002C0DD5">
              <w:rPr>
                <w:rFonts w:ascii="Cambria" w:eastAsiaTheme="minorHAnsi" w:hAnsi="Cambria" w:cs="Tahoma"/>
                <w:b/>
                <w:lang w:val="el-GR" w:eastAsia="en-US"/>
              </w:rPr>
              <w:lastRenderedPageBreak/>
              <w:t>ΝΑΙ</w:t>
            </w:r>
          </w:p>
        </w:tc>
        <w:tc>
          <w:tcPr>
            <w:tcW w:w="1626" w:type="dxa"/>
          </w:tcPr>
          <w:p w14:paraId="1BAAFDBB"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09D4BDB0"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F52A50" w14:paraId="2D8AC45D" w14:textId="77777777" w:rsidTr="00A2799A">
        <w:tc>
          <w:tcPr>
            <w:tcW w:w="3402" w:type="dxa"/>
          </w:tcPr>
          <w:p w14:paraId="10F43934" w14:textId="62507D0F" w:rsidR="00A2799A" w:rsidRPr="00FF6DD2" w:rsidRDefault="00A2799A" w:rsidP="0024118E">
            <w:pPr>
              <w:ind w:right="20"/>
              <w:rPr>
                <w:rFonts w:ascii="Cambria" w:hAnsi="Cambria" w:cs="Tahoma"/>
                <w:sz w:val="20"/>
                <w:szCs w:val="20"/>
                <w:lang w:val="el-GR"/>
              </w:rPr>
            </w:pPr>
            <w:r w:rsidRPr="00FF6DD2">
              <w:rPr>
                <w:rFonts w:ascii="Cambria" w:hAnsi="Cambria" w:cs="Tahoma"/>
                <w:sz w:val="20"/>
                <w:szCs w:val="20"/>
                <w:lang w:val="el-GR"/>
              </w:rPr>
              <w:t xml:space="preserve">σύστημα αυτόματης επιβράδυνσης και διακοπής της λειτουργίας του συστήματος όταν φθάσει στα μέγιστα όρια του και στα όρια ασφαλείας </w:t>
            </w:r>
          </w:p>
          <w:p w14:paraId="10D3C483" w14:textId="00A42DBD" w:rsidR="00A2799A" w:rsidRPr="00FF6DD2" w:rsidRDefault="00A2799A" w:rsidP="0024118E">
            <w:pPr>
              <w:ind w:right="20"/>
              <w:rPr>
                <w:rFonts w:ascii="Cambria" w:hAnsi="Cambria" w:cs="Tahoma"/>
                <w:sz w:val="20"/>
                <w:szCs w:val="20"/>
                <w:lang w:val="el-GR"/>
              </w:rPr>
            </w:pPr>
          </w:p>
        </w:tc>
        <w:tc>
          <w:tcPr>
            <w:tcW w:w="1611" w:type="dxa"/>
          </w:tcPr>
          <w:p w14:paraId="2726846C" w14:textId="0D316C0C" w:rsidR="00A2799A" w:rsidRPr="006A4ABE" w:rsidRDefault="00A2799A" w:rsidP="0024118E">
            <w:pPr>
              <w:jc w:val="center"/>
              <w:rPr>
                <w:rFonts w:ascii="Cambria" w:eastAsiaTheme="minorHAnsi" w:hAnsi="Cambria" w:cs="Tahoma"/>
                <w:b/>
                <w:lang w:val="el-GR" w:eastAsia="en-US"/>
              </w:rPr>
            </w:pPr>
            <w:r w:rsidRPr="002C0DD5">
              <w:rPr>
                <w:rFonts w:ascii="Cambria" w:eastAsiaTheme="minorHAnsi" w:hAnsi="Cambria" w:cs="Tahoma"/>
                <w:b/>
                <w:lang w:val="el-GR" w:eastAsia="en-US"/>
              </w:rPr>
              <w:t>ΝΑΙ</w:t>
            </w:r>
          </w:p>
        </w:tc>
        <w:tc>
          <w:tcPr>
            <w:tcW w:w="1626" w:type="dxa"/>
          </w:tcPr>
          <w:p w14:paraId="0BB2EADF"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69E91300"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F52A50" w14:paraId="7B18FE75" w14:textId="77777777" w:rsidTr="00A2799A">
        <w:tc>
          <w:tcPr>
            <w:tcW w:w="3402" w:type="dxa"/>
          </w:tcPr>
          <w:p w14:paraId="61F1DA2B" w14:textId="0041B8CB" w:rsidR="00A2799A" w:rsidRPr="00BE1876" w:rsidRDefault="00A2799A" w:rsidP="0024118E">
            <w:pPr>
              <w:ind w:right="20"/>
              <w:rPr>
                <w:rFonts w:ascii="Cambria" w:hAnsi="Cambria" w:cs="Tahoma"/>
                <w:sz w:val="20"/>
                <w:szCs w:val="20"/>
                <w:lang w:val="el-GR"/>
              </w:rPr>
            </w:pPr>
            <w:r w:rsidRPr="00BE1876">
              <w:rPr>
                <w:rFonts w:ascii="Cambria" w:hAnsi="Cambria" w:cs="Tahoma"/>
                <w:sz w:val="20"/>
                <w:szCs w:val="20"/>
                <w:lang w:val="el-GR"/>
              </w:rPr>
              <w:t>αυτόματο προειδοποιητικό ηχητικό σήμα κινδύνου ανύψωσης και κατάβασης του συστήματος.</w:t>
            </w:r>
          </w:p>
          <w:p w14:paraId="164B7D2A" w14:textId="2B981259" w:rsidR="00A2799A" w:rsidRPr="00FF6DD2" w:rsidRDefault="00A2799A" w:rsidP="0024118E">
            <w:pPr>
              <w:ind w:right="20"/>
              <w:rPr>
                <w:rFonts w:ascii="Cambria" w:hAnsi="Cambria" w:cs="Tahoma"/>
                <w:sz w:val="20"/>
                <w:szCs w:val="20"/>
                <w:lang w:val="el-GR"/>
              </w:rPr>
            </w:pPr>
            <w:r w:rsidRPr="00BE1876">
              <w:rPr>
                <w:rFonts w:ascii="Cambria" w:hAnsi="Cambria" w:cs="Tahoma"/>
                <w:sz w:val="20"/>
                <w:szCs w:val="20"/>
                <w:lang w:val="el-GR"/>
              </w:rPr>
              <w:t>•</w:t>
            </w:r>
            <w:r w:rsidRPr="00BE1876">
              <w:rPr>
                <w:rFonts w:ascii="Cambria" w:hAnsi="Cambria" w:cs="Tahoma"/>
                <w:sz w:val="20"/>
                <w:szCs w:val="20"/>
                <w:lang w:val="el-GR"/>
              </w:rPr>
              <w:tab/>
            </w:r>
          </w:p>
          <w:p w14:paraId="417F2F85" w14:textId="5F06FAB4" w:rsidR="00A2799A" w:rsidRPr="00FF6DD2" w:rsidRDefault="00A2799A" w:rsidP="0024118E">
            <w:pPr>
              <w:ind w:right="20"/>
              <w:rPr>
                <w:rFonts w:ascii="Cambria" w:hAnsi="Cambria" w:cs="Tahoma"/>
                <w:sz w:val="20"/>
                <w:szCs w:val="20"/>
                <w:lang w:val="el-GR"/>
              </w:rPr>
            </w:pPr>
          </w:p>
        </w:tc>
        <w:tc>
          <w:tcPr>
            <w:tcW w:w="1611" w:type="dxa"/>
          </w:tcPr>
          <w:p w14:paraId="474EC799" w14:textId="3C0AB59E" w:rsidR="00A2799A" w:rsidRPr="006A4ABE" w:rsidRDefault="00A2799A" w:rsidP="0024118E">
            <w:pPr>
              <w:jc w:val="center"/>
              <w:rPr>
                <w:rFonts w:ascii="Cambria" w:eastAsiaTheme="minorHAnsi" w:hAnsi="Cambria" w:cs="Tahoma"/>
                <w:b/>
                <w:lang w:val="el-GR" w:eastAsia="en-US"/>
              </w:rPr>
            </w:pPr>
            <w:r w:rsidRPr="002C0DD5">
              <w:rPr>
                <w:rFonts w:ascii="Cambria" w:eastAsiaTheme="minorHAnsi" w:hAnsi="Cambria" w:cs="Tahoma"/>
                <w:b/>
                <w:lang w:val="el-GR" w:eastAsia="en-US"/>
              </w:rPr>
              <w:t>ΝΑΙ</w:t>
            </w:r>
          </w:p>
        </w:tc>
        <w:tc>
          <w:tcPr>
            <w:tcW w:w="1626" w:type="dxa"/>
          </w:tcPr>
          <w:p w14:paraId="344C20F5"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679931D1"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F52A50" w14:paraId="4069B84A" w14:textId="77777777" w:rsidTr="00A2799A">
        <w:tc>
          <w:tcPr>
            <w:tcW w:w="3402" w:type="dxa"/>
          </w:tcPr>
          <w:p w14:paraId="0404A8A4" w14:textId="1BF56ADC" w:rsidR="00A2799A" w:rsidRPr="00E20EE7" w:rsidRDefault="00A2799A" w:rsidP="0024118E">
            <w:pPr>
              <w:ind w:right="20"/>
              <w:rPr>
                <w:rFonts w:ascii="Cambria" w:hAnsi="Cambria" w:cs="Tahoma"/>
                <w:sz w:val="20"/>
                <w:szCs w:val="20"/>
                <w:lang w:val="el-GR"/>
              </w:rPr>
            </w:pPr>
            <w:r w:rsidRPr="00E20EE7">
              <w:rPr>
                <w:rFonts w:ascii="Cambria" w:hAnsi="Cambria" w:cs="Tahoma"/>
                <w:sz w:val="20"/>
                <w:szCs w:val="20"/>
                <w:lang w:val="el-GR"/>
              </w:rPr>
              <w:t xml:space="preserve">Σύστημα ρομποτικής λειτουργίας </w:t>
            </w:r>
            <w:r>
              <w:rPr>
                <w:rFonts w:ascii="Cambria" w:hAnsi="Cambria" w:cs="Tahoma"/>
                <w:sz w:val="20"/>
                <w:szCs w:val="20"/>
                <w:lang w:val="el-GR"/>
              </w:rPr>
              <w:t>σ</w:t>
            </w:r>
            <w:r w:rsidRPr="00E20EE7">
              <w:rPr>
                <w:rFonts w:ascii="Cambria" w:hAnsi="Cambria" w:cs="Tahoma"/>
                <w:sz w:val="20"/>
                <w:szCs w:val="20"/>
                <w:lang w:val="el-GR"/>
              </w:rPr>
              <w:t xml:space="preserve">το κεντρικό χειριστήριο χρήσης  που ακινητοποιεί τον μηχανισμό ανύψωσης και κατάβασης , αυτόματα 15 με 20 </w:t>
            </w:r>
            <w:proofErr w:type="spellStart"/>
            <w:r w:rsidRPr="00E20EE7">
              <w:rPr>
                <w:rFonts w:ascii="Cambria" w:hAnsi="Cambria" w:cs="Tahoma"/>
                <w:sz w:val="20"/>
                <w:szCs w:val="20"/>
                <w:lang w:val="el-GR"/>
              </w:rPr>
              <w:t>cm</w:t>
            </w:r>
            <w:proofErr w:type="spellEnd"/>
            <w:r w:rsidRPr="00E20EE7">
              <w:rPr>
                <w:rFonts w:ascii="Cambria" w:hAnsi="Cambria" w:cs="Tahoma"/>
                <w:sz w:val="20"/>
                <w:szCs w:val="20"/>
                <w:lang w:val="el-GR"/>
              </w:rPr>
              <w:t xml:space="preserve"> από την τελική του θέση ηρεμίας ώστε να γίνεται υποχρεωτικά ένας περιμετρικός τελικός έλεγχος από τον χειριστή του συστήματος για αποφυγή ατυχήματος.</w:t>
            </w:r>
          </w:p>
          <w:p w14:paraId="4066875B" w14:textId="3267F87D" w:rsidR="00A2799A" w:rsidRPr="00BE1876" w:rsidRDefault="00A2799A" w:rsidP="0024118E">
            <w:pPr>
              <w:ind w:right="20"/>
              <w:rPr>
                <w:rFonts w:ascii="Cambria" w:hAnsi="Cambria" w:cs="Tahoma"/>
                <w:sz w:val="20"/>
                <w:szCs w:val="20"/>
                <w:lang w:val="el-GR"/>
              </w:rPr>
            </w:pPr>
          </w:p>
        </w:tc>
        <w:tc>
          <w:tcPr>
            <w:tcW w:w="1611" w:type="dxa"/>
          </w:tcPr>
          <w:p w14:paraId="3863722B" w14:textId="0E00994D" w:rsidR="00A2799A" w:rsidRPr="006A4ABE" w:rsidRDefault="00A2799A" w:rsidP="0024118E">
            <w:pPr>
              <w:jc w:val="center"/>
              <w:rPr>
                <w:rFonts w:ascii="Cambria" w:eastAsiaTheme="minorHAnsi" w:hAnsi="Cambria" w:cs="Tahoma"/>
                <w:b/>
                <w:lang w:val="el-GR" w:eastAsia="en-US"/>
              </w:rPr>
            </w:pPr>
            <w:r w:rsidRPr="00C54644">
              <w:rPr>
                <w:rFonts w:ascii="Cambria" w:eastAsiaTheme="minorHAnsi" w:hAnsi="Cambria" w:cs="Tahoma"/>
                <w:b/>
                <w:lang w:val="el-GR" w:eastAsia="en-US"/>
              </w:rPr>
              <w:t>ΝΑΙ</w:t>
            </w:r>
          </w:p>
        </w:tc>
        <w:tc>
          <w:tcPr>
            <w:tcW w:w="1626" w:type="dxa"/>
          </w:tcPr>
          <w:p w14:paraId="5A1FB9BB"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0E251A2C"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F52A50" w14:paraId="0A3EC5F4" w14:textId="77777777" w:rsidTr="00A2799A">
        <w:tc>
          <w:tcPr>
            <w:tcW w:w="3402" w:type="dxa"/>
          </w:tcPr>
          <w:p w14:paraId="46187C3D" w14:textId="0F556B1B" w:rsidR="00A2799A" w:rsidRPr="00E20EE7" w:rsidRDefault="00A2799A" w:rsidP="0024118E">
            <w:pPr>
              <w:ind w:right="20"/>
              <w:rPr>
                <w:rFonts w:ascii="Cambria" w:hAnsi="Cambria" w:cs="Tahoma"/>
                <w:sz w:val="20"/>
                <w:szCs w:val="20"/>
                <w:lang w:val="el-GR"/>
              </w:rPr>
            </w:pPr>
            <w:r w:rsidRPr="00E20EE7">
              <w:rPr>
                <w:rFonts w:ascii="Cambria" w:hAnsi="Cambria" w:cs="Tahoma"/>
                <w:sz w:val="20"/>
                <w:szCs w:val="20"/>
                <w:lang w:val="el-GR"/>
              </w:rPr>
              <w:t>Σύστημα χειροκίνητα ενεργοποιούμενο για το ανέβασμα και το κατέβασμα όλου του συστήματος των μηχανισμών</w:t>
            </w:r>
          </w:p>
        </w:tc>
        <w:tc>
          <w:tcPr>
            <w:tcW w:w="1611" w:type="dxa"/>
          </w:tcPr>
          <w:p w14:paraId="346318E9" w14:textId="4805D299" w:rsidR="00A2799A" w:rsidRPr="006A4ABE" w:rsidRDefault="00A2799A" w:rsidP="0024118E">
            <w:pPr>
              <w:jc w:val="center"/>
              <w:rPr>
                <w:rFonts w:ascii="Cambria" w:eastAsiaTheme="minorHAnsi" w:hAnsi="Cambria" w:cs="Tahoma"/>
                <w:b/>
                <w:lang w:val="el-GR" w:eastAsia="en-US"/>
              </w:rPr>
            </w:pPr>
            <w:r w:rsidRPr="00C54644">
              <w:rPr>
                <w:rFonts w:ascii="Cambria" w:eastAsiaTheme="minorHAnsi" w:hAnsi="Cambria" w:cs="Tahoma"/>
                <w:b/>
                <w:lang w:val="el-GR" w:eastAsia="en-US"/>
              </w:rPr>
              <w:t>ΝΑΙ</w:t>
            </w:r>
          </w:p>
        </w:tc>
        <w:tc>
          <w:tcPr>
            <w:tcW w:w="1626" w:type="dxa"/>
          </w:tcPr>
          <w:p w14:paraId="58BF79EF"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44B5B71E"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F52A50" w14:paraId="3A8428C1" w14:textId="77777777" w:rsidTr="00A2799A">
        <w:tc>
          <w:tcPr>
            <w:tcW w:w="3402" w:type="dxa"/>
          </w:tcPr>
          <w:p w14:paraId="707789EE" w14:textId="6FEC9905" w:rsidR="00A2799A" w:rsidRPr="00E20EE7" w:rsidRDefault="00A2799A" w:rsidP="0024118E">
            <w:pPr>
              <w:ind w:right="20"/>
              <w:rPr>
                <w:rFonts w:ascii="Cambria" w:hAnsi="Cambria" w:cs="Tahoma"/>
                <w:sz w:val="20"/>
                <w:szCs w:val="20"/>
                <w:lang w:val="el-GR"/>
              </w:rPr>
            </w:pPr>
            <w:r w:rsidRPr="0076407D">
              <w:rPr>
                <w:rFonts w:ascii="Cambria" w:hAnsi="Cambria" w:cs="Tahoma"/>
                <w:sz w:val="20"/>
                <w:szCs w:val="20"/>
                <w:lang w:val="el-GR"/>
              </w:rPr>
              <w:t>βαλβίδες ασφάλειας σε όλους τους υδραυλικούς κυλίνδρους για ακινητοποίηση των βραχιόνων σε περίπτωση απώλειας υδραυλικού ελαίου.</w:t>
            </w:r>
          </w:p>
        </w:tc>
        <w:tc>
          <w:tcPr>
            <w:tcW w:w="1611" w:type="dxa"/>
          </w:tcPr>
          <w:p w14:paraId="34F359C9" w14:textId="226D1731" w:rsidR="00A2799A" w:rsidRPr="006A4ABE" w:rsidRDefault="00A2799A" w:rsidP="0024118E">
            <w:pPr>
              <w:jc w:val="center"/>
              <w:rPr>
                <w:rFonts w:ascii="Cambria" w:eastAsiaTheme="minorHAnsi" w:hAnsi="Cambria" w:cs="Tahoma"/>
                <w:b/>
                <w:lang w:val="el-GR" w:eastAsia="en-US"/>
              </w:rPr>
            </w:pPr>
            <w:r w:rsidRPr="00C54644">
              <w:rPr>
                <w:rFonts w:ascii="Cambria" w:eastAsiaTheme="minorHAnsi" w:hAnsi="Cambria" w:cs="Tahoma"/>
                <w:b/>
                <w:lang w:val="el-GR" w:eastAsia="en-US"/>
              </w:rPr>
              <w:t>ΝΑΙ</w:t>
            </w:r>
          </w:p>
        </w:tc>
        <w:tc>
          <w:tcPr>
            <w:tcW w:w="1626" w:type="dxa"/>
          </w:tcPr>
          <w:p w14:paraId="76C84444"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7BEFD325"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6A4ABE" w14:paraId="25E9B4D3" w14:textId="77777777" w:rsidTr="00A2799A">
        <w:tc>
          <w:tcPr>
            <w:tcW w:w="3402" w:type="dxa"/>
          </w:tcPr>
          <w:p w14:paraId="1D907406" w14:textId="28638ED7" w:rsidR="00A2799A" w:rsidRPr="006A4ABE" w:rsidRDefault="00A2799A" w:rsidP="000B4982">
            <w:pPr>
              <w:ind w:right="20"/>
              <w:rPr>
                <w:rFonts w:ascii="Cambria" w:hAnsi="Cambria" w:cs="Tahoma"/>
                <w:sz w:val="20"/>
                <w:szCs w:val="20"/>
                <w:lang w:val="el-GR"/>
              </w:rPr>
            </w:pPr>
            <w:r w:rsidRPr="006A4ABE">
              <w:rPr>
                <w:rFonts w:ascii="Cambria" w:hAnsi="Cambria" w:cs="Tahoma"/>
                <w:b/>
                <w:sz w:val="20"/>
                <w:szCs w:val="20"/>
                <w:lang w:val="el-GR"/>
              </w:rPr>
              <w:t>Ηλεκτρονικό σύστημα διάγνωσης</w:t>
            </w:r>
          </w:p>
        </w:tc>
        <w:tc>
          <w:tcPr>
            <w:tcW w:w="1611" w:type="dxa"/>
            <w:vAlign w:val="center"/>
          </w:tcPr>
          <w:p w14:paraId="49BFD721" w14:textId="099905F2" w:rsidR="00A2799A" w:rsidRPr="006A4ABE" w:rsidRDefault="00A2799A" w:rsidP="000B4982">
            <w:pPr>
              <w:jc w:val="center"/>
              <w:rPr>
                <w:rFonts w:ascii="Cambria" w:eastAsiaTheme="minorHAnsi" w:hAnsi="Cambria" w:cs="Tahoma"/>
                <w:b/>
                <w:lang w:val="el-GR" w:eastAsia="en-US"/>
              </w:rPr>
            </w:pPr>
            <w:r w:rsidRPr="0076407D">
              <w:rPr>
                <w:rFonts w:ascii="Cambria" w:eastAsiaTheme="minorHAnsi" w:hAnsi="Cambria" w:cs="Tahoma"/>
                <w:b/>
                <w:lang w:val="el-GR" w:eastAsia="en-US"/>
              </w:rPr>
              <w:t>ΝΑΙ</w:t>
            </w:r>
          </w:p>
        </w:tc>
        <w:tc>
          <w:tcPr>
            <w:tcW w:w="1626" w:type="dxa"/>
          </w:tcPr>
          <w:p w14:paraId="5FACFBBB"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c>
          <w:tcPr>
            <w:tcW w:w="2580" w:type="dxa"/>
          </w:tcPr>
          <w:p w14:paraId="0A42209C"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r>
      <w:tr w:rsidR="00A2799A" w:rsidRPr="006A4ABE" w14:paraId="1AE67379" w14:textId="77777777" w:rsidTr="00A2799A">
        <w:tc>
          <w:tcPr>
            <w:tcW w:w="3402" w:type="dxa"/>
          </w:tcPr>
          <w:p w14:paraId="097C422C" w14:textId="236075D3" w:rsidR="00A2799A" w:rsidRPr="006A4ABE" w:rsidRDefault="00A2799A" w:rsidP="000B4982">
            <w:pPr>
              <w:ind w:right="20"/>
              <w:rPr>
                <w:rFonts w:ascii="Cambria" w:hAnsi="Cambria" w:cs="Tahoma"/>
                <w:sz w:val="20"/>
                <w:szCs w:val="20"/>
                <w:lang w:val="el-GR"/>
              </w:rPr>
            </w:pPr>
            <w:r>
              <w:rPr>
                <w:rFonts w:ascii="Cambria" w:hAnsi="Cambria" w:cs="Tahoma"/>
                <w:sz w:val="20"/>
                <w:szCs w:val="20"/>
                <w:lang w:val="el-GR"/>
              </w:rPr>
              <w:t>Δυνατότητα ε</w:t>
            </w:r>
            <w:r w:rsidRPr="006A4ABE">
              <w:rPr>
                <w:rFonts w:ascii="Cambria" w:hAnsi="Cambria" w:cs="Tahoma"/>
                <w:sz w:val="20"/>
                <w:szCs w:val="20"/>
                <w:lang w:val="el-GR"/>
              </w:rPr>
              <w:t>παναφορά</w:t>
            </w:r>
            <w:r>
              <w:rPr>
                <w:rFonts w:ascii="Cambria" w:hAnsi="Cambria" w:cs="Tahoma"/>
                <w:sz w:val="20"/>
                <w:szCs w:val="20"/>
                <w:lang w:val="el-GR"/>
              </w:rPr>
              <w:t>ς</w:t>
            </w:r>
            <w:r w:rsidRPr="006A4ABE">
              <w:rPr>
                <w:rFonts w:ascii="Cambria" w:hAnsi="Cambria" w:cs="Tahoma"/>
                <w:sz w:val="20"/>
                <w:szCs w:val="20"/>
                <w:lang w:val="el-GR"/>
              </w:rPr>
              <w:t xml:space="preserve"> εργοστασιακών ρυθμίσεων</w:t>
            </w:r>
          </w:p>
          <w:p w14:paraId="240A0CC8" w14:textId="6C0E26E6" w:rsidR="00A2799A" w:rsidRPr="006A4ABE" w:rsidRDefault="00A2799A" w:rsidP="000B4982">
            <w:pPr>
              <w:ind w:right="20"/>
              <w:rPr>
                <w:rFonts w:ascii="Cambria" w:hAnsi="Cambria" w:cs="Tahoma"/>
                <w:b/>
                <w:sz w:val="20"/>
                <w:szCs w:val="20"/>
                <w:lang w:val="el-GR"/>
              </w:rPr>
            </w:pPr>
          </w:p>
        </w:tc>
        <w:tc>
          <w:tcPr>
            <w:tcW w:w="1611" w:type="dxa"/>
            <w:vAlign w:val="center"/>
          </w:tcPr>
          <w:p w14:paraId="30990DC1" w14:textId="77777777" w:rsidR="00A2799A" w:rsidRPr="006A4ABE" w:rsidRDefault="00A2799A" w:rsidP="000B498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7AB16852"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c>
          <w:tcPr>
            <w:tcW w:w="2580" w:type="dxa"/>
          </w:tcPr>
          <w:p w14:paraId="02FC0F5F"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r>
      <w:tr w:rsidR="00A2799A" w:rsidRPr="006A4ABE" w14:paraId="7210B69A" w14:textId="77777777" w:rsidTr="00A2799A">
        <w:tc>
          <w:tcPr>
            <w:tcW w:w="3402" w:type="dxa"/>
          </w:tcPr>
          <w:p w14:paraId="063A34B3" w14:textId="77777777" w:rsidR="00A2799A" w:rsidRPr="0076407D" w:rsidRDefault="00A2799A" w:rsidP="0024118E">
            <w:pPr>
              <w:ind w:right="20"/>
              <w:rPr>
                <w:rFonts w:ascii="Cambria" w:hAnsi="Cambria" w:cs="Tahoma"/>
                <w:sz w:val="20"/>
                <w:szCs w:val="20"/>
                <w:lang w:val="el-GR"/>
              </w:rPr>
            </w:pPr>
            <w:r w:rsidRPr="0076407D">
              <w:rPr>
                <w:rFonts w:ascii="Cambria" w:hAnsi="Cambria" w:cs="Tahoma"/>
                <w:sz w:val="20"/>
                <w:szCs w:val="20"/>
                <w:lang w:val="el-GR"/>
              </w:rPr>
              <w:t>Ανάλυση σφαλμάτων – βλαβών</w:t>
            </w:r>
          </w:p>
          <w:p w14:paraId="339736A3" w14:textId="61220F1E" w:rsidR="00A2799A" w:rsidRPr="006A4ABE" w:rsidRDefault="00A2799A" w:rsidP="0024118E">
            <w:pPr>
              <w:ind w:right="20"/>
              <w:rPr>
                <w:rFonts w:ascii="Cambria" w:hAnsi="Cambria" w:cs="Tahoma"/>
                <w:sz w:val="20"/>
                <w:szCs w:val="20"/>
                <w:lang w:val="el-GR"/>
              </w:rPr>
            </w:pPr>
          </w:p>
        </w:tc>
        <w:tc>
          <w:tcPr>
            <w:tcW w:w="1611" w:type="dxa"/>
          </w:tcPr>
          <w:p w14:paraId="4B17C822" w14:textId="3C40383E" w:rsidR="00A2799A" w:rsidRPr="006A4ABE" w:rsidRDefault="00A2799A" w:rsidP="0024118E">
            <w:pPr>
              <w:jc w:val="center"/>
              <w:rPr>
                <w:rFonts w:ascii="Cambria" w:eastAsiaTheme="minorHAnsi" w:hAnsi="Cambria" w:cs="Tahoma"/>
                <w:b/>
                <w:lang w:val="el-GR" w:eastAsia="en-US"/>
              </w:rPr>
            </w:pPr>
            <w:r w:rsidRPr="00E872AF">
              <w:rPr>
                <w:rFonts w:ascii="Cambria" w:eastAsiaTheme="minorHAnsi" w:hAnsi="Cambria" w:cs="Tahoma"/>
                <w:b/>
                <w:lang w:val="el-GR" w:eastAsia="en-US"/>
              </w:rPr>
              <w:t>ΝΑΙ</w:t>
            </w:r>
          </w:p>
        </w:tc>
        <w:tc>
          <w:tcPr>
            <w:tcW w:w="1626" w:type="dxa"/>
          </w:tcPr>
          <w:p w14:paraId="6A658DAD"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54F91112"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E52E37" w14:paraId="45F4A61E" w14:textId="77777777" w:rsidTr="00A2799A">
        <w:tc>
          <w:tcPr>
            <w:tcW w:w="3402" w:type="dxa"/>
          </w:tcPr>
          <w:p w14:paraId="2DF1B0A4" w14:textId="77777777" w:rsidR="00A2799A" w:rsidRPr="00E52E37" w:rsidRDefault="00A2799A" w:rsidP="0024118E">
            <w:pPr>
              <w:ind w:right="20"/>
              <w:rPr>
                <w:rFonts w:ascii="Cambria" w:hAnsi="Cambria" w:cs="Tahoma"/>
                <w:sz w:val="20"/>
                <w:szCs w:val="20"/>
                <w:lang w:val="el-GR"/>
              </w:rPr>
            </w:pPr>
            <w:r w:rsidRPr="00E52E37">
              <w:rPr>
                <w:rFonts w:ascii="Cambria" w:hAnsi="Cambria" w:cs="Tahoma"/>
                <w:sz w:val="20"/>
                <w:szCs w:val="20"/>
                <w:lang w:val="el-GR"/>
              </w:rPr>
              <w:t>Ρύθμιση ταχύτητας λειτουργίας</w:t>
            </w:r>
          </w:p>
          <w:p w14:paraId="0007D138" w14:textId="3DE54961" w:rsidR="00A2799A" w:rsidRPr="0076407D" w:rsidRDefault="00A2799A" w:rsidP="0024118E">
            <w:pPr>
              <w:ind w:right="20"/>
              <w:rPr>
                <w:rFonts w:ascii="Cambria" w:hAnsi="Cambria" w:cs="Tahoma"/>
                <w:sz w:val="20"/>
                <w:szCs w:val="20"/>
                <w:lang w:val="el-GR"/>
              </w:rPr>
            </w:pPr>
          </w:p>
        </w:tc>
        <w:tc>
          <w:tcPr>
            <w:tcW w:w="1611" w:type="dxa"/>
          </w:tcPr>
          <w:p w14:paraId="46F20E69" w14:textId="06BA6FA1" w:rsidR="00A2799A" w:rsidRPr="006A4ABE" w:rsidRDefault="00A2799A" w:rsidP="0024118E">
            <w:pPr>
              <w:jc w:val="center"/>
              <w:rPr>
                <w:rFonts w:ascii="Cambria" w:eastAsiaTheme="minorHAnsi" w:hAnsi="Cambria" w:cs="Tahoma"/>
                <w:b/>
                <w:lang w:val="el-GR" w:eastAsia="en-US"/>
              </w:rPr>
            </w:pPr>
            <w:r w:rsidRPr="00E872AF">
              <w:rPr>
                <w:rFonts w:ascii="Cambria" w:eastAsiaTheme="minorHAnsi" w:hAnsi="Cambria" w:cs="Tahoma"/>
                <w:b/>
                <w:lang w:val="el-GR" w:eastAsia="en-US"/>
              </w:rPr>
              <w:t>ΝΑΙ</w:t>
            </w:r>
          </w:p>
        </w:tc>
        <w:tc>
          <w:tcPr>
            <w:tcW w:w="1626" w:type="dxa"/>
          </w:tcPr>
          <w:p w14:paraId="4F1FAD68"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0D4C5F67"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E52E37" w14:paraId="5A859164" w14:textId="77777777" w:rsidTr="00A2799A">
        <w:tc>
          <w:tcPr>
            <w:tcW w:w="3402" w:type="dxa"/>
          </w:tcPr>
          <w:p w14:paraId="7152569C" w14:textId="77777777" w:rsidR="00A2799A" w:rsidRPr="00E52E37" w:rsidRDefault="00A2799A" w:rsidP="0024118E">
            <w:pPr>
              <w:ind w:right="20"/>
              <w:rPr>
                <w:rFonts w:ascii="Cambria" w:hAnsi="Cambria" w:cs="Tahoma"/>
                <w:sz w:val="20"/>
                <w:szCs w:val="20"/>
                <w:lang w:val="el-GR"/>
              </w:rPr>
            </w:pPr>
            <w:r w:rsidRPr="00E52E37">
              <w:rPr>
                <w:rFonts w:ascii="Cambria" w:hAnsi="Cambria" w:cs="Tahoma"/>
                <w:sz w:val="20"/>
                <w:szCs w:val="20"/>
                <w:lang w:val="el-GR"/>
              </w:rPr>
              <w:t>Ρυθμίσεις παραμέτρων λειτουργίας</w:t>
            </w:r>
          </w:p>
          <w:p w14:paraId="7ABD7CE6" w14:textId="206C03D0" w:rsidR="00A2799A" w:rsidRPr="0076407D" w:rsidRDefault="00A2799A" w:rsidP="0024118E">
            <w:pPr>
              <w:ind w:right="20"/>
              <w:rPr>
                <w:rFonts w:ascii="Cambria" w:hAnsi="Cambria" w:cs="Tahoma"/>
                <w:sz w:val="20"/>
                <w:szCs w:val="20"/>
                <w:lang w:val="el-GR"/>
              </w:rPr>
            </w:pPr>
          </w:p>
        </w:tc>
        <w:tc>
          <w:tcPr>
            <w:tcW w:w="1611" w:type="dxa"/>
          </w:tcPr>
          <w:p w14:paraId="526D790B" w14:textId="39592371" w:rsidR="00A2799A" w:rsidRPr="006A4ABE" w:rsidRDefault="00A2799A" w:rsidP="0024118E">
            <w:pPr>
              <w:jc w:val="center"/>
              <w:rPr>
                <w:rFonts w:ascii="Cambria" w:eastAsiaTheme="minorHAnsi" w:hAnsi="Cambria" w:cs="Tahoma"/>
                <w:b/>
                <w:lang w:val="el-GR" w:eastAsia="en-US"/>
              </w:rPr>
            </w:pPr>
            <w:r w:rsidRPr="00E872AF">
              <w:rPr>
                <w:rFonts w:ascii="Cambria" w:eastAsiaTheme="minorHAnsi" w:hAnsi="Cambria" w:cs="Tahoma"/>
                <w:b/>
                <w:lang w:val="el-GR" w:eastAsia="en-US"/>
              </w:rPr>
              <w:t>ΝΑΙ</w:t>
            </w:r>
          </w:p>
        </w:tc>
        <w:tc>
          <w:tcPr>
            <w:tcW w:w="1626" w:type="dxa"/>
          </w:tcPr>
          <w:p w14:paraId="4CC96DA4"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668013D4"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E52E37" w14:paraId="371B252D" w14:textId="77777777" w:rsidTr="00A2799A">
        <w:tc>
          <w:tcPr>
            <w:tcW w:w="3402" w:type="dxa"/>
          </w:tcPr>
          <w:p w14:paraId="14E34C7B" w14:textId="77777777" w:rsidR="00A2799A" w:rsidRPr="00E52E37" w:rsidRDefault="00A2799A" w:rsidP="0024118E">
            <w:pPr>
              <w:ind w:right="20"/>
              <w:rPr>
                <w:rFonts w:ascii="Cambria" w:hAnsi="Cambria" w:cs="Tahoma"/>
                <w:sz w:val="20"/>
                <w:szCs w:val="20"/>
                <w:lang w:val="el-GR"/>
              </w:rPr>
            </w:pPr>
            <w:r w:rsidRPr="00E52E37">
              <w:rPr>
                <w:rFonts w:ascii="Cambria" w:hAnsi="Cambria" w:cs="Tahoma"/>
                <w:sz w:val="20"/>
                <w:szCs w:val="20"/>
                <w:lang w:val="el-GR"/>
              </w:rPr>
              <w:t>Μνήμη λειτουργίας του συστήματος</w:t>
            </w:r>
          </w:p>
          <w:p w14:paraId="1802ADB3" w14:textId="49FF1C9E" w:rsidR="00A2799A" w:rsidRPr="0076407D" w:rsidRDefault="00A2799A" w:rsidP="0024118E">
            <w:pPr>
              <w:ind w:right="20"/>
              <w:rPr>
                <w:rFonts w:ascii="Cambria" w:hAnsi="Cambria" w:cs="Tahoma"/>
                <w:sz w:val="20"/>
                <w:szCs w:val="20"/>
                <w:lang w:val="el-GR"/>
              </w:rPr>
            </w:pPr>
          </w:p>
        </w:tc>
        <w:tc>
          <w:tcPr>
            <w:tcW w:w="1611" w:type="dxa"/>
          </w:tcPr>
          <w:p w14:paraId="39CE6101" w14:textId="2BB1897B" w:rsidR="00A2799A" w:rsidRPr="006A4ABE" w:rsidRDefault="00A2799A" w:rsidP="0024118E">
            <w:pPr>
              <w:jc w:val="center"/>
              <w:rPr>
                <w:rFonts w:ascii="Cambria" w:eastAsiaTheme="minorHAnsi" w:hAnsi="Cambria" w:cs="Tahoma"/>
                <w:b/>
                <w:lang w:val="el-GR" w:eastAsia="en-US"/>
              </w:rPr>
            </w:pPr>
            <w:r w:rsidRPr="00E872AF">
              <w:rPr>
                <w:rFonts w:ascii="Cambria" w:eastAsiaTheme="minorHAnsi" w:hAnsi="Cambria" w:cs="Tahoma"/>
                <w:b/>
                <w:lang w:val="el-GR" w:eastAsia="en-US"/>
              </w:rPr>
              <w:t>ΝΑΙ</w:t>
            </w:r>
          </w:p>
        </w:tc>
        <w:tc>
          <w:tcPr>
            <w:tcW w:w="1626" w:type="dxa"/>
          </w:tcPr>
          <w:p w14:paraId="3D6C26F3"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791F0BF8"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E52E37" w14:paraId="4A1F9B1C" w14:textId="77777777" w:rsidTr="00A2799A">
        <w:tc>
          <w:tcPr>
            <w:tcW w:w="3402" w:type="dxa"/>
          </w:tcPr>
          <w:p w14:paraId="06F189D1" w14:textId="77777777" w:rsidR="00A2799A" w:rsidRPr="00E52E37" w:rsidRDefault="00A2799A" w:rsidP="0024118E">
            <w:pPr>
              <w:ind w:right="20"/>
              <w:rPr>
                <w:rFonts w:ascii="Cambria" w:hAnsi="Cambria" w:cs="Tahoma"/>
                <w:sz w:val="20"/>
                <w:szCs w:val="20"/>
                <w:lang w:val="el-GR"/>
              </w:rPr>
            </w:pPr>
            <w:r w:rsidRPr="00E52E37">
              <w:rPr>
                <w:rFonts w:ascii="Cambria" w:hAnsi="Cambria" w:cs="Tahoma"/>
                <w:sz w:val="20"/>
                <w:szCs w:val="20"/>
                <w:lang w:val="el-GR"/>
              </w:rPr>
              <w:t>Ενδεικτικό πλήρωσης του κάδου.</w:t>
            </w:r>
          </w:p>
          <w:p w14:paraId="169CF230" w14:textId="01D27DE2" w:rsidR="00A2799A" w:rsidRPr="0076407D" w:rsidRDefault="00A2799A" w:rsidP="0024118E">
            <w:pPr>
              <w:ind w:right="20"/>
              <w:rPr>
                <w:rFonts w:ascii="Cambria" w:hAnsi="Cambria" w:cs="Tahoma"/>
                <w:sz w:val="20"/>
                <w:szCs w:val="20"/>
                <w:lang w:val="el-GR"/>
              </w:rPr>
            </w:pPr>
          </w:p>
        </w:tc>
        <w:tc>
          <w:tcPr>
            <w:tcW w:w="1611" w:type="dxa"/>
          </w:tcPr>
          <w:p w14:paraId="1E03E864" w14:textId="54F40EF2" w:rsidR="00A2799A" w:rsidRPr="006A4ABE" w:rsidRDefault="00A2799A" w:rsidP="0024118E">
            <w:pPr>
              <w:jc w:val="center"/>
              <w:rPr>
                <w:rFonts w:ascii="Cambria" w:eastAsiaTheme="minorHAnsi" w:hAnsi="Cambria" w:cs="Tahoma"/>
                <w:b/>
                <w:lang w:val="el-GR" w:eastAsia="en-US"/>
              </w:rPr>
            </w:pPr>
            <w:r w:rsidRPr="00E872AF">
              <w:rPr>
                <w:rFonts w:ascii="Cambria" w:eastAsiaTheme="minorHAnsi" w:hAnsi="Cambria" w:cs="Tahoma"/>
                <w:b/>
                <w:lang w:val="el-GR" w:eastAsia="en-US"/>
              </w:rPr>
              <w:t>ΝΑΙ</w:t>
            </w:r>
          </w:p>
        </w:tc>
        <w:tc>
          <w:tcPr>
            <w:tcW w:w="1626" w:type="dxa"/>
          </w:tcPr>
          <w:p w14:paraId="16F70CB6"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1EAF676E"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E52E37" w14:paraId="72AADD52" w14:textId="77777777" w:rsidTr="00A2799A">
        <w:tc>
          <w:tcPr>
            <w:tcW w:w="3402" w:type="dxa"/>
          </w:tcPr>
          <w:p w14:paraId="1F92338B" w14:textId="77777777" w:rsidR="00A2799A" w:rsidRPr="00E52E37" w:rsidRDefault="00A2799A" w:rsidP="0024118E">
            <w:pPr>
              <w:ind w:right="20"/>
              <w:rPr>
                <w:rFonts w:ascii="Cambria" w:hAnsi="Cambria" w:cs="Tahoma"/>
                <w:sz w:val="20"/>
                <w:szCs w:val="20"/>
                <w:lang w:val="el-GR"/>
              </w:rPr>
            </w:pPr>
            <w:proofErr w:type="spellStart"/>
            <w:r w:rsidRPr="00E52E37">
              <w:rPr>
                <w:rFonts w:ascii="Cambria" w:hAnsi="Cambria" w:cs="Tahoma"/>
                <w:sz w:val="20"/>
                <w:szCs w:val="20"/>
                <w:lang w:val="el-GR"/>
              </w:rPr>
              <w:lastRenderedPageBreak/>
              <w:t>Ενδ</w:t>
            </w:r>
            <w:proofErr w:type="spellEnd"/>
            <w:r w:rsidRPr="00E52E37">
              <w:rPr>
                <w:rFonts w:ascii="Cambria" w:hAnsi="Cambria" w:cs="Tahoma"/>
                <w:sz w:val="20"/>
                <w:szCs w:val="20"/>
                <w:lang w:val="el-GR"/>
              </w:rPr>
              <w:t>. Λυχνία ύπαρξης ανοιχτής θύρας</w:t>
            </w:r>
          </w:p>
          <w:p w14:paraId="1A2ECB2A" w14:textId="50512F3C" w:rsidR="00A2799A" w:rsidRPr="0076407D" w:rsidRDefault="00A2799A" w:rsidP="0024118E">
            <w:pPr>
              <w:ind w:right="20"/>
              <w:rPr>
                <w:rFonts w:ascii="Cambria" w:hAnsi="Cambria" w:cs="Tahoma"/>
                <w:sz w:val="20"/>
                <w:szCs w:val="20"/>
                <w:lang w:val="el-GR"/>
              </w:rPr>
            </w:pPr>
          </w:p>
        </w:tc>
        <w:tc>
          <w:tcPr>
            <w:tcW w:w="1611" w:type="dxa"/>
          </w:tcPr>
          <w:p w14:paraId="1034DA36" w14:textId="31EE3CE5" w:rsidR="00A2799A" w:rsidRPr="006A4ABE" w:rsidRDefault="00A2799A" w:rsidP="0024118E">
            <w:pPr>
              <w:jc w:val="center"/>
              <w:rPr>
                <w:rFonts w:ascii="Cambria" w:eastAsiaTheme="minorHAnsi" w:hAnsi="Cambria" w:cs="Tahoma"/>
                <w:b/>
                <w:lang w:val="el-GR" w:eastAsia="en-US"/>
              </w:rPr>
            </w:pPr>
            <w:r w:rsidRPr="00E872AF">
              <w:rPr>
                <w:rFonts w:ascii="Cambria" w:eastAsiaTheme="minorHAnsi" w:hAnsi="Cambria" w:cs="Tahoma"/>
                <w:b/>
                <w:lang w:val="el-GR" w:eastAsia="en-US"/>
              </w:rPr>
              <w:t>ΝΑΙ</w:t>
            </w:r>
          </w:p>
        </w:tc>
        <w:tc>
          <w:tcPr>
            <w:tcW w:w="1626" w:type="dxa"/>
          </w:tcPr>
          <w:p w14:paraId="56A3F5D3"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6B1A7FEF"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E52E37" w14:paraId="7E73561C" w14:textId="77777777" w:rsidTr="00A2799A">
        <w:tc>
          <w:tcPr>
            <w:tcW w:w="3402" w:type="dxa"/>
          </w:tcPr>
          <w:p w14:paraId="1B8A22DD" w14:textId="18170660" w:rsidR="00A2799A" w:rsidRPr="00E52E37" w:rsidRDefault="00A2799A" w:rsidP="0024118E">
            <w:pPr>
              <w:ind w:right="20"/>
              <w:rPr>
                <w:rFonts w:ascii="Cambria" w:hAnsi="Cambria" w:cs="Tahoma"/>
                <w:sz w:val="20"/>
                <w:szCs w:val="20"/>
                <w:lang w:val="el-GR"/>
              </w:rPr>
            </w:pPr>
            <w:r w:rsidRPr="00E52E37">
              <w:rPr>
                <w:rFonts w:ascii="Cambria" w:hAnsi="Cambria" w:cs="Tahoma"/>
                <w:sz w:val="20"/>
                <w:szCs w:val="20"/>
                <w:lang w:val="el-GR"/>
              </w:rPr>
              <w:t>Χειριστήρια σειρήνας</w:t>
            </w:r>
          </w:p>
        </w:tc>
        <w:tc>
          <w:tcPr>
            <w:tcW w:w="1611" w:type="dxa"/>
          </w:tcPr>
          <w:p w14:paraId="1D682E9C" w14:textId="1BA2F503" w:rsidR="00A2799A" w:rsidRPr="006A4ABE" w:rsidRDefault="00A2799A" w:rsidP="0024118E">
            <w:pPr>
              <w:jc w:val="center"/>
              <w:rPr>
                <w:rFonts w:ascii="Cambria" w:eastAsiaTheme="minorHAnsi" w:hAnsi="Cambria" w:cs="Tahoma"/>
                <w:b/>
                <w:lang w:val="el-GR" w:eastAsia="en-US"/>
              </w:rPr>
            </w:pPr>
            <w:r w:rsidRPr="00E872AF">
              <w:rPr>
                <w:rFonts w:ascii="Cambria" w:eastAsiaTheme="minorHAnsi" w:hAnsi="Cambria" w:cs="Tahoma"/>
                <w:b/>
                <w:lang w:val="el-GR" w:eastAsia="en-US"/>
              </w:rPr>
              <w:t>ΝΑΙ</w:t>
            </w:r>
          </w:p>
        </w:tc>
        <w:tc>
          <w:tcPr>
            <w:tcW w:w="1626" w:type="dxa"/>
          </w:tcPr>
          <w:p w14:paraId="40D0E499"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28DE97D4"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6A4ABE" w14:paraId="6FFDA062" w14:textId="77777777" w:rsidTr="00A2799A">
        <w:tc>
          <w:tcPr>
            <w:tcW w:w="3402" w:type="dxa"/>
          </w:tcPr>
          <w:p w14:paraId="5321687A" w14:textId="4C50B723" w:rsidR="00A2799A" w:rsidRPr="006A4ABE" w:rsidRDefault="00A2799A" w:rsidP="000B4982">
            <w:pPr>
              <w:ind w:right="20"/>
              <w:rPr>
                <w:rFonts w:ascii="Cambria" w:hAnsi="Cambria" w:cs="Tahoma"/>
                <w:sz w:val="20"/>
                <w:szCs w:val="20"/>
                <w:lang w:val="el-GR"/>
              </w:rPr>
            </w:pPr>
            <w:r w:rsidRPr="006A4ABE">
              <w:rPr>
                <w:rFonts w:ascii="Cambria" w:hAnsi="Cambria" w:cs="Tahoma"/>
                <w:sz w:val="20"/>
                <w:szCs w:val="20"/>
                <w:lang w:val="el-GR"/>
              </w:rPr>
              <w:t xml:space="preserve">μονάδα PLC η οποία υποχρεωτικά </w:t>
            </w:r>
            <w:r>
              <w:rPr>
                <w:rFonts w:ascii="Cambria" w:hAnsi="Cambria" w:cs="Tahoma"/>
                <w:sz w:val="20"/>
                <w:szCs w:val="20"/>
                <w:lang w:val="el-GR"/>
              </w:rPr>
              <w:t>με</w:t>
            </w:r>
            <w:r w:rsidRPr="006A4ABE">
              <w:rPr>
                <w:rFonts w:ascii="Cambria" w:hAnsi="Cambria" w:cs="Tahoma"/>
                <w:sz w:val="20"/>
                <w:szCs w:val="20"/>
                <w:lang w:val="el-GR"/>
              </w:rPr>
              <w:t xml:space="preserve"> θύρα προέκτασης για μελλοντική επέκταση.</w:t>
            </w:r>
          </w:p>
          <w:p w14:paraId="582E4CC0" w14:textId="58955751" w:rsidR="00A2799A" w:rsidRPr="0073180C" w:rsidRDefault="00A2799A" w:rsidP="00DB1529">
            <w:pPr>
              <w:ind w:right="20"/>
              <w:rPr>
                <w:rFonts w:ascii="Cambria" w:hAnsi="Cambria" w:cs="Tahoma"/>
                <w:sz w:val="20"/>
                <w:szCs w:val="20"/>
                <w:lang w:val="el-GR"/>
              </w:rPr>
            </w:pPr>
          </w:p>
        </w:tc>
        <w:tc>
          <w:tcPr>
            <w:tcW w:w="1611" w:type="dxa"/>
            <w:vAlign w:val="center"/>
          </w:tcPr>
          <w:p w14:paraId="0343579E" w14:textId="77777777" w:rsidR="00A2799A" w:rsidRPr="006A4ABE" w:rsidRDefault="00A2799A" w:rsidP="000B498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4984F129"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c>
          <w:tcPr>
            <w:tcW w:w="2580" w:type="dxa"/>
          </w:tcPr>
          <w:p w14:paraId="0C24848C"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r>
      <w:tr w:rsidR="00A2799A" w:rsidRPr="00E5247F" w14:paraId="7EA3CF9A" w14:textId="77777777" w:rsidTr="00A2799A">
        <w:tc>
          <w:tcPr>
            <w:tcW w:w="3402" w:type="dxa"/>
          </w:tcPr>
          <w:p w14:paraId="3B4DFC07" w14:textId="0CBD9879" w:rsidR="00A2799A" w:rsidRPr="006A4ABE" w:rsidRDefault="00A2799A" w:rsidP="0024118E">
            <w:pPr>
              <w:ind w:right="20"/>
              <w:rPr>
                <w:rFonts w:ascii="Cambria" w:hAnsi="Cambria" w:cs="Tahoma"/>
                <w:sz w:val="20"/>
                <w:szCs w:val="20"/>
                <w:lang w:val="el-GR"/>
              </w:rPr>
            </w:pPr>
            <w:proofErr w:type="spellStart"/>
            <w:r w:rsidRPr="00E5247F">
              <w:rPr>
                <w:rFonts w:ascii="Cambria" w:hAnsi="Cambria" w:cs="Tahoma"/>
                <w:sz w:val="20"/>
                <w:szCs w:val="20"/>
                <w:lang w:val="el-GR"/>
              </w:rPr>
              <w:t>ρελέ</w:t>
            </w:r>
            <w:proofErr w:type="spellEnd"/>
            <w:r w:rsidRPr="00E5247F">
              <w:rPr>
                <w:rFonts w:ascii="Cambria" w:hAnsi="Cambria" w:cs="Tahoma"/>
                <w:sz w:val="20"/>
                <w:szCs w:val="20"/>
                <w:lang w:val="el-GR"/>
              </w:rPr>
              <w:t xml:space="preserve"> τύπου </w:t>
            </w:r>
            <w:proofErr w:type="spellStart"/>
            <w:r w:rsidRPr="00E5247F">
              <w:rPr>
                <w:rFonts w:ascii="Cambria" w:hAnsi="Cambria" w:cs="Tahoma"/>
                <w:sz w:val="20"/>
                <w:szCs w:val="20"/>
                <w:lang w:val="el-GR"/>
              </w:rPr>
              <w:t>solid</w:t>
            </w:r>
            <w:proofErr w:type="spellEnd"/>
            <w:r w:rsidRPr="00E5247F">
              <w:rPr>
                <w:rFonts w:ascii="Cambria" w:hAnsi="Cambria" w:cs="Tahoma"/>
                <w:sz w:val="20"/>
                <w:szCs w:val="20"/>
                <w:lang w:val="el-GR"/>
              </w:rPr>
              <w:t xml:space="preserve"> </w:t>
            </w:r>
            <w:proofErr w:type="spellStart"/>
            <w:r w:rsidRPr="00E5247F">
              <w:rPr>
                <w:rFonts w:ascii="Cambria" w:hAnsi="Cambria" w:cs="Tahoma"/>
                <w:sz w:val="20"/>
                <w:szCs w:val="20"/>
                <w:lang w:val="el-GR"/>
              </w:rPr>
              <w:t>state</w:t>
            </w:r>
            <w:proofErr w:type="spellEnd"/>
            <w:r w:rsidRPr="00E5247F">
              <w:rPr>
                <w:rFonts w:ascii="Cambria" w:hAnsi="Cambria" w:cs="Tahoma"/>
                <w:sz w:val="20"/>
                <w:szCs w:val="20"/>
                <w:lang w:val="el-GR"/>
              </w:rPr>
              <w:t xml:space="preserve"> </w:t>
            </w:r>
          </w:p>
        </w:tc>
        <w:tc>
          <w:tcPr>
            <w:tcW w:w="1611" w:type="dxa"/>
          </w:tcPr>
          <w:p w14:paraId="39CA6F76" w14:textId="106948A2" w:rsidR="00A2799A" w:rsidRPr="006A4ABE" w:rsidRDefault="00A2799A" w:rsidP="0024118E">
            <w:pPr>
              <w:jc w:val="center"/>
              <w:rPr>
                <w:rFonts w:ascii="Cambria" w:eastAsiaTheme="minorHAnsi" w:hAnsi="Cambria" w:cs="Tahoma"/>
                <w:b/>
                <w:lang w:val="el-GR" w:eastAsia="en-US"/>
              </w:rPr>
            </w:pPr>
            <w:r w:rsidRPr="00E533CD">
              <w:rPr>
                <w:rFonts w:ascii="Cambria" w:eastAsiaTheme="minorHAnsi" w:hAnsi="Cambria" w:cs="Tahoma"/>
                <w:b/>
                <w:lang w:val="el-GR" w:eastAsia="en-US"/>
              </w:rPr>
              <w:t>ΝΑΙ</w:t>
            </w:r>
          </w:p>
        </w:tc>
        <w:tc>
          <w:tcPr>
            <w:tcW w:w="1626" w:type="dxa"/>
          </w:tcPr>
          <w:p w14:paraId="2622D052"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209E9416"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E5247F" w14:paraId="3DEC8C04" w14:textId="77777777" w:rsidTr="00A2799A">
        <w:tc>
          <w:tcPr>
            <w:tcW w:w="3402" w:type="dxa"/>
          </w:tcPr>
          <w:p w14:paraId="77F1720B" w14:textId="1AC6AD95" w:rsidR="00A2799A" w:rsidRPr="006A4ABE" w:rsidRDefault="00A2799A" w:rsidP="0024118E">
            <w:pPr>
              <w:ind w:right="20"/>
              <w:rPr>
                <w:rFonts w:ascii="Cambria" w:hAnsi="Cambria" w:cs="Tahoma"/>
                <w:sz w:val="20"/>
                <w:szCs w:val="20"/>
                <w:lang w:val="el-GR"/>
              </w:rPr>
            </w:pPr>
            <w:r w:rsidRPr="00E5247F">
              <w:rPr>
                <w:rFonts w:ascii="Cambria" w:hAnsi="Cambria" w:cs="Tahoma"/>
                <w:sz w:val="20"/>
                <w:szCs w:val="20"/>
                <w:lang w:val="el-GR"/>
              </w:rPr>
              <w:t xml:space="preserve">Το ηλεκτρονικό σύστημα διαθέτει αυτόματο σύστημα διατήρησης θερμοκρασίας λειτουργίας </w:t>
            </w:r>
          </w:p>
        </w:tc>
        <w:tc>
          <w:tcPr>
            <w:tcW w:w="1611" w:type="dxa"/>
          </w:tcPr>
          <w:p w14:paraId="04B10377" w14:textId="321431B0" w:rsidR="00A2799A" w:rsidRPr="006A4ABE" w:rsidRDefault="00A2799A" w:rsidP="0024118E">
            <w:pPr>
              <w:jc w:val="center"/>
              <w:rPr>
                <w:rFonts w:ascii="Cambria" w:eastAsiaTheme="minorHAnsi" w:hAnsi="Cambria" w:cs="Tahoma"/>
                <w:b/>
                <w:lang w:val="el-GR" w:eastAsia="en-US"/>
              </w:rPr>
            </w:pPr>
            <w:r w:rsidRPr="00E533CD">
              <w:rPr>
                <w:rFonts w:ascii="Cambria" w:eastAsiaTheme="minorHAnsi" w:hAnsi="Cambria" w:cs="Tahoma"/>
                <w:b/>
                <w:lang w:val="el-GR" w:eastAsia="en-US"/>
              </w:rPr>
              <w:t>ΝΑΙ</w:t>
            </w:r>
          </w:p>
        </w:tc>
        <w:tc>
          <w:tcPr>
            <w:tcW w:w="1626" w:type="dxa"/>
          </w:tcPr>
          <w:p w14:paraId="15DE9C43"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181D7A61"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E5247F" w14:paraId="4E6D2961" w14:textId="77777777" w:rsidTr="00A2799A">
        <w:tc>
          <w:tcPr>
            <w:tcW w:w="3402" w:type="dxa"/>
          </w:tcPr>
          <w:p w14:paraId="0AAE0A30" w14:textId="76EBFFDE" w:rsidR="00A2799A" w:rsidRPr="006A4ABE" w:rsidRDefault="00A2799A" w:rsidP="0024118E">
            <w:pPr>
              <w:ind w:right="20"/>
              <w:rPr>
                <w:rFonts w:ascii="Cambria" w:hAnsi="Cambria" w:cs="Tahoma"/>
                <w:sz w:val="20"/>
                <w:szCs w:val="20"/>
                <w:lang w:val="el-GR"/>
              </w:rPr>
            </w:pPr>
            <w:r w:rsidRPr="00FB246B">
              <w:rPr>
                <w:rFonts w:ascii="Cambria" w:hAnsi="Cambria" w:cs="Tahoma"/>
                <w:sz w:val="20"/>
                <w:szCs w:val="20"/>
                <w:lang w:val="el-GR"/>
              </w:rPr>
              <w:t xml:space="preserve">Στο χώρο αποθήκευσης των απορριμμάτων θα υπάρχει θήκη με υλικό εξουδετέρωσης οσμών </w:t>
            </w:r>
          </w:p>
        </w:tc>
        <w:tc>
          <w:tcPr>
            <w:tcW w:w="1611" w:type="dxa"/>
          </w:tcPr>
          <w:p w14:paraId="51C99CCB" w14:textId="4BC307AD" w:rsidR="00A2799A" w:rsidRPr="006A4ABE" w:rsidRDefault="00A2799A" w:rsidP="0024118E">
            <w:pPr>
              <w:jc w:val="center"/>
              <w:rPr>
                <w:rFonts w:ascii="Cambria" w:eastAsiaTheme="minorHAnsi" w:hAnsi="Cambria" w:cs="Tahoma"/>
                <w:b/>
                <w:lang w:val="el-GR" w:eastAsia="en-US"/>
              </w:rPr>
            </w:pPr>
            <w:r w:rsidRPr="00E533CD">
              <w:rPr>
                <w:rFonts w:ascii="Cambria" w:eastAsiaTheme="minorHAnsi" w:hAnsi="Cambria" w:cs="Tahoma"/>
                <w:b/>
                <w:lang w:val="el-GR" w:eastAsia="en-US"/>
              </w:rPr>
              <w:t>ΝΑΙ</w:t>
            </w:r>
          </w:p>
        </w:tc>
        <w:tc>
          <w:tcPr>
            <w:tcW w:w="1626" w:type="dxa"/>
          </w:tcPr>
          <w:p w14:paraId="3E90EAEB"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589104AC"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E5247F" w14:paraId="5FC2AABE" w14:textId="77777777" w:rsidTr="00A2799A">
        <w:tc>
          <w:tcPr>
            <w:tcW w:w="3402" w:type="dxa"/>
          </w:tcPr>
          <w:p w14:paraId="17F2FA18" w14:textId="63472D61" w:rsidR="00A2799A" w:rsidRPr="006A4ABE" w:rsidRDefault="00A2799A" w:rsidP="0024118E">
            <w:pPr>
              <w:ind w:right="20"/>
              <w:rPr>
                <w:rFonts w:ascii="Cambria" w:hAnsi="Cambria" w:cs="Tahoma"/>
                <w:sz w:val="20"/>
                <w:szCs w:val="20"/>
                <w:lang w:val="el-GR"/>
              </w:rPr>
            </w:pPr>
            <w:r w:rsidRPr="00DB1529">
              <w:rPr>
                <w:rFonts w:ascii="Cambria" w:hAnsi="Cambria" w:cs="Tahoma"/>
                <w:sz w:val="20"/>
                <w:szCs w:val="20"/>
                <w:lang w:val="el-GR"/>
              </w:rPr>
              <w:t xml:space="preserve">κεντρικό </w:t>
            </w:r>
            <w:proofErr w:type="spellStart"/>
            <w:r w:rsidRPr="00DB1529">
              <w:rPr>
                <w:rFonts w:ascii="Cambria" w:hAnsi="Cambria" w:cs="Tahoma"/>
                <w:sz w:val="20"/>
                <w:szCs w:val="20"/>
                <w:lang w:val="el-GR"/>
              </w:rPr>
              <w:t>ηλεκτροϋδραυλικό</w:t>
            </w:r>
            <w:proofErr w:type="spellEnd"/>
            <w:r w:rsidRPr="00DB1529">
              <w:rPr>
                <w:rFonts w:ascii="Cambria" w:hAnsi="Cambria" w:cs="Tahoma"/>
                <w:sz w:val="20"/>
                <w:szCs w:val="20"/>
                <w:lang w:val="el-GR"/>
              </w:rPr>
              <w:t xml:space="preserve"> χειριστήριο θα πρέπει να είναι διαιρετέο </w:t>
            </w:r>
          </w:p>
        </w:tc>
        <w:tc>
          <w:tcPr>
            <w:tcW w:w="1611" w:type="dxa"/>
          </w:tcPr>
          <w:p w14:paraId="5F7132F3" w14:textId="140A506A" w:rsidR="00A2799A" w:rsidRPr="006A4ABE" w:rsidRDefault="00A2799A" w:rsidP="0024118E">
            <w:pPr>
              <w:jc w:val="center"/>
              <w:rPr>
                <w:rFonts w:ascii="Cambria" w:eastAsiaTheme="minorHAnsi" w:hAnsi="Cambria" w:cs="Tahoma"/>
                <w:b/>
                <w:lang w:val="el-GR" w:eastAsia="en-US"/>
              </w:rPr>
            </w:pPr>
            <w:r w:rsidRPr="00E533CD">
              <w:rPr>
                <w:rFonts w:ascii="Cambria" w:eastAsiaTheme="minorHAnsi" w:hAnsi="Cambria" w:cs="Tahoma"/>
                <w:b/>
                <w:lang w:val="el-GR" w:eastAsia="en-US"/>
              </w:rPr>
              <w:t>ΝΑΙ</w:t>
            </w:r>
          </w:p>
        </w:tc>
        <w:tc>
          <w:tcPr>
            <w:tcW w:w="1626" w:type="dxa"/>
          </w:tcPr>
          <w:p w14:paraId="14BC7204"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1C6EBFD9"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E5247F" w14:paraId="0A8C834F" w14:textId="77777777" w:rsidTr="00A2799A">
        <w:tc>
          <w:tcPr>
            <w:tcW w:w="3402" w:type="dxa"/>
          </w:tcPr>
          <w:p w14:paraId="2A0E5AAB" w14:textId="5E473D1F" w:rsidR="00A2799A" w:rsidRPr="00DB1529" w:rsidRDefault="00A2799A" w:rsidP="0024118E">
            <w:pPr>
              <w:ind w:right="20"/>
              <w:rPr>
                <w:rFonts w:ascii="Cambria" w:hAnsi="Cambria" w:cs="Tahoma"/>
                <w:sz w:val="20"/>
                <w:szCs w:val="20"/>
                <w:lang w:val="el-GR"/>
              </w:rPr>
            </w:pPr>
            <w:r w:rsidRPr="00DB1529">
              <w:rPr>
                <w:rFonts w:ascii="Cambria" w:hAnsi="Cambria" w:cs="Tahoma"/>
                <w:sz w:val="20"/>
                <w:szCs w:val="20"/>
                <w:lang w:val="el-GR"/>
              </w:rPr>
              <w:t xml:space="preserve">Όλος ο μηχανισμός θα πρέπει να διαθέτει σύστημα αυτοπροστασίας και εφόσον υπάρχει προβληματική λειτουργία </w:t>
            </w:r>
            <w:r>
              <w:rPr>
                <w:rFonts w:ascii="Cambria" w:hAnsi="Cambria" w:cs="Tahoma"/>
                <w:sz w:val="20"/>
                <w:szCs w:val="20"/>
                <w:lang w:val="el-GR"/>
              </w:rPr>
              <w:t>εμφανίζεται</w:t>
            </w:r>
            <w:r w:rsidRPr="00DB1529">
              <w:rPr>
                <w:rFonts w:ascii="Cambria" w:hAnsi="Cambria" w:cs="Tahoma"/>
                <w:sz w:val="20"/>
                <w:szCs w:val="20"/>
                <w:lang w:val="el-GR"/>
              </w:rPr>
              <w:t xml:space="preserve"> η ένδειξη </w:t>
            </w:r>
            <w:proofErr w:type="spellStart"/>
            <w:r w:rsidRPr="00DB1529">
              <w:rPr>
                <w:rFonts w:ascii="Cambria" w:hAnsi="Cambria" w:cs="Tahoma"/>
                <w:sz w:val="20"/>
                <w:szCs w:val="20"/>
                <w:lang w:val="el-GR"/>
              </w:rPr>
              <w:t>alarm</w:t>
            </w:r>
            <w:proofErr w:type="spellEnd"/>
            <w:r w:rsidRPr="00DB1529">
              <w:rPr>
                <w:rFonts w:ascii="Cambria" w:hAnsi="Cambria" w:cs="Tahoma"/>
                <w:sz w:val="20"/>
                <w:szCs w:val="20"/>
                <w:lang w:val="el-GR"/>
              </w:rPr>
              <w:t>.</w:t>
            </w:r>
          </w:p>
          <w:p w14:paraId="458D56EE" w14:textId="77777777" w:rsidR="00A2799A" w:rsidRPr="006A4ABE" w:rsidRDefault="00A2799A" w:rsidP="0024118E">
            <w:pPr>
              <w:ind w:right="20"/>
              <w:rPr>
                <w:rFonts w:ascii="Cambria" w:hAnsi="Cambria" w:cs="Tahoma"/>
                <w:sz w:val="20"/>
                <w:szCs w:val="20"/>
                <w:lang w:val="el-GR"/>
              </w:rPr>
            </w:pPr>
          </w:p>
        </w:tc>
        <w:tc>
          <w:tcPr>
            <w:tcW w:w="1611" w:type="dxa"/>
          </w:tcPr>
          <w:p w14:paraId="5A4CB21D" w14:textId="6ABBC0CE" w:rsidR="00A2799A" w:rsidRPr="006A4ABE" w:rsidRDefault="00A2799A" w:rsidP="0024118E">
            <w:pPr>
              <w:jc w:val="center"/>
              <w:rPr>
                <w:rFonts w:ascii="Cambria" w:eastAsiaTheme="minorHAnsi" w:hAnsi="Cambria" w:cs="Tahoma"/>
                <w:b/>
                <w:lang w:val="el-GR" w:eastAsia="en-US"/>
              </w:rPr>
            </w:pPr>
            <w:r w:rsidRPr="00E533CD">
              <w:rPr>
                <w:rFonts w:ascii="Cambria" w:eastAsiaTheme="minorHAnsi" w:hAnsi="Cambria" w:cs="Tahoma"/>
                <w:b/>
                <w:lang w:val="el-GR" w:eastAsia="en-US"/>
              </w:rPr>
              <w:t>ΝΑΙ</w:t>
            </w:r>
          </w:p>
        </w:tc>
        <w:tc>
          <w:tcPr>
            <w:tcW w:w="1626" w:type="dxa"/>
          </w:tcPr>
          <w:p w14:paraId="4B59F194"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54959BF2"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E5247F" w14:paraId="33094A5B" w14:textId="77777777" w:rsidTr="00A2799A">
        <w:tc>
          <w:tcPr>
            <w:tcW w:w="3402" w:type="dxa"/>
          </w:tcPr>
          <w:p w14:paraId="7628AB32" w14:textId="639CD251" w:rsidR="00A2799A" w:rsidRPr="006A4ABE" w:rsidRDefault="00A2799A" w:rsidP="0024118E">
            <w:pPr>
              <w:ind w:right="20"/>
              <w:rPr>
                <w:rFonts w:ascii="Cambria" w:hAnsi="Cambria" w:cs="Tahoma"/>
                <w:sz w:val="20"/>
                <w:szCs w:val="20"/>
                <w:lang w:val="el-GR"/>
              </w:rPr>
            </w:pPr>
            <w:r w:rsidRPr="0073180C">
              <w:rPr>
                <w:rFonts w:ascii="Cambria" w:hAnsi="Cambria" w:cs="Tahoma"/>
                <w:sz w:val="20"/>
                <w:szCs w:val="20"/>
                <w:lang w:val="el-GR"/>
              </w:rPr>
              <w:t>Το ηλεκτρονικό σύστημα διαθέτει σύστημα υποδοχής για μελλοντική τοποθέτηση συστήματος απομακρυσμένης μετάδοσης πληροφοριών.</w:t>
            </w:r>
          </w:p>
        </w:tc>
        <w:tc>
          <w:tcPr>
            <w:tcW w:w="1611" w:type="dxa"/>
          </w:tcPr>
          <w:p w14:paraId="113C9E1E" w14:textId="06AC3AE8" w:rsidR="00A2799A" w:rsidRPr="006A4ABE" w:rsidRDefault="00A2799A" w:rsidP="0024118E">
            <w:pPr>
              <w:jc w:val="center"/>
              <w:rPr>
                <w:rFonts w:ascii="Cambria" w:eastAsiaTheme="minorHAnsi" w:hAnsi="Cambria" w:cs="Tahoma"/>
                <w:b/>
                <w:lang w:val="el-GR" w:eastAsia="en-US"/>
              </w:rPr>
            </w:pPr>
            <w:r w:rsidRPr="00F065BB">
              <w:rPr>
                <w:rFonts w:ascii="Cambria" w:eastAsiaTheme="minorHAnsi" w:hAnsi="Cambria" w:cs="Tahoma"/>
                <w:b/>
                <w:lang w:val="el-GR" w:eastAsia="en-US"/>
              </w:rPr>
              <w:t>ΝΑΙ</w:t>
            </w:r>
          </w:p>
        </w:tc>
        <w:tc>
          <w:tcPr>
            <w:tcW w:w="1626" w:type="dxa"/>
          </w:tcPr>
          <w:p w14:paraId="5D8AAF9A"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2C7F8475"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E5247F" w14:paraId="131B64EF" w14:textId="77777777" w:rsidTr="00A2799A">
        <w:tc>
          <w:tcPr>
            <w:tcW w:w="3402" w:type="dxa"/>
          </w:tcPr>
          <w:p w14:paraId="7FDB476E" w14:textId="4EEBF8C4" w:rsidR="00A2799A" w:rsidRPr="006A4ABE" w:rsidRDefault="00A2799A" w:rsidP="0024118E">
            <w:pPr>
              <w:ind w:right="20"/>
              <w:rPr>
                <w:rFonts w:ascii="Cambria" w:hAnsi="Cambria" w:cs="Tahoma"/>
                <w:sz w:val="20"/>
                <w:szCs w:val="20"/>
                <w:lang w:val="el-GR"/>
              </w:rPr>
            </w:pPr>
            <w:r w:rsidRPr="003E7818">
              <w:rPr>
                <w:rFonts w:ascii="Cambria" w:hAnsi="Cambria" w:cs="Tahoma"/>
                <w:sz w:val="20"/>
                <w:szCs w:val="20"/>
                <w:lang w:val="el-GR"/>
              </w:rPr>
              <w:t>Οι υπέργειες υποδοχές ρίψης απορριμμάτων είναι ανοξείδωτες.</w:t>
            </w:r>
          </w:p>
        </w:tc>
        <w:tc>
          <w:tcPr>
            <w:tcW w:w="1611" w:type="dxa"/>
          </w:tcPr>
          <w:p w14:paraId="1A505507" w14:textId="185C7E5F" w:rsidR="00A2799A" w:rsidRPr="006A4ABE" w:rsidRDefault="00A2799A" w:rsidP="0024118E">
            <w:pPr>
              <w:jc w:val="center"/>
              <w:rPr>
                <w:rFonts w:ascii="Cambria" w:eastAsiaTheme="minorHAnsi" w:hAnsi="Cambria" w:cs="Tahoma"/>
                <w:b/>
                <w:lang w:val="el-GR" w:eastAsia="en-US"/>
              </w:rPr>
            </w:pPr>
            <w:r w:rsidRPr="00F065BB">
              <w:rPr>
                <w:rFonts w:ascii="Cambria" w:eastAsiaTheme="minorHAnsi" w:hAnsi="Cambria" w:cs="Tahoma"/>
                <w:b/>
                <w:lang w:val="el-GR" w:eastAsia="en-US"/>
              </w:rPr>
              <w:t>ΝΑΙ</w:t>
            </w:r>
          </w:p>
        </w:tc>
        <w:tc>
          <w:tcPr>
            <w:tcW w:w="1626" w:type="dxa"/>
          </w:tcPr>
          <w:p w14:paraId="16DAB002"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5E9EF49F"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E5247F" w14:paraId="2537BCCC" w14:textId="77777777" w:rsidTr="00A2799A">
        <w:tc>
          <w:tcPr>
            <w:tcW w:w="3402" w:type="dxa"/>
          </w:tcPr>
          <w:p w14:paraId="31050607" w14:textId="04C5CB02" w:rsidR="00A2799A" w:rsidRPr="006A4ABE" w:rsidRDefault="00A2799A" w:rsidP="0024118E">
            <w:pPr>
              <w:ind w:right="20"/>
              <w:rPr>
                <w:rFonts w:ascii="Cambria" w:hAnsi="Cambria" w:cs="Tahoma"/>
                <w:sz w:val="20"/>
                <w:szCs w:val="20"/>
                <w:lang w:val="el-GR"/>
              </w:rPr>
            </w:pPr>
            <w:r w:rsidRPr="003E7818">
              <w:rPr>
                <w:rFonts w:ascii="Cambria" w:hAnsi="Cambria" w:cs="Tahoma"/>
                <w:sz w:val="20"/>
                <w:szCs w:val="20"/>
                <w:lang w:val="el-GR"/>
              </w:rPr>
              <w:t xml:space="preserve">Το κεντρικό καπάκι και όλα τα εξαρτήματα συγκράτησης των υποδοχών είναι επενδυμένα με υλικό ψυχρής </w:t>
            </w:r>
            <w:proofErr w:type="spellStart"/>
            <w:r w:rsidRPr="003E7818">
              <w:rPr>
                <w:rFonts w:ascii="Cambria" w:hAnsi="Cambria" w:cs="Tahoma"/>
                <w:sz w:val="20"/>
                <w:szCs w:val="20"/>
                <w:lang w:val="el-GR"/>
              </w:rPr>
              <w:t>ανοδύωσης</w:t>
            </w:r>
            <w:proofErr w:type="spellEnd"/>
            <w:r w:rsidRPr="003E7818">
              <w:rPr>
                <w:rFonts w:ascii="Cambria" w:hAnsi="Cambria" w:cs="Tahoma"/>
                <w:sz w:val="20"/>
                <w:szCs w:val="20"/>
                <w:lang w:val="el-GR"/>
              </w:rPr>
              <w:t>.</w:t>
            </w:r>
          </w:p>
        </w:tc>
        <w:tc>
          <w:tcPr>
            <w:tcW w:w="1611" w:type="dxa"/>
          </w:tcPr>
          <w:p w14:paraId="28C500E7" w14:textId="2F68BCCF" w:rsidR="00A2799A" w:rsidRPr="006A4ABE" w:rsidRDefault="00A2799A" w:rsidP="0024118E">
            <w:pPr>
              <w:jc w:val="center"/>
              <w:rPr>
                <w:rFonts w:ascii="Cambria" w:eastAsiaTheme="minorHAnsi" w:hAnsi="Cambria" w:cs="Tahoma"/>
                <w:b/>
                <w:lang w:val="el-GR" w:eastAsia="en-US"/>
              </w:rPr>
            </w:pPr>
            <w:r w:rsidRPr="00F065BB">
              <w:rPr>
                <w:rFonts w:ascii="Cambria" w:eastAsiaTheme="minorHAnsi" w:hAnsi="Cambria" w:cs="Tahoma"/>
                <w:b/>
                <w:lang w:val="el-GR" w:eastAsia="en-US"/>
              </w:rPr>
              <w:t>ΝΑΙ</w:t>
            </w:r>
          </w:p>
        </w:tc>
        <w:tc>
          <w:tcPr>
            <w:tcW w:w="1626" w:type="dxa"/>
          </w:tcPr>
          <w:p w14:paraId="28C066E6"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78385C3E"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E5247F" w14:paraId="3AD3691A" w14:textId="77777777" w:rsidTr="00A2799A">
        <w:tc>
          <w:tcPr>
            <w:tcW w:w="3402" w:type="dxa"/>
          </w:tcPr>
          <w:p w14:paraId="59035A7B" w14:textId="71B6ED2B" w:rsidR="00A2799A" w:rsidRPr="006A4ABE" w:rsidRDefault="00A2799A" w:rsidP="0024118E">
            <w:pPr>
              <w:ind w:right="20"/>
              <w:rPr>
                <w:rFonts w:ascii="Cambria" w:hAnsi="Cambria" w:cs="Tahoma"/>
                <w:sz w:val="20"/>
                <w:szCs w:val="20"/>
                <w:lang w:val="el-GR"/>
              </w:rPr>
            </w:pPr>
            <w:r w:rsidRPr="003E7818">
              <w:rPr>
                <w:rFonts w:ascii="Cambria" w:hAnsi="Cambria" w:cs="Tahoma"/>
                <w:sz w:val="20"/>
                <w:szCs w:val="20"/>
                <w:lang w:val="el-GR"/>
              </w:rPr>
              <w:t>Όλα τα εξαρτήματα της κατασκευής  έχουν καθαριστεί πριν από τη βαφή, έχουν ασταρωθεί και έχουν βαφεί με πιστόλι σε δύο στρώσεις.</w:t>
            </w:r>
          </w:p>
        </w:tc>
        <w:tc>
          <w:tcPr>
            <w:tcW w:w="1611" w:type="dxa"/>
          </w:tcPr>
          <w:p w14:paraId="70B303D0" w14:textId="7BD0873B" w:rsidR="00A2799A" w:rsidRPr="006A4ABE" w:rsidRDefault="00A2799A" w:rsidP="0024118E">
            <w:pPr>
              <w:jc w:val="center"/>
              <w:rPr>
                <w:rFonts w:ascii="Cambria" w:eastAsiaTheme="minorHAnsi" w:hAnsi="Cambria" w:cs="Tahoma"/>
                <w:b/>
                <w:lang w:val="el-GR" w:eastAsia="en-US"/>
              </w:rPr>
            </w:pPr>
            <w:r w:rsidRPr="000D4755">
              <w:rPr>
                <w:rFonts w:ascii="Cambria" w:eastAsiaTheme="minorHAnsi" w:hAnsi="Cambria" w:cs="Tahoma"/>
                <w:b/>
                <w:lang w:val="el-GR" w:eastAsia="en-US"/>
              </w:rPr>
              <w:t>ΝΑΙ</w:t>
            </w:r>
          </w:p>
        </w:tc>
        <w:tc>
          <w:tcPr>
            <w:tcW w:w="1626" w:type="dxa"/>
          </w:tcPr>
          <w:p w14:paraId="1EA62851"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676578AD"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E5247F" w14:paraId="4E7636C3" w14:textId="77777777" w:rsidTr="00A2799A">
        <w:tc>
          <w:tcPr>
            <w:tcW w:w="3402" w:type="dxa"/>
          </w:tcPr>
          <w:p w14:paraId="4FF2ADBF" w14:textId="77777777" w:rsidR="00A2799A" w:rsidRPr="00EC6C94" w:rsidRDefault="00A2799A" w:rsidP="0024118E">
            <w:pPr>
              <w:ind w:right="20"/>
              <w:rPr>
                <w:rFonts w:ascii="Cambria" w:hAnsi="Cambria" w:cs="Tahoma"/>
                <w:sz w:val="20"/>
                <w:szCs w:val="20"/>
                <w:lang w:val="el-GR"/>
              </w:rPr>
            </w:pPr>
            <w:r w:rsidRPr="00EC6C94">
              <w:rPr>
                <w:rFonts w:ascii="Cambria" w:hAnsi="Cambria" w:cs="Tahoma"/>
                <w:sz w:val="20"/>
                <w:szCs w:val="20"/>
                <w:lang w:val="el-GR"/>
              </w:rPr>
              <w:t xml:space="preserve">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η εκσκαφή του εδάφους, η συσσώρευση των υλικών εκσκαφής, η φόρτωση και η μεταφορά των υλικών και η </w:t>
            </w:r>
            <w:r w:rsidRPr="00EC6C94">
              <w:rPr>
                <w:rFonts w:ascii="Cambria" w:hAnsi="Cambria" w:cs="Tahoma"/>
                <w:sz w:val="20"/>
                <w:szCs w:val="20"/>
                <w:lang w:val="el-GR"/>
              </w:rPr>
              <w:lastRenderedPageBreak/>
              <w:t>παράδοσή τους σε Συλλογικό Σύστημα Εναλλακτικής Διαχείρισης ΑΕΚΚ, η αποζημίωση του αρχαιολόγου, το κόστος της αντλίας καθαρισμού υδάτων από το πλύσιμο της δεξαμενής, η εργασία τοποθέτησής της μέσα στη δεξαμενή και κάθε άλλη εργασία που απαιτείται για την πλήρη και έντεχνη εκτέλεση της προμήθειας. Επίσης περιλαμβάνεται η εκπαίδευση του προσωπικού του τμήματος καθαριότητας (Τουλάχιστον 4 υπάλληλοι επί 3 ώρες ο καθένας) σε ό,τι έχει σχέση με τη λειτουργία, τον καθαρισμό, αλλά και τη συντήρηση του συστήματος βυθιζόμενων κάδων.</w:t>
            </w:r>
          </w:p>
          <w:p w14:paraId="413D8329" w14:textId="77777777" w:rsidR="00A2799A" w:rsidRPr="006A4ABE" w:rsidRDefault="00A2799A" w:rsidP="0024118E">
            <w:pPr>
              <w:ind w:right="20"/>
              <w:rPr>
                <w:rFonts w:ascii="Cambria" w:hAnsi="Cambria" w:cs="Tahoma"/>
                <w:sz w:val="20"/>
                <w:szCs w:val="20"/>
                <w:lang w:val="el-GR"/>
              </w:rPr>
            </w:pPr>
          </w:p>
        </w:tc>
        <w:tc>
          <w:tcPr>
            <w:tcW w:w="1611" w:type="dxa"/>
          </w:tcPr>
          <w:p w14:paraId="6FDDA10C" w14:textId="09E0E2DD" w:rsidR="00A2799A" w:rsidRPr="006A4ABE" w:rsidRDefault="00A2799A" w:rsidP="0024118E">
            <w:pPr>
              <w:jc w:val="center"/>
              <w:rPr>
                <w:rFonts w:ascii="Cambria" w:eastAsiaTheme="minorHAnsi" w:hAnsi="Cambria" w:cs="Tahoma"/>
                <w:b/>
                <w:lang w:val="el-GR" w:eastAsia="en-US"/>
              </w:rPr>
            </w:pPr>
            <w:r w:rsidRPr="000D4755">
              <w:rPr>
                <w:rFonts w:ascii="Cambria" w:eastAsiaTheme="minorHAnsi" w:hAnsi="Cambria" w:cs="Tahoma"/>
                <w:b/>
                <w:lang w:val="el-GR" w:eastAsia="en-US"/>
              </w:rPr>
              <w:lastRenderedPageBreak/>
              <w:t>ΝΑΙ</w:t>
            </w:r>
          </w:p>
        </w:tc>
        <w:tc>
          <w:tcPr>
            <w:tcW w:w="1626" w:type="dxa"/>
          </w:tcPr>
          <w:p w14:paraId="24782B71"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c>
          <w:tcPr>
            <w:tcW w:w="2580" w:type="dxa"/>
          </w:tcPr>
          <w:p w14:paraId="31275F0D" w14:textId="77777777" w:rsidR="00A2799A" w:rsidRPr="006A4ABE" w:rsidRDefault="00A2799A" w:rsidP="0024118E">
            <w:pPr>
              <w:suppressAutoHyphens w:val="0"/>
              <w:spacing w:after="0"/>
              <w:jc w:val="left"/>
              <w:rPr>
                <w:rFonts w:ascii="Cambria" w:eastAsiaTheme="minorHAnsi" w:hAnsi="Cambria" w:cs="Tahoma"/>
                <w:b/>
                <w:u w:val="single"/>
                <w:lang w:val="el-GR" w:eastAsia="en-US"/>
              </w:rPr>
            </w:pPr>
          </w:p>
        </w:tc>
      </w:tr>
      <w:tr w:rsidR="00A2799A" w:rsidRPr="006A4ABE" w14:paraId="6AF16407" w14:textId="77777777" w:rsidTr="00A2799A">
        <w:tc>
          <w:tcPr>
            <w:tcW w:w="3402" w:type="dxa"/>
          </w:tcPr>
          <w:p w14:paraId="58566C36" w14:textId="77777777" w:rsidR="00A2799A" w:rsidRPr="006A4ABE" w:rsidRDefault="00A2799A" w:rsidP="000B4982">
            <w:pPr>
              <w:ind w:right="20"/>
              <w:rPr>
                <w:rFonts w:ascii="Cambria" w:hAnsi="Cambria" w:cs="Tahoma"/>
                <w:sz w:val="20"/>
                <w:szCs w:val="20"/>
                <w:highlight w:val="yellow"/>
                <w:lang w:val="el-GR"/>
              </w:rPr>
            </w:pPr>
            <w:r w:rsidRPr="006A4ABE">
              <w:rPr>
                <w:rFonts w:ascii="Cambria" w:hAnsi="Cambria" w:cs="Tahoma"/>
                <w:sz w:val="20"/>
                <w:szCs w:val="20"/>
                <w:lang w:val="el-GR"/>
              </w:rPr>
              <w:t>Η τοποθέτηση θα γίνει σύμφωνα με τις τεχνικές προδιαγραφές της υπηρεσίας.</w:t>
            </w:r>
          </w:p>
        </w:tc>
        <w:tc>
          <w:tcPr>
            <w:tcW w:w="1611" w:type="dxa"/>
            <w:vAlign w:val="center"/>
          </w:tcPr>
          <w:p w14:paraId="0682267E" w14:textId="77777777" w:rsidR="00A2799A" w:rsidRPr="006A4ABE" w:rsidRDefault="00A2799A" w:rsidP="000B4982">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4A0B5F34"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c>
          <w:tcPr>
            <w:tcW w:w="2580" w:type="dxa"/>
          </w:tcPr>
          <w:p w14:paraId="315026E8" w14:textId="77777777" w:rsidR="00A2799A" w:rsidRPr="006A4ABE" w:rsidRDefault="00A2799A" w:rsidP="000B4982">
            <w:pPr>
              <w:suppressAutoHyphens w:val="0"/>
              <w:spacing w:after="0"/>
              <w:jc w:val="left"/>
              <w:rPr>
                <w:rFonts w:ascii="Cambria" w:eastAsiaTheme="minorHAnsi" w:hAnsi="Cambria" w:cs="Tahoma"/>
                <w:b/>
                <w:u w:val="single"/>
                <w:lang w:val="el-GR" w:eastAsia="en-US"/>
              </w:rPr>
            </w:pPr>
          </w:p>
        </w:tc>
      </w:tr>
    </w:tbl>
    <w:p w14:paraId="499740E7" w14:textId="77777777" w:rsidR="00927034" w:rsidRPr="006A4ABE" w:rsidRDefault="00C424BB" w:rsidP="00C04F18">
      <w:pPr>
        <w:jc w:val="center"/>
        <w:rPr>
          <w:rFonts w:ascii="Cambria" w:hAnsi="Cambria" w:cs="Tahoma"/>
          <w:b/>
          <w:sz w:val="28"/>
          <w:szCs w:val="28"/>
          <w:lang w:val="el-GR"/>
        </w:rPr>
      </w:pPr>
      <w:r w:rsidRPr="006A4ABE">
        <w:rPr>
          <w:rFonts w:ascii="Cambria" w:hAnsi="Cambria" w:cs="Tahoma"/>
          <w:b/>
          <w:sz w:val="28"/>
          <w:szCs w:val="28"/>
          <w:lang w:val="el-GR"/>
        </w:rPr>
        <w:t>ΟΜΑΔΑ ΣΤ: ΑΣΤΙΚΟΣ ΕΞΟΠΛΙΣΜΟΣ</w:t>
      </w:r>
    </w:p>
    <w:p w14:paraId="4AA1A82C" w14:textId="77777777" w:rsidR="00927034" w:rsidRPr="006A4ABE" w:rsidRDefault="003053F1" w:rsidP="003053F1">
      <w:pPr>
        <w:jc w:val="center"/>
        <w:rPr>
          <w:rFonts w:ascii="Cambria" w:hAnsi="Cambria" w:cs="Tahoma"/>
          <w:b/>
          <w:sz w:val="28"/>
          <w:szCs w:val="28"/>
          <w:lang w:val="el-GR"/>
        </w:rPr>
      </w:pPr>
      <w:r w:rsidRPr="006A4ABE">
        <w:rPr>
          <w:rFonts w:ascii="Cambria" w:hAnsi="Cambria" w:cs="Tahoma"/>
          <w:b/>
          <w:sz w:val="28"/>
          <w:szCs w:val="28"/>
          <w:lang w:val="el-GR"/>
        </w:rPr>
        <w:t>ΑΡΘΡΟ 1:</w:t>
      </w:r>
      <w:r w:rsidR="003E5C97" w:rsidRPr="006A4ABE">
        <w:rPr>
          <w:rFonts w:ascii="Cambria" w:hAnsi="Cambria" w:cs="Tahoma"/>
          <w:b/>
          <w:sz w:val="28"/>
          <w:szCs w:val="28"/>
          <w:lang w:val="el-GR"/>
        </w:rPr>
        <w:t xml:space="preserve"> </w:t>
      </w:r>
      <w:r w:rsidRPr="006A4ABE">
        <w:rPr>
          <w:rFonts w:ascii="Cambria" w:hAnsi="Cambria" w:cs="Tahoma"/>
          <w:b/>
          <w:sz w:val="28"/>
          <w:szCs w:val="28"/>
          <w:lang w:val="el-GR"/>
        </w:rPr>
        <w:t>ΕΞΥΠΝΟΙ ΚΑΘΙΣΤΙΚΟΙ ΠΑΓΚΟΙ</w:t>
      </w:r>
    </w:p>
    <w:p w14:paraId="36BD7A0D" w14:textId="77777777" w:rsidR="003053F1" w:rsidRPr="006A4ABE" w:rsidRDefault="003053F1" w:rsidP="003053F1">
      <w:pPr>
        <w:jc w:val="center"/>
        <w:rPr>
          <w:rFonts w:ascii="Cambria" w:hAnsi="Cambria" w:cs="Tahoma"/>
          <w:b/>
          <w:sz w:val="28"/>
          <w:szCs w:val="28"/>
          <w:lang w:val="el-GR"/>
        </w:rPr>
      </w:pPr>
    </w:p>
    <w:tbl>
      <w:tblPr>
        <w:tblStyle w:val="a3"/>
        <w:tblW w:w="9268" w:type="dxa"/>
        <w:tblInd w:w="-572" w:type="dxa"/>
        <w:tblLook w:val="04A0" w:firstRow="1" w:lastRow="0" w:firstColumn="1" w:lastColumn="0" w:noHBand="0" w:noVBand="1"/>
      </w:tblPr>
      <w:tblGrid>
        <w:gridCol w:w="4580"/>
        <w:gridCol w:w="1380"/>
        <w:gridCol w:w="1291"/>
        <w:gridCol w:w="2017"/>
      </w:tblGrid>
      <w:tr w:rsidR="00A4159B" w:rsidRPr="006A4ABE" w14:paraId="5A9F169C" w14:textId="77777777" w:rsidTr="00A4159B">
        <w:tc>
          <w:tcPr>
            <w:tcW w:w="4580" w:type="dxa"/>
          </w:tcPr>
          <w:p w14:paraId="01CA3838" w14:textId="59B6653E" w:rsidR="00A4159B" w:rsidRPr="006A4ABE" w:rsidRDefault="00A4159B" w:rsidP="00C00F3B">
            <w:pPr>
              <w:ind w:right="20"/>
              <w:rPr>
                <w:rFonts w:ascii="Cambria" w:hAnsi="Cambria" w:cs="Tahoma"/>
                <w:sz w:val="20"/>
                <w:szCs w:val="20"/>
                <w:lang w:val="el-GR"/>
              </w:rPr>
            </w:pPr>
            <w:r w:rsidRPr="006A4ABE">
              <w:rPr>
                <w:rFonts w:ascii="Cambria" w:hAnsi="Cambria" w:cs="Tahoma"/>
                <w:sz w:val="20"/>
                <w:szCs w:val="20"/>
                <w:lang w:val="el-GR"/>
              </w:rPr>
              <w:t>μεταλλικής κατασκευής</w:t>
            </w:r>
          </w:p>
        </w:tc>
        <w:tc>
          <w:tcPr>
            <w:tcW w:w="1380" w:type="dxa"/>
            <w:vAlign w:val="center"/>
          </w:tcPr>
          <w:p w14:paraId="45DB6554" w14:textId="77777777" w:rsidR="00A4159B" w:rsidRPr="006A4ABE" w:rsidRDefault="00A4159B" w:rsidP="00C00F3B">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0CCB2F13"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c>
          <w:tcPr>
            <w:tcW w:w="2017" w:type="dxa"/>
          </w:tcPr>
          <w:p w14:paraId="69D99111"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r>
      <w:tr w:rsidR="00A4159B" w:rsidRPr="006D2C2D" w14:paraId="7A7CEC4D" w14:textId="77777777" w:rsidTr="00A4159B">
        <w:tc>
          <w:tcPr>
            <w:tcW w:w="4580" w:type="dxa"/>
          </w:tcPr>
          <w:p w14:paraId="3304E916" w14:textId="4C5F0BE6" w:rsidR="00A4159B" w:rsidRPr="006A4ABE" w:rsidRDefault="00A4159B" w:rsidP="00A4159B">
            <w:pPr>
              <w:ind w:right="20"/>
              <w:rPr>
                <w:rFonts w:ascii="Cambria" w:hAnsi="Cambria" w:cs="Tahoma"/>
                <w:sz w:val="20"/>
                <w:szCs w:val="20"/>
                <w:lang w:val="el-GR"/>
              </w:rPr>
            </w:pPr>
            <w:r w:rsidRPr="006D2C2D">
              <w:rPr>
                <w:rFonts w:ascii="Cambria" w:hAnsi="Cambria" w:cs="Tahoma"/>
                <w:sz w:val="20"/>
                <w:szCs w:val="20"/>
                <w:lang w:val="el-GR"/>
              </w:rPr>
              <w:t>ανθεκτικοί στις καιρικές συνθήκες, τον άνεμο, την υγρασία και τους βανδαλισμούς</w:t>
            </w:r>
          </w:p>
        </w:tc>
        <w:tc>
          <w:tcPr>
            <w:tcW w:w="1380" w:type="dxa"/>
          </w:tcPr>
          <w:p w14:paraId="5E6EAE35" w14:textId="20BFB962" w:rsidR="00A4159B" w:rsidRPr="006A4ABE" w:rsidRDefault="00A4159B" w:rsidP="00A4159B">
            <w:pPr>
              <w:jc w:val="center"/>
              <w:rPr>
                <w:rFonts w:ascii="Cambria" w:eastAsiaTheme="minorHAnsi" w:hAnsi="Cambria" w:cs="Tahoma"/>
                <w:b/>
                <w:lang w:val="el-GR" w:eastAsia="en-US"/>
              </w:rPr>
            </w:pPr>
            <w:r w:rsidRPr="00E01751">
              <w:rPr>
                <w:rFonts w:ascii="Cambria" w:eastAsiaTheme="minorHAnsi" w:hAnsi="Cambria" w:cs="Tahoma"/>
                <w:b/>
                <w:lang w:val="el-GR" w:eastAsia="en-US"/>
              </w:rPr>
              <w:t>ΝΑΙ</w:t>
            </w:r>
          </w:p>
        </w:tc>
        <w:tc>
          <w:tcPr>
            <w:tcW w:w="1291" w:type="dxa"/>
          </w:tcPr>
          <w:p w14:paraId="571E1074"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c>
          <w:tcPr>
            <w:tcW w:w="2017" w:type="dxa"/>
          </w:tcPr>
          <w:p w14:paraId="376A0CE1"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r>
      <w:tr w:rsidR="00A4159B" w:rsidRPr="006D2C2D" w14:paraId="1BFB0A21" w14:textId="77777777" w:rsidTr="00A4159B">
        <w:tc>
          <w:tcPr>
            <w:tcW w:w="4580" w:type="dxa"/>
          </w:tcPr>
          <w:p w14:paraId="10D9AB08" w14:textId="52DCB9A1" w:rsidR="00A4159B" w:rsidRPr="006D2C2D" w:rsidRDefault="00A4159B" w:rsidP="00A4159B">
            <w:pPr>
              <w:ind w:right="20"/>
              <w:rPr>
                <w:rFonts w:ascii="Cambria" w:hAnsi="Cambria" w:cs="Tahoma"/>
                <w:sz w:val="20"/>
                <w:szCs w:val="20"/>
                <w:lang w:val="el-GR"/>
              </w:rPr>
            </w:pPr>
            <w:r w:rsidRPr="006D2C2D">
              <w:rPr>
                <w:rFonts w:ascii="Cambria" w:hAnsi="Cambria" w:cs="Tahoma"/>
                <w:sz w:val="20"/>
                <w:szCs w:val="20"/>
                <w:lang w:val="el-GR"/>
              </w:rPr>
              <w:t>καθίσματα από εμποτισμένη ξυλεία.</w:t>
            </w:r>
          </w:p>
        </w:tc>
        <w:tc>
          <w:tcPr>
            <w:tcW w:w="1380" w:type="dxa"/>
          </w:tcPr>
          <w:p w14:paraId="0982FAE5" w14:textId="7637A377" w:rsidR="00A4159B" w:rsidRPr="006A4ABE" w:rsidRDefault="00A4159B" w:rsidP="00A4159B">
            <w:pPr>
              <w:jc w:val="center"/>
              <w:rPr>
                <w:rFonts w:ascii="Cambria" w:eastAsiaTheme="minorHAnsi" w:hAnsi="Cambria" w:cs="Tahoma"/>
                <w:b/>
                <w:lang w:val="el-GR" w:eastAsia="en-US"/>
              </w:rPr>
            </w:pPr>
            <w:r w:rsidRPr="00E01751">
              <w:rPr>
                <w:rFonts w:ascii="Cambria" w:eastAsiaTheme="minorHAnsi" w:hAnsi="Cambria" w:cs="Tahoma"/>
                <w:b/>
                <w:lang w:val="el-GR" w:eastAsia="en-US"/>
              </w:rPr>
              <w:t>ΝΑΙ</w:t>
            </w:r>
          </w:p>
        </w:tc>
        <w:tc>
          <w:tcPr>
            <w:tcW w:w="1291" w:type="dxa"/>
          </w:tcPr>
          <w:p w14:paraId="00DFE462"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c>
          <w:tcPr>
            <w:tcW w:w="2017" w:type="dxa"/>
          </w:tcPr>
          <w:p w14:paraId="28493821"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r>
      <w:tr w:rsidR="00A4159B" w:rsidRPr="006D2C2D" w14:paraId="136AC5CB" w14:textId="77777777" w:rsidTr="00A4159B">
        <w:tc>
          <w:tcPr>
            <w:tcW w:w="4580" w:type="dxa"/>
          </w:tcPr>
          <w:p w14:paraId="09EF2CA7" w14:textId="32E717E5" w:rsidR="00A4159B" w:rsidRPr="006D2C2D" w:rsidRDefault="00A4159B" w:rsidP="00A4159B">
            <w:pPr>
              <w:ind w:right="20"/>
              <w:rPr>
                <w:rFonts w:ascii="Cambria" w:hAnsi="Cambria" w:cs="Tahoma"/>
                <w:sz w:val="20"/>
                <w:szCs w:val="20"/>
                <w:lang w:val="el-GR"/>
              </w:rPr>
            </w:pPr>
            <w:r w:rsidRPr="006D2C2D">
              <w:rPr>
                <w:rFonts w:ascii="Cambria" w:hAnsi="Cambria" w:cs="Tahoma"/>
                <w:sz w:val="20"/>
                <w:szCs w:val="20"/>
                <w:lang w:val="el-GR"/>
              </w:rPr>
              <w:t>λειτουργούν αποκλειστικά με ηλιακή ενέργεια</w:t>
            </w:r>
          </w:p>
        </w:tc>
        <w:tc>
          <w:tcPr>
            <w:tcW w:w="1380" w:type="dxa"/>
          </w:tcPr>
          <w:p w14:paraId="3790BD56" w14:textId="4F86F548" w:rsidR="00A4159B" w:rsidRPr="006A4ABE" w:rsidRDefault="00A4159B" w:rsidP="00A4159B">
            <w:pPr>
              <w:jc w:val="center"/>
              <w:rPr>
                <w:rFonts w:ascii="Cambria" w:eastAsiaTheme="minorHAnsi" w:hAnsi="Cambria" w:cs="Tahoma"/>
                <w:b/>
                <w:lang w:val="el-GR" w:eastAsia="en-US"/>
              </w:rPr>
            </w:pPr>
            <w:r w:rsidRPr="00E01751">
              <w:rPr>
                <w:rFonts w:ascii="Cambria" w:eastAsiaTheme="minorHAnsi" w:hAnsi="Cambria" w:cs="Tahoma"/>
                <w:b/>
                <w:lang w:val="el-GR" w:eastAsia="en-US"/>
              </w:rPr>
              <w:t>ΝΑΙ</w:t>
            </w:r>
          </w:p>
        </w:tc>
        <w:tc>
          <w:tcPr>
            <w:tcW w:w="1291" w:type="dxa"/>
          </w:tcPr>
          <w:p w14:paraId="46BC6EB3"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c>
          <w:tcPr>
            <w:tcW w:w="2017" w:type="dxa"/>
          </w:tcPr>
          <w:p w14:paraId="45EF966E"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r>
      <w:tr w:rsidR="00A4159B" w:rsidRPr="006A4ABE" w14:paraId="18CB650C" w14:textId="77777777" w:rsidTr="00A4159B">
        <w:tc>
          <w:tcPr>
            <w:tcW w:w="4580" w:type="dxa"/>
          </w:tcPr>
          <w:p w14:paraId="5CBEC469" w14:textId="4067C52C" w:rsidR="00A4159B" w:rsidRPr="006A4ABE" w:rsidRDefault="00A4159B" w:rsidP="00C00F3B">
            <w:pPr>
              <w:ind w:right="20"/>
              <w:rPr>
                <w:rFonts w:ascii="Cambria" w:hAnsi="Cambria" w:cs="Tahoma"/>
                <w:sz w:val="20"/>
                <w:szCs w:val="20"/>
                <w:lang w:val="el-GR"/>
              </w:rPr>
            </w:pPr>
            <w:r w:rsidRPr="006A4ABE">
              <w:rPr>
                <w:rFonts w:ascii="Cambria" w:hAnsi="Cambria" w:cs="Tahoma"/>
                <w:sz w:val="20"/>
                <w:szCs w:val="20"/>
                <w:lang w:val="el-GR"/>
              </w:rPr>
              <w:t xml:space="preserve">ασύρματη σύνδεσης </w:t>
            </w:r>
            <w:proofErr w:type="spellStart"/>
            <w:r w:rsidRPr="006A4ABE">
              <w:rPr>
                <w:rFonts w:ascii="Cambria" w:hAnsi="Cambria" w:cs="Tahoma"/>
                <w:sz w:val="20"/>
                <w:szCs w:val="20"/>
                <w:lang w:val="el-GR"/>
              </w:rPr>
              <w:t>Wi-Fi</w:t>
            </w:r>
            <w:proofErr w:type="spellEnd"/>
            <w:r w:rsidRPr="006A4ABE">
              <w:rPr>
                <w:rFonts w:ascii="Cambria" w:hAnsi="Cambria" w:cs="Tahoma"/>
                <w:sz w:val="20"/>
                <w:szCs w:val="20"/>
                <w:lang w:val="el-GR"/>
              </w:rPr>
              <w:t xml:space="preserve"> </w:t>
            </w:r>
            <w:proofErr w:type="spellStart"/>
            <w:r w:rsidRPr="006A4ABE">
              <w:rPr>
                <w:rFonts w:ascii="Cambria" w:hAnsi="Cambria" w:cs="Tahoma"/>
                <w:sz w:val="20"/>
                <w:szCs w:val="20"/>
                <w:lang w:val="el-GR"/>
              </w:rPr>
              <w:t>internet</w:t>
            </w:r>
            <w:proofErr w:type="spellEnd"/>
            <w:r w:rsidRPr="006A4ABE">
              <w:rPr>
                <w:rFonts w:ascii="Cambria" w:hAnsi="Cambria" w:cs="Tahoma"/>
                <w:sz w:val="20"/>
                <w:szCs w:val="20"/>
                <w:lang w:val="el-GR"/>
              </w:rPr>
              <w:t xml:space="preserve">, μέσω κάρτας </w:t>
            </w:r>
            <w:proofErr w:type="spellStart"/>
            <w:r w:rsidRPr="006A4ABE">
              <w:rPr>
                <w:rFonts w:ascii="Cambria" w:hAnsi="Cambria" w:cs="Tahoma"/>
                <w:sz w:val="20"/>
                <w:szCs w:val="20"/>
                <w:lang w:val="el-GR"/>
              </w:rPr>
              <w:t>sim</w:t>
            </w:r>
            <w:proofErr w:type="spellEnd"/>
            <w:r w:rsidRPr="006A4ABE">
              <w:rPr>
                <w:rFonts w:ascii="Cambria" w:hAnsi="Cambria" w:cs="Tahoma"/>
                <w:sz w:val="20"/>
                <w:szCs w:val="20"/>
                <w:lang w:val="el-GR"/>
              </w:rPr>
              <w:t>.</w:t>
            </w:r>
          </w:p>
        </w:tc>
        <w:tc>
          <w:tcPr>
            <w:tcW w:w="1380" w:type="dxa"/>
            <w:vAlign w:val="center"/>
          </w:tcPr>
          <w:p w14:paraId="1D81D2AD" w14:textId="77777777" w:rsidR="00A4159B" w:rsidRPr="006A4ABE" w:rsidRDefault="00A4159B" w:rsidP="00C00F3B">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187C0B38"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c>
          <w:tcPr>
            <w:tcW w:w="2017" w:type="dxa"/>
          </w:tcPr>
          <w:p w14:paraId="69C72B0C"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r>
      <w:tr w:rsidR="00A4159B" w:rsidRPr="006A4ABE" w14:paraId="2CD83BDF" w14:textId="77777777" w:rsidTr="00A4159B">
        <w:tc>
          <w:tcPr>
            <w:tcW w:w="4580" w:type="dxa"/>
          </w:tcPr>
          <w:p w14:paraId="12775474" w14:textId="352EB0CF" w:rsidR="00A4159B" w:rsidRPr="006A4ABE" w:rsidRDefault="00A4159B" w:rsidP="002D5A01">
            <w:pPr>
              <w:ind w:right="20"/>
              <w:rPr>
                <w:rFonts w:ascii="Cambria" w:hAnsi="Cambria" w:cs="Tahoma"/>
                <w:sz w:val="20"/>
                <w:szCs w:val="20"/>
                <w:lang w:val="el-GR"/>
              </w:rPr>
            </w:pPr>
            <w:r w:rsidRPr="006A4ABE">
              <w:rPr>
                <w:rFonts w:ascii="Cambria" w:hAnsi="Cambria" w:cs="Tahoma"/>
                <w:sz w:val="20"/>
                <w:szCs w:val="20"/>
                <w:lang w:val="el-GR"/>
              </w:rPr>
              <w:t>νυχτερινό φωτισμό με αισθητήρα</w:t>
            </w:r>
          </w:p>
        </w:tc>
        <w:tc>
          <w:tcPr>
            <w:tcW w:w="1380" w:type="dxa"/>
            <w:vAlign w:val="center"/>
          </w:tcPr>
          <w:p w14:paraId="06EF93C7" w14:textId="77777777" w:rsidR="00A4159B" w:rsidRPr="006A4ABE" w:rsidRDefault="00A4159B" w:rsidP="00C00F3B">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3004DE29"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c>
          <w:tcPr>
            <w:tcW w:w="2017" w:type="dxa"/>
          </w:tcPr>
          <w:p w14:paraId="45CB8C75"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r>
      <w:tr w:rsidR="00A4159B" w:rsidRPr="006A4ABE" w14:paraId="65A3D9BE" w14:textId="77777777" w:rsidTr="00A4159B">
        <w:tc>
          <w:tcPr>
            <w:tcW w:w="4580" w:type="dxa"/>
          </w:tcPr>
          <w:p w14:paraId="3638D194" w14:textId="7F378FF0" w:rsidR="00A4159B" w:rsidRPr="006A4ABE" w:rsidRDefault="00A4159B" w:rsidP="002D5A01">
            <w:pPr>
              <w:ind w:right="20"/>
              <w:rPr>
                <w:rFonts w:ascii="Cambria" w:hAnsi="Cambria" w:cs="Tahoma"/>
                <w:sz w:val="20"/>
                <w:szCs w:val="20"/>
                <w:lang w:val="el-GR"/>
              </w:rPr>
            </w:pPr>
            <w:r w:rsidRPr="006A4ABE">
              <w:rPr>
                <w:rFonts w:ascii="Cambria" w:hAnsi="Cambria" w:cs="Tahoma"/>
                <w:sz w:val="20"/>
                <w:szCs w:val="20"/>
                <w:lang w:val="el-GR"/>
              </w:rPr>
              <w:t xml:space="preserve">ηλεκτρολογικό πίνακα με γενικό </w:t>
            </w:r>
            <w:proofErr w:type="spellStart"/>
            <w:r w:rsidRPr="006A4ABE">
              <w:rPr>
                <w:rFonts w:ascii="Cambria" w:hAnsi="Cambria" w:cs="Tahoma"/>
                <w:sz w:val="20"/>
                <w:szCs w:val="20"/>
                <w:lang w:val="el-GR"/>
              </w:rPr>
              <w:t>ασφαλειοδιακόπτη</w:t>
            </w:r>
            <w:proofErr w:type="spellEnd"/>
            <w:r w:rsidRPr="006A4ABE">
              <w:rPr>
                <w:rFonts w:ascii="Cambria" w:hAnsi="Cambria" w:cs="Tahoma"/>
                <w:sz w:val="20"/>
                <w:szCs w:val="20"/>
                <w:lang w:val="el-GR"/>
              </w:rPr>
              <w:t xml:space="preserve"> και </w:t>
            </w:r>
            <w:proofErr w:type="spellStart"/>
            <w:r w:rsidRPr="006A4ABE">
              <w:rPr>
                <w:rFonts w:ascii="Cambria" w:hAnsi="Cambria" w:cs="Tahoma"/>
                <w:sz w:val="20"/>
                <w:szCs w:val="20"/>
                <w:lang w:val="el-GR"/>
              </w:rPr>
              <w:t>ρελέ</w:t>
            </w:r>
            <w:proofErr w:type="spellEnd"/>
            <w:r w:rsidRPr="006A4ABE">
              <w:rPr>
                <w:rFonts w:ascii="Cambria" w:hAnsi="Cambria" w:cs="Tahoma"/>
                <w:sz w:val="20"/>
                <w:szCs w:val="20"/>
                <w:lang w:val="el-GR"/>
              </w:rPr>
              <w:t xml:space="preserve"> διακοπής τροφοδοσίας για αποφυγή ηλεκτροπληξίας.</w:t>
            </w:r>
          </w:p>
        </w:tc>
        <w:tc>
          <w:tcPr>
            <w:tcW w:w="1380" w:type="dxa"/>
            <w:vAlign w:val="center"/>
          </w:tcPr>
          <w:p w14:paraId="3CCCDCA1" w14:textId="77777777" w:rsidR="00A4159B" w:rsidRPr="006A4ABE" w:rsidRDefault="00A4159B" w:rsidP="00C00F3B">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1A38D95E"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c>
          <w:tcPr>
            <w:tcW w:w="2017" w:type="dxa"/>
          </w:tcPr>
          <w:p w14:paraId="11F7AC90"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r>
      <w:tr w:rsidR="00A4159B" w:rsidRPr="006A4ABE" w14:paraId="3697343B" w14:textId="77777777" w:rsidTr="00A4159B">
        <w:tc>
          <w:tcPr>
            <w:tcW w:w="4580" w:type="dxa"/>
          </w:tcPr>
          <w:p w14:paraId="47429A71" w14:textId="592F0B29" w:rsidR="00A4159B" w:rsidRPr="006A4ABE" w:rsidRDefault="00A4159B" w:rsidP="002D5A01">
            <w:pPr>
              <w:ind w:right="20"/>
              <w:rPr>
                <w:rFonts w:ascii="Cambria" w:hAnsi="Cambria" w:cs="Tahoma"/>
                <w:sz w:val="20"/>
                <w:szCs w:val="20"/>
                <w:lang w:val="el-GR"/>
              </w:rPr>
            </w:pPr>
            <w:r w:rsidRPr="006A4ABE">
              <w:rPr>
                <w:rFonts w:ascii="Cambria" w:hAnsi="Cambria" w:cs="Tahoma"/>
                <w:sz w:val="20"/>
                <w:szCs w:val="20"/>
                <w:lang w:val="el-GR"/>
              </w:rPr>
              <w:t>γείωση σε όλα τα μεταλλικά μέρη της κατασκευής με προδιαγραφές ΕΛΟΤ ή ισοδύναμες.</w:t>
            </w:r>
          </w:p>
        </w:tc>
        <w:tc>
          <w:tcPr>
            <w:tcW w:w="1380" w:type="dxa"/>
            <w:vAlign w:val="center"/>
          </w:tcPr>
          <w:p w14:paraId="612BA9F4" w14:textId="77777777" w:rsidR="00A4159B" w:rsidRPr="006A4ABE" w:rsidRDefault="00A4159B" w:rsidP="00C00F3B">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6323EBBA"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c>
          <w:tcPr>
            <w:tcW w:w="2017" w:type="dxa"/>
          </w:tcPr>
          <w:p w14:paraId="74172299"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r>
      <w:tr w:rsidR="00A4159B" w:rsidRPr="006A4ABE" w14:paraId="65446243" w14:textId="77777777" w:rsidTr="00A4159B">
        <w:tc>
          <w:tcPr>
            <w:tcW w:w="4580" w:type="dxa"/>
          </w:tcPr>
          <w:p w14:paraId="70CE18F7" w14:textId="49F72EA3" w:rsidR="00A4159B" w:rsidRPr="006A4ABE" w:rsidRDefault="00A4159B" w:rsidP="002D5A01">
            <w:pPr>
              <w:ind w:right="20"/>
              <w:rPr>
                <w:rFonts w:ascii="Cambria" w:hAnsi="Cambria" w:cs="Tahoma"/>
                <w:sz w:val="20"/>
                <w:szCs w:val="20"/>
                <w:lang w:val="el-GR"/>
              </w:rPr>
            </w:pPr>
            <w:proofErr w:type="spellStart"/>
            <w:r w:rsidRPr="006A4ABE">
              <w:rPr>
                <w:rFonts w:ascii="Cambria" w:hAnsi="Cambria" w:cs="Tahoma"/>
                <w:sz w:val="20"/>
                <w:szCs w:val="20"/>
                <w:lang w:val="el-GR"/>
              </w:rPr>
              <w:t>φωτοβολταϊκό</w:t>
            </w:r>
            <w:proofErr w:type="spellEnd"/>
            <w:r w:rsidRPr="006A4ABE">
              <w:rPr>
                <w:rFonts w:ascii="Cambria" w:hAnsi="Cambria" w:cs="Tahoma"/>
                <w:sz w:val="20"/>
                <w:szCs w:val="20"/>
                <w:lang w:val="el-GR"/>
              </w:rPr>
              <w:t xml:space="preserve"> πλαίσιο τεχνολογίας </w:t>
            </w:r>
            <w:proofErr w:type="spellStart"/>
            <w:r w:rsidRPr="006A4ABE">
              <w:rPr>
                <w:rFonts w:ascii="Cambria" w:hAnsi="Cambria" w:cs="Tahoma"/>
                <w:sz w:val="20"/>
                <w:szCs w:val="20"/>
                <w:lang w:val="el-GR"/>
              </w:rPr>
              <w:t>μονοκρυσταλλικού</w:t>
            </w:r>
            <w:proofErr w:type="spellEnd"/>
            <w:r w:rsidRPr="006A4ABE">
              <w:rPr>
                <w:rFonts w:ascii="Cambria" w:hAnsi="Cambria" w:cs="Tahoma"/>
                <w:sz w:val="20"/>
                <w:szCs w:val="20"/>
                <w:lang w:val="el-GR"/>
              </w:rPr>
              <w:t xml:space="preserve"> πυριτίου τουλάχιστον 300 </w:t>
            </w:r>
            <w:proofErr w:type="spellStart"/>
            <w:r w:rsidRPr="006A4ABE">
              <w:rPr>
                <w:rFonts w:ascii="Cambria" w:hAnsi="Cambria" w:cs="Tahoma"/>
                <w:sz w:val="20"/>
                <w:szCs w:val="20"/>
                <w:lang w:val="el-GR"/>
              </w:rPr>
              <w:t>Watt</w:t>
            </w:r>
            <w:proofErr w:type="spellEnd"/>
            <w:r w:rsidRPr="006A4ABE">
              <w:rPr>
                <w:rFonts w:ascii="Cambria" w:hAnsi="Cambria" w:cs="Tahoma"/>
                <w:sz w:val="20"/>
                <w:szCs w:val="20"/>
                <w:lang w:val="el-GR"/>
              </w:rPr>
              <w:t>, με τουλάχιστον δέκα (10) χρόνια εγγύηση.</w:t>
            </w:r>
          </w:p>
        </w:tc>
        <w:tc>
          <w:tcPr>
            <w:tcW w:w="1380" w:type="dxa"/>
            <w:vAlign w:val="center"/>
          </w:tcPr>
          <w:p w14:paraId="2DA0B963" w14:textId="77777777" w:rsidR="00A4159B" w:rsidRPr="006A4ABE" w:rsidRDefault="00A4159B" w:rsidP="00C00F3B">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09F4D5F9"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c>
          <w:tcPr>
            <w:tcW w:w="2017" w:type="dxa"/>
          </w:tcPr>
          <w:p w14:paraId="10C15E1E"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r>
      <w:tr w:rsidR="00A4159B" w:rsidRPr="006A4ABE" w14:paraId="77E0BE28" w14:textId="77777777" w:rsidTr="00A4159B">
        <w:tc>
          <w:tcPr>
            <w:tcW w:w="4580" w:type="dxa"/>
          </w:tcPr>
          <w:p w14:paraId="79AB69D0" w14:textId="64015EAD" w:rsidR="00A4159B" w:rsidRPr="006A4ABE" w:rsidRDefault="00A4159B" w:rsidP="002D5A01">
            <w:pPr>
              <w:ind w:right="20"/>
              <w:rPr>
                <w:rFonts w:ascii="Cambria" w:hAnsi="Cambria" w:cs="Tahoma"/>
                <w:sz w:val="20"/>
                <w:szCs w:val="20"/>
                <w:lang w:val="el-GR"/>
              </w:rPr>
            </w:pPr>
            <w:r w:rsidRPr="006A4ABE">
              <w:rPr>
                <w:rFonts w:ascii="Cambria" w:hAnsi="Cambria" w:cs="Tahoma"/>
                <w:sz w:val="20"/>
                <w:szCs w:val="20"/>
                <w:lang w:val="el-GR"/>
              </w:rPr>
              <w:t xml:space="preserve">μπαταρία κλειστού τύπου βαθιάς </w:t>
            </w:r>
            <w:proofErr w:type="spellStart"/>
            <w:r w:rsidRPr="006A4ABE">
              <w:rPr>
                <w:rFonts w:ascii="Cambria" w:hAnsi="Cambria" w:cs="Tahoma"/>
                <w:sz w:val="20"/>
                <w:szCs w:val="20"/>
                <w:lang w:val="el-GR"/>
              </w:rPr>
              <w:t>εκφόρτιστης</w:t>
            </w:r>
            <w:proofErr w:type="spellEnd"/>
            <w:r w:rsidRPr="006A4ABE">
              <w:rPr>
                <w:rFonts w:ascii="Cambria" w:hAnsi="Cambria" w:cs="Tahoma"/>
                <w:sz w:val="20"/>
                <w:szCs w:val="20"/>
                <w:lang w:val="el-GR"/>
              </w:rPr>
              <w:t xml:space="preserve">, 1Χ12V – τουλάχιστον 200 </w:t>
            </w:r>
            <w:proofErr w:type="spellStart"/>
            <w:r w:rsidRPr="006A4ABE">
              <w:rPr>
                <w:rFonts w:ascii="Cambria" w:hAnsi="Cambria" w:cs="Tahoma"/>
                <w:sz w:val="20"/>
                <w:szCs w:val="20"/>
                <w:lang w:val="el-GR"/>
              </w:rPr>
              <w:t>Ah</w:t>
            </w:r>
            <w:proofErr w:type="spellEnd"/>
            <w:r w:rsidRPr="006A4ABE">
              <w:rPr>
                <w:rFonts w:ascii="Cambria" w:hAnsi="Cambria" w:cs="Tahoma"/>
                <w:sz w:val="20"/>
                <w:szCs w:val="20"/>
                <w:lang w:val="el-GR"/>
              </w:rPr>
              <w:t xml:space="preserve"> C100, με δύο (2) τουλάχιστον χρόνια εγγύηση.</w:t>
            </w:r>
          </w:p>
        </w:tc>
        <w:tc>
          <w:tcPr>
            <w:tcW w:w="1380" w:type="dxa"/>
            <w:vAlign w:val="center"/>
          </w:tcPr>
          <w:p w14:paraId="4007503E" w14:textId="77777777" w:rsidR="00A4159B" w:rsidRPr="006A4ABE" w:rsidRDefault="00A4159B" w:rsidP="00C00F3B">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739E21C7"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c>
          <w:tcPr>
            <w:tcW w:w="2017" w:type="dxa"/>
          </w:tcPr>
          <w:p w14:paraId="1482C588"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r>
      <w:tr w:rsidR="00A4159B" w:rsidRPr="006A4ABE" w14:paraId="3631E7D8" w14:textId="77777777" w:rsidTr="00A4159B">
        <w:tc>
          <w:tcPr>
            <w:tcW w:w="4580" w:type="dxa"/>
          </w:tcPr>
          <w:p w14:paraId="0E6AAA0C" w14:textId="65DA2DEC" w:rsidR="00A4159B" w:rsidRPr="00A4159B" w:rsidRDefault="00A4159B" w:rsidP="002D5A01">
            <w:pPr>
              <w:ind w:right="20"/>
              <w:rPr>
                <w:rFonts w:ascii="Cambria" w:hAnsi="Cambria" w:cs="Tahoma"/>
                <w:sz w:val="20"/>
                <w:szCs w:val="20"/>
              </w:rPr>
            </w:pPr>
            <w:proofErr w:type="spellStart"/>
            <w:r w:rsidRPr="006A4ABE">
              <w:rPr>
                <w:rFonts w:ascii="Cambria" w:hAnsi="Cambria" w:cs="Tahoma"/>
                <w:sz w:val="20"/>
                <w:szCs w:val="20"/>
                <w:lang w:val="el-GR"/>
              </w:rPr>
              <w:t>φωτοβολταϊκό</w:t>
            </w:r>
            <w:proofErr w:type="spellEnd"/>
            <w:r w:rsidRPr="00A4159B">
              <w:rPr>
                <w:rFonts w:ascii="Cambria" w:hAnsi="Cambria" w:cs="Tahoma"/>
                <w:sz w:val="20"/>
                <w:szCs w:val="20"/>
              </w:rPr>
              <w:t xml:space="preserve"> </w:t>
            </w:r>
            <w:r w:rsidRPr="006A4ABE">
              <w:rPr>
                <w:rFonts w:ascii="Cambria" w:hAnsi="Cambria" w:cs="Tahoma"/>
                <w:sz w:val="20"/>
                <w:szCs w:val="20"/>
                <w:lang w:val="el-GR"/>
              </w:rPr>
              <w:t>ρυθμιστή</w:t>
            </w:r>
            <w:r w:rsidRPr="00A4159B">
              <w:rPr>
                <w:rFonts w:ascii="Cambria" w:hAnsi="Cambria" w:cs="Tahoma"/>
                <w:sz w:val="20"/>
                <w:szCs w:val="20"/>
              </w:rPr>
              <w:t xml:space="preserve"> </w:t>
            </w:r>
            <w:r w:rsidRPr="006A4ABE">
              <w:rPr>
                <w:rFonts w:ascii="Cambria" w:hAnsi="Cambria" w:cs="Tahoma"/>
                <w:sz w:val="20"/>
                <w:szCs w:val="20"/>
                <w:lang w:val="el-GR"/>
              </w:rPr>
              <w:t>φόρτισης</w:t>
            </w:r>
            <w:r w:rsidRPr="00A4159B">
              <w:rPr>
                <w:rFonts w:ascii="Cambria" w:hAnsi="Cambria" w:cs="Tahoma"/>
                <w:sz w:val="20"/>
                <w:szCs w:val="20"/>
              </w:rPr>
              <w:t>, ≥ 20</w:t>
            </w:r>
            <w:r w:rsidRPr="006A4ABE">
              <w:rPr>
                <w:rFonts w:ascii="Cambria" w:hAnsi="Cambria" w:cs="Tahoma"/>
                <w:sz w:val="20"/>
                <w:szCs w:val="20"/>
                <w:lang w:val="el-GR"/>
              </w:rPr>
              <w:t>Α</w:t>
            </w:r>
            <w:r w:rsidRPr="00A4159B">
              <w:rPr>
                <w:rFonts w:ascii="Cambria" w:hAnsi="Cambria" w:cs="Tahoma"/>
                <w:sz w:val="20"/>
                <w:szCs w:val="20"/>
              </w:rPr>
              <w:t xml:space="preserve">, </w:t>
            </w:r>
            <w:r w:rsidRPr="006A4ABE">
              <w:rPr>
                <w:rFonts w:ascii="Cambria" w:hAnsi="Cambria" w:cs="Tahoma"/>
                <w:sz w:val="20"/>
                <w:szCs w:val="20"/>
                <w:lang w:val="el-GR"/>
              </w:rPr>
              <w:t>σύμφωνο</w:t>
            </w:r>
            <w:r w:rsidRPr="00A4159B">
              <w:rPr>
                <w:rFonts w:ascii="Cambria" w:hAnsi="Cambria" w:cs="Tahoma"/>
                <w:sz w:val="20"/>
                <w:szCs w:val="20"/>
              </w:rPr>
              <w:t xml:space="preserve"> </w:t>
            </w:r>
            <w:r w:rsidRPr="006A4ABE">
              <w:rPr>
                <w:rFonts w:ascii="Cambria" w:hAnsi="Cambria" w:cs="Tahoma"/>
                <w:sz w:val="20"/>
                <w:szCs w:val="20"/>
                <w:lang w:val="el-GR"/>
              </w:rPr>
              <w:t>με</w:t>
            </w:r>
            <w:r w:rsidRPr="00A4159B">
              <w:rPr>
                <w:rFonts w:ascii="Cambria" w:hAnsi="Cambria" w:cs="Tahoma"/>
                <w:sz w:val="20"/>
                <w:szCs w:val="20"/>
              </w:rPr>
              <w:t xml:space="preserve"> </w:t>
            </w:r>
            <w:r w:rsidRPr="006A4ABE">
              <w:rPr>
                <w:rFonts w:ascii="Cambria" w:hAnsi="Cambria" w:cs="Tahoma"/>
                <w:sz w:val="20"/>
                <w:szCs w:val="20"/>
                <w:lang w:val="el-GR"/>
              </w:rPr>
              <w:t>τις</w:t>
            </w:r>
            <w:r w:rsidRPr="00A4159B">
              <w:rPr>
                <w:rFonts w:ascii="Cambria" w:hAnsi="Cambria" w:cs="Tahoma"/>
                <w:sz w:val="20"/>
                <w:szCs w:val="20"/>
              </w:rPr>
              <w:t xml:space="preserve"> </w:t>
            </w:r>
            <w:r w:rsidRPr="006A4ABE">
              <w:rPr>
                <w:rFonts w:ascii="Cambria" w:hAnsi="Cambria" w:cs="Tahoma"/>
                <w:sz w:val="20"/>
                <w:szCs w:val="20"/>
                <w:lang w:val="el-GR"/>
              </w:rPr>
              <w:t>οδηγίες</w:t>
            </w:r>
            <w:r w:rsidRPr="00A4159B">
              <w:rPr>
                <w:rFonts w:ascii="Cambria" w:hAnsi="Cambria" w:cs="Tahoma"/>
                <w:sz w:val="20"/>
                <w:szCs w:val="20"/>
              </w:rPr>
              <w:t xml:space="preserve"> EN 61000-6- 1:2007, EN 61000-6-2:2005/AC:2005, EN 61000-6-3:2007/A1:2011/AC:2012, EN 55014-1:2006/A1:2009/A2:2011, EN 55014-</w:t>
            </w:r>
            <w:r w:rsidRPr="00A4159B">
              <w:rPr>
                <w:rFonts w:ascii="Cambria" w:hAnsi="Cambria" w:cs="Tahoma"/>
                <w:sz w:val="20"/>
                <w:szCs w:val="20"/>
              </w:rPr>
              <w:lastRenderedPageBreak/>
              <w:t xml:space="preserve">2:1997/A1:2001/A2:2008, EN 60950- 23:2006/AC:2008, EN 62109-1:2010, EN-IEC 63000:2018 </w:t>
            </w:r>
            <w:r w:rsidRPr="006A4ABE">
              <w:rPr>
                <w:rFonts w:ascii="Cambria" w:hAnsi="Cambria" w:cs="Tahoma"/>
                <w:sz w:val="20"/>
                <w:szCs w:val="20"/>
                <w:lang w:val="el-GR"/>
              </w:rPr>
              <w:t>ή</w:t>
            </w:r>
            <w:r w:rsidRPr="00A4159B">
              <w:rPr>
                <w:rFonts w:ascii="Cambria" w:hAnsi="Cambria" w:cs="Tahoma"/>
                <w:sz w:val="20"/>
                <w:szCs w:val="20"/>
              </w:rPr>
              <w:t xml:space="preserve"> </w:t>
            </w:r>
            <w:r w:rsidRPr="006A4ABE">
              <w:rPr>
                <w:rFonts w:ascii="Cambria" w:hAnsi="Cambria" w:cs="Tahoma"/>
                <w:sz w:val="20"/>
                <w:szCs w:val="20"/>
                <w:lang w:val="el-GR"/>
              </w:rPr>
              <w:t>νεότερες</w:t>
            </w:r>
            <w:r w:rsidRPr="00A4159B">
              <w:rPr>
                <w:rFonts w:ascii="Cambria" w:hAnsi="Cambria" w:cs="Tahoma"/>
                <w:sz w:val="20"/>
                <w:szCs w:val="20"/>
              </w:rPr>
              <w:t xml:space="preserve"> </w:t>
            </w:r>
            <w:r w:rsidRPr="006A4ABE">
              <w:rPr>
                <w:rFonts w:ascii="Cambria" w:hAnsi="Cambria" w:cs="Tahoma"/>
                <w:sz w:val="20"/>
                <w:szCs w:val="20"/>
                <w:lang w:val="el-GR"/>
              </w:rPr>
              <w:t>αυτών</w:t>
            </w:r>
            <w:r w:rsidRPr="00A4159B">
              <w:rPr>
                <w:rFonts w:ascii="Cambria" w:hAnsi="Cambria" w:cs="Tahoma"/>
                <w:sz w:val="20"/>
                <w:szCs w:val="20"/>
              </w:rPr>
              <w:t xml:space="preserve">, </w:t>
            </w:r>
            <w:r w:rsidRPr="006A4ABE">
              <w:rPr>
                <w:rFonts w:ascii="Cambria" w:hAnsi="Cambria" w:cs="Tahoma"/>
                <w:sz w:val="20"/>
                <w:szCs w:val="20"/>
                <w:lang w:val="el-GR"/>
              </w:rPr>
              <w:t>με</w:t>
            </w:r>
            <w:r w:rsidRPr="00A4159B">
              <w:rPr>
                <w:rFonts w:ascii="Cambria" w:hAnsi="Cambria" w:cs="Tahoma"/>
                <w:sz w:val="20"/>
                <w:szCs w:val="20"/>
              </w:rPr>
              <w:t xml:space="preserve"> </w:t>
            </w:r>
            <w:r w:rsidRPr="006A4ABE">
              <w:rPr>
                <w:rFonts w:ascii="Cambria" w:hAnsi="Cambria" w:cs="Tahoma"/>
                <w:sz w:val="20"/>
                <w:szCs w:val="20"/>
                <w:lang w:val="el-GR"/>
              </w:rPr>
              <w:t>εγγύηση</w:t>
            </w:r>
            <w:r w:rsidRPr="00A4159B">
              <w:rPr>
                <w:rFonts w:ascii="Cambria" w:hAnsi="Cambria" w:cs="Tahoma"/>
                <w:sz w:val="20"/>
                <w:szCs w:val="20"/>
              </w:rPr>
              <w:t xml:space="preserve"> </w:t>
            </w:r>
            <w:r w:rsidRPr="006A4ABE">
              <w:rPr>
                <w:rFonts w:ascii="Cambria" w:hAnsi="Cambria" w:cs="Tahoma"/>
                <w:sz w:val="20"/>
                <w:szCs w:val="20"/>
                <w:lang w:val="el-GR"/>
              </w:rPr>
              <w:t>δύο</w:t>
            </w:r>
            <w:r w:rsidRPr="00A4159B">
              <w:rPr>
                <w:rFonts w:ascii="Cambria" w:hAnsi="Cambria" w:cs="Tahoma"/>
                <w:sz w:val="20"/>
                <w:szCs w:val="20"/>
              </w:rPr>
              <w:t xml:space="preserve"> (2) </w:t>
            </w:r>
            <w:r w:rsidRPr="006A4ABE">
              <w:rPr>
                <w:rFonts w:ascii="Cambria" w:hAnsi="Cambria" w:cs="Tahoma"/>
                <w:sz w:val="20"/>
                <w:szCs w:val="20"/>
                <w:lang w:val="el-GR"/>
              </w:rPr>
              <w:t>χρόνια</w:t>
            </w:r>
            <w:r w:rsidRPr="00A4159B">
              <w:rPr>
                <w:rFonts w:ascii="Cambria" w:hAnsi="Cambria" w:cs="Tahoma"/>
                <w:sz w:val="20"/>
                <w:szCs w:val="20"/>
              </w:rPr>
              <w:t>.</w:t>
            </w:r>
          </w:p>
          <w:p w14:paraId="2D0A4A74" w14:textId="77777777" w:rsidR="00A4159B" w:rsidRPr="00A4159B" w:rsidRDefault="00A4159B" w:rsidP="002D5A01">
            <w:pPr>
              <w:ind w:right="20"/>
              <w:rPr>
                <w:rFonts w:ascii="Cambria" w:hAnsi="Cambria" w:cs="Tahoma"/>
                <w:sz w:val="20"/>
                <w:szCs w:val="20"/>
              </w:rPr>
            </w:pPr>
          </w:p>
        </w:tc>
        <w:tc>
          <w:tcPr>
            <w:tcW w:w="1380" w:type="dxa"/>
            <w:vAlign w:val="center"/>
          </w:tcPr>
          <w:p w14:paraId="7ED7118A" w14:textId="77777777" w:rsidR="00A4159B" w:rsidRPr="006A4ABE" w:rsidRDefault="00A4159B" w:rsidP="00C00F3B">
            <w:pPr>
              <w:jc w:val="center"/>
              <w:rPr>
                <w:rFonts w:ascii="Cambria" w:eastAsiaTheme="minorHAnsi" w:hAnsi="Cambria" w:cs="Tahoma"/>
                <w:b/>
                <w:lang w:val="el-GR" w:eastAsia="en-US"/>
              </w:rPr>
            </w:pPr>
            <w:r w:rsidRPr="006A4ABE">
              <w:rPr>
                <w:rFonts w:ascii="Cambria" w:eastAsiaTheme="minorHAnsi" w:hAnsi="Cambria" w:cs="Tahoma"/>
                <w:b/>
                <w:lang w:val="el-GR" w:eastAsia="en-US"/>
              </w:rPr>
              <w:lastRenderedPageBreak/>
              <w:t>ΝΑΙ</w:t>
            </w:r>
          </w:p>
        </w:tc>
        <w:tc>
          <w:tcPr>
            <w:tcW w:w="1291" w:type="dxa"/>
          </w:tcPr>
          <w:p w14:paraId="1BC8CD53"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c>
          <w:tcPr>
            <w:tcW w:w="2017" w:type="dxa"/>
          </w:tcPr>
          <w:p w14:paraId="0179BC1A"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r>
      <w:tr w:rsidR="00A4159B" w:rsidRPr="006A4ABE" w14:paraId="359820C6" w14:textId="77777777" w:rsidTr="00A4159B">
        <w:tc>
          <w:tcPr>
            <w:tcW w:w="4580" w:type="dxa"/>
          </w:tcPr>
          <w:p w14:paraId="6DD1B35E" w14:textId="46311CB7" w:rsidR="00A4159B" w:rsidRPr="006A4ABE" w:rsidRDefault="00A4159B" w:rsidP="002D5A01">
            <w:pPr>
              <w:ind w:right="20"/>
              <w:rPr>
                <w:rFonts w:ascii="Cambria" w:hAnsi="Cambria" w:cs="Tahoma"/>
                <w:sz w:val="20"/>
                <w:szCs w:val="20"/>
                <w:lang w:val="el-GR"/>
              </w:rPr>
            </w:pPr>
            <w:r w:rsidRPr="006A4ABE">
              <w:rPr>
                <w:rFonts w:ascii="Cambria" w:hAnsi="Cambria" w:cs="Tahoma"/>
                <w:sz w:val="20"/>
                <w:szCs w:val="20"/>
                <w:lang w:val="el-GR"/>
              </w:rPr>
              <w:t xml:space="preserve">Τουλάχιστον τέσσερις (4) θύρες φόρτισης (USB </w:t>
            </w:r>
            <w:proofErr w:type="spellStart"/>
            <w:r w:rsidRPr="006A4ABE">
              <w:rPr>
                <w:rFonts w:ascii="Cambria" w:hAnsi="Cambria" w:cs="Tahoma"/>
                <w:sz w:val="20"/>
                <w:szCs w:val="20"/>
                <w:lang w:val="el-GR"/>
              </w:rPr>
              <w:t>ports</w:t>
            </w:r>
            <w:proofErr w:type="spellEnd"/>
            <w:r w:rsidRPr="006A4ABE">
              <w:rPr>
                <w:rFonts w:ascii="Cambria" w:hAnsi="Cambria" w:cs="Tahoma"/>
                <w:sz w:val="20"/>
                <w:szCs w:val="20"/>
                <w:lang w:val="el-GR"/>
              </w:rPr>
              <w:t>), εξωτερικού τύπου, από τις οποίες τουλάχιστον δυο (2) κανονικής φόρτισης με ισχύ 5W (1A) και δυο (2) ταχείας με ισχύ 5W (2A), οι οποίες να λειτουργούν με οποιοδήποτε φορτιστή USB, με εγγύηση τουλάχιστον δύο (2) χρόνια.</w:t>
            </w:r>
          </w:p>
        </w:tc>
        <w:tc>
          <w:tcPr>
            <w:tcW w:w="1380" w:type="dxa"/>
            <w:vAlign w:val="center"/>
          </w:tcPr>
          <w:p w14:paraId="20DB1855" w14:textId="77777777" w:rsidR="00A4159B" w:rsidRPr="006A4ABE" w:rsidRDefault="00A4159B" w:rsidP="00C00F3B">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10414009"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c>
          <w:tcPr>
            <w:tcW w:w="2017" w:type="dxa"/>
          </w:tcPr>
          <w:p w14:paraId="324253DD"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r>
      <w:tr w:rsidR="00A4159B" w:rsidRPr="006A4ABE" w14:paraId="406095C5" w14:textId="77777777" w:rsidTr="00A4159B">
        <w:tc>
          <w:tcPr>
            <w:tcW w:w="4580" w:type="dxa"/>
          </w:tcPr>
          <w:p w14:paraId="0C2CB699" w14:textId="73B840F6" w:rsidR="00A4159B" w:rsidRPr="006A4ABE" w:rsidRDefault="00A4159B" w:rsidP="002D5A01">
            <w:pPr>
              <w:ind w:right="20"/>
              <w:rPr>
                <w:rFonts w:ascii="Cambria" w:hAnsi="Cambria" w:cs="Tahoma"/>
                <w:sz w:val="20"/>
                <w:szCs w:val="20"/>
                <w:lang w:val="el-GR"/>
              </w:rPr>
            </w:pPr>
            <w:r w:rsidRPr="006A4ABE">
              <w:rPr>
                <w:rFonts w:ascii="Cambria" w:hAnsi="Cambria" w:cs="Tahoma"/>
                <w:sz w:val="20"/>
                <w:szCs w:val="20"/>
                <w:lang w:val="el-GR"/>
              </w:rPr>
              <w:t xml:space="preserve">φωτισμό περιβάλλοντος LED, μέγιστης ισχύος 10W, </w:t>
            </w:r>
            <w:r>
              <w:rPr>
                <w:rFonts w:ascii="Cambria" w:hAnsi="Cambria" w:cs="Tahoma"/>
                <w:sz w:val="20"/>
                <w:szCs w:val="20"/>
                <w:lang w:val="el-GR"/>
              </w:rPr>
              <w:t>με</w:t>
            </w:r>
            <w:r w:rsidRPr="006A4ABE">
              <w:rPr>
                <w:rFonts w:ascii="Cambria" w:hAnsi="Cambria" w:cs="Tahoma"/>
                <w:sz w:val="20"/>
                <w:szCs w:val="20"/>
                <w:lang w:val="el-GR"/>
              </w:rPr>
              <w:t xml:space="preserve"> κάλυψη τουλάχιστον δύο (2) μέτρων, είναι αυτόματος, λευκός τεχνολογίας </w:t>
            </w:r>
            <w:proofErr w:type="spellStart"/>
            <w:r w:rsidRPr="006A4ABE">
              <w:rPr>
                <w:rFonts w:ascii="Cambria" w:hAnsi="Cambria" w:cs="Tahoma"/>
                <w:sz w:val="20"/>
                <w:szCs w:val="20"/>
                <w:lang w:val="el-GR"/>
              </w:rPr>
              <w:t>Led</w:t>
            </w:r>
            <w:proofErr w:type="spellEnd"/>
            <w:r w:rsidRPr="006A4ABE">
              <w:rPr>
                <w:rFonts w:ascii="Cambria" w:hAnsi="Cambria" w:cs="Tahoma"/>
                <w:sz w:val="20"/>
                <w:szCs w:val="20"/>
                <w:lang w:val="el-GR"/>
              </w:rPr>
              <w:t xml:space="preserve"> και </w:t>
            </w:r>
            <w:r>
              <w:rPr>
                <w:rFonts w:ascii="Cambria" w:hAnsi="Cambria" w:cs="Tahoma"/>
                <w:sz w:val="20"/>
                <w:szCs w:val="20"/>
                <w:lang w:val="el-GR"/>
              </w:rPr>
              <w:t>με</w:t>
            </w:r>
            <w:r w:rsidRPr="006A4ABE">
              <w:rPr>
                <w:rFonts w:ascii="Cambria" w:hAnsi="Cambria" w:cs="Tahoma"/>
                <w:sz w:val="20"/>
                <w:szCs w:val="20"/>
                <w:lang w:val="el-GR"/>
              </w:rPr>
              <w:t xml:space="preserve"> έχει αισθητήρα ημέρας – νύχτας.</w:t>
            </w:r>
          </w:p>
        </w:tc>
        <w:tc>
          <w:tcPr>
            <w:tcW w:w="1380" w:type="dxa"/>
            <w:vAlign w:val="center"/>
          </w:tcPr>
          <w:p w14:paraId="2A65BBB0" w14:textId="77777777" w:rsidR="00A4159B" w:rsidRPr="006A4ABE" w:rsidRDefault="00A4159B" w:rsidP="00C00F3B">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1BDE19F1"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c>
          <w:tcPr>
            <w:tcW w:w="2017" w:type="dxa"/>
          </w:tcPr>
          <w:p w14:paraId="32960593"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r>
      <w:tr w:rsidR="00A4159B" w:rsidRPr="006A4ABE" w14:paraId="557F95C1" w14:textId="77777777" w:rsidTr="00A4159B">
        <w:tc>
          <w:tcPr>
            <w:tcW w:w="4580" w:type="dxa"/>
          </w:tcPr>
          <w:p w14:paraId="4715171A" w14:textId="13583A66" w:rsidR="00A4159B" w:rsidRPr="006A4ABE" w:rsidRDefault="00A4159B" w:rsidP="002D5A01">
            <w:pPr>
              <w:ind w:right="20"/>
              <w:rPr>
                <w:rFonts w:ascii="Cambria" w:hAnsi="Cambria" w:cs="Tahoma"/>
                <w:sz w:val="20"/>
                <w:szCs w:val="20"/>
                <w:lang w:val="el-GR"/>
              </w:rPr>
            </w:pPr>
            <w:proofErr w:type="spellStart"/>
            <w:r w:rsidRPr="006A4ABE">
              <w:rPr>
                <w:rFonts w:ascii="Cambria" w:hAnsi="Cambria" w:cs="Tahoma"/>
                <w:sz w:val="20"/>
                <w:szCs w:val="20"/>
                <w:lang w:val="el-GR"/>
              </w:rPr>
              <w:t>router</w:t>
            </w:r>
            <w:proofErr w:type="spellEnd"/>
            <w:r w:rsidRPr="006A4ABE">
              <w:rPr>
                <w:rFonts w:ascii="Cambria" w:hAnsi="Cambria" w:cs="Tahoma"/>
                <w:sz w:val="20"/>
                <w:szCs w:val="20"/>
                <w:lang w:val="el-GR"/>
              </w:rPr>
              <w:t xml:space="preserve"> 4G, το οποίο να υποστηρίζει 4G/3G/2G, με τουλάχιστον δύο (2) χρόνια εγγύηση.</w:t>
            </w:r>
          </w:p>
        </w:tc>
        <w:tc>
          <w:tcPr>
            <w:tcW w:w="1380" w:type="dxa"/>
            <w:vAlign w:val="center"/>
          </w:tcPr>
          <w:p w14:paraId="0F2419C3" w14:textId="77777777" w:rsidR="00A4159B" w:rsidRPr="006A4ABE" w:rsidRDefault="00A4159B" w:rsidP="00C00F3B">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76FD1518"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c>
          <w:tcPr>
            <w:tcW w:w="2017" w:type="dxa"/>
          </w:tcPr>
          <w:p w14:paraId="661F2FF4"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r>
      <w:tr w:rsidR="00A4159B" w:rsidRPr="006A4ABE" w14:paraId="13BBB27A" w14:textId="77777777" w:rsidTr="00A4159B">
        <w:tc>
          <w:tcPr>
            <w:tcW w:w="4580" w:type="dxa"/>
          </w:tcPr>
          <w:p w14:paraId="78A948B2" w14:textId="75EA7B4E" w:rsidR="00A4159B" w:rsidRPr="006A4ABE" w:rsidRDefault="00A4159B" w:rsidP="00711306">
            <w:pPr>
              <w:ind w:right="20"/>
              <w:rPr>
                <w:rFonts w:ascii="Cambria" w:hAnsi="Cambria" w:cs="Tahoma"/>
                <w:sz w:val="20"/>
                <w:szCs w:val="20"/>
                <w:lang w:val="el-GR"/>
              </w:rPr>
            </w:pPr>
            <w:r w:rsidRPr="006A4ABE">
              <w:rPr>
                <w:rFonts w:ascii="Cambria" w:hAnsi="Cambria" w:cs="Tahoma"/>
                <w:sz w:val="20"/>
                <w:szCs w:val="20"/>
                <w:lang w:val="el-GR"/>
              </w:rPr>
              <w:t>Δυνατότητα εσωτερικού συναγερμού με αισθητήρες.</w:t>
            </w:r>
          </w:p>
        </w:tc>
        <w:tc>
          <w:tcPr>
            <w:tcW w:w="1380" w:type="dxa"/>
            <w:vAlign w:val="center"/>
          </w:tcPr>
          <w:p w14:paraId="1156D0AC" w14:textId="77777777" w:rsidR="00A4159B" w:rsidRPr="006A4ABE" w:rsidRDefault="00A4159B" w:rsidP="00C00F3B">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4A9021A3"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c>
          <w:tcPr>
            <w:tcW w:w="2017" w:type="dxa"/>
          </w:tcPr>
          <w:p w14:paraId="16674B2D"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r>
      <w:tr w:rsidR="00A4159B" w:rsidRPr="00DA7CDF" w14:paraId="4C0FC69E" w14:textId="77777777" w:rsidTr="00A4159B">
        <w:tc>
          <w:tcPr>
            <w:tcW w:w="4580" w:type="dxa"/>
          </w:tcPr>
          <w:p w14:paraId="7C1A364C" w14:textId="471BF5FD" w:rsidR="00A4159B" w:rsidRPr="006A4ABE" w:rsidRDefault="00A4159B" w:rsidP="002D5A01">
            <w:pPr>
              <w:ind w:right="20"/>
              <w:rPr>
                <w:rFonts w:ascii="Cambria" w:hAnsi="Cambria" w:cs="Tahoma"/>
                <w:sz w:val="20"/>
                <w:szCs w:val="20"/>
                <w:lang w:val="el-GR"/>
              </w:rPr>
            </w:pPr>
            <w:r w:rsidRPr="00DA7CDF">
              <w:rPr>
                <w:rFonts w:ascii="Cambria" w:hAnsi="Cambria" w:cs="Tahoma"/>
                <w:sz w:val="20"/>
                <w:szCs w:val="20"/>
                <w:lang w:val="el-GR"/>
              </w:rPr>
              <w:t>χρώμα επιλογής της αρμόδιας υπηρεσίας.</w:t>
            </w:r>
          </w:p>
        </w:tc>
        <w:tc>
          <w:tcPr>
            <w:tcW w:w="1380" w:type="dxa"/>
            <w:vAlign w:val="center"/>
          </w:tcPr>
          <w:p w14:paraId="14A20124" w14:textId="077C981D" w:rsidR="00A4159B" w:rsidRPr="006A4ABE" w:rsidRDefault="00A4159B" w:rsidP="00C00F3B">
            <w:pPr>
              <w:jc w:val="center"/>
              <w:rPr>
                <w:rFonts w:ascii="Cambria" w:eastAsiaTheme="minorHAnsi" w:hAnsi="Cambria" w:cs="Tahoma"/>
                <w:b/>
                <w:lang w:val="el-GR" w:eastAsia="en-US"/>
              </w:rPr>
            </w:pPr>
            <w:r w:rsidRPr="00A4159B">
              <w:rPr>
                <w:rFonts w:ascii="Cambria" w:eastAsiaTheme="minorHAnsi" w:hAnsi="Cambria" w:cs="Tahoma"/>
                <w:b/>
                <w:lang w:val="el-GR" w:eastAsia="en-US"/>
              </w:rPr>
              <w:t>ΝΑΙ</w:t>
            </w:r>
          </w:p>
        </w:tc>
        <w:tc>
          <w:tcPr>
            <w:tcW w:w="1291" w:type="dxa"/>
          </w:tcPr>
          <w:p w14:paraId="26127B8D"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c>
          <w:tcPr>
            <w:tcW w:w="2017" w:type="dxa"/>
          </w:tcPr>
          <w:p w14:paraId="2E1A8FEA"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r>
      <w:tr w:rsidR="00A4159B" w:rsidRPr="006A4ABE" w14:paraId="0AC71409" w14:textId="77777777" w:rsidTr="00A4159B">
        <w:tc>
          <w:tcPr>
            <w:tcW w:w="4580" w:type="dxa"/>
          </w:tcPr>
          <w:p w14:paraId="1A042BB9" w14:textId="1374F59D" w:rsidR="00A4159B" w:rsidRPr="002878F5" w:rsidRDefault="00A4159B" w:rsidP="002878F5">
            <w:pPr>
              <w:tabs>
                <w:tab w:val="left" w:pos="1120"/>
              </w:tabs>
              <w:ind w:right="20"/>
              <w:rPr>
                <w:rFonts w:ascii="Cambria" w:hAnsi="Cambria" w:cs="Tahoma"/>
                <w:sz w:val="20"/>
                <w:szCs w:val="20"/>
                <w:lang w:val="el-GR"/>
              </w:rPr>
            </w:pPr>
            <w:r w:rsidRPr="002878F5">
              <w:rPr>
                <w:rFonts w:ascii="Cambria" w:hAnsi="Cambria" w:cs="Tahoma"/>
                <w:sz w:val="20"/>
                <w:szCs w:val="20"/>
                <w:lang w:val="el-GR"/>
              </w:rPr>
              <w:t xml:space="preserve">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 </w:t>
            </w:r>
            <w:bookmarkStart w:id="2" w:name="_Hlk59468163"/>
            <w:r w:rsidRPr="002878F5">
              <w:rPr>
                <w:rFonts w:ascii="Cambria" w:hAnsi="Cambria" w:cs="Tahoma"/>
                <w:sz w:val="20"/>
                <w:szCs w:val="20"/>
                <w:lang w:val="el-GR"/>
              </w:rPr>
              <w:t>Επίσης περιλαμβάνεται η εκπαίδευση του προσωπικού του Δήμου ,που θα οριστεί από την Αναθέτουσα αρχή, σε ό,τι έχει σχέση με τη λειτουργία, τον καθαρισμό, αλλά και τη συντήρηση των έξυπνων καθιστικών πάγκων (τουλάχιστον 2 υπάλληλοι από το τμήμα μηχανογράφησης και 2 υπάλληλοι από το τμήμα καθαριότητας επί 2 ώρες ο καθένας)</w:t>
            </w:r>
          </w:p>
          <w:bookmarkEnd w:id="2"/>
          <w:p w14:paraId="6C384322" w14:textId="4EAB3B06" w:rsidR="00A4159B" w:rsidRPr="006A4ABE" w:rsidRDefault="00A4159B" w:rsidP="00C00F3B">
            <w:pPr>
              <w:tabs>
                <w:tab w:val="left" w:pos="1120"/>
              </w:tabs>
              <w:ind w:right="20"/>
              <w:rPr>
                <w:rFonts w:ascii="Cambria" w:hAnsi="Cambria" w:cs="Tahoma"/>
                <w:sz w:val="20"/>
                <w:szCs w:val="20"/>
                <w:highlight w:val="yellow"/>
                <w:lang w:val="el-GR"/>
              </w:rPr>
            </w:pPr>
          </w:p>
        </w:tc>
        <w:tc>
          <w:tcPr>
            <w:tcW w:w="1380" w:type="dxa"/>
            <w:vAlign w:val="center"/>
          </w:tcPr>
          <w:p w14:paraId="45746C2F" w14:textId="77777777" w:rsidR="00A4159B" w:rsidRPr="006A4ABE" w:rsidRDefault="00A4159B" w:rsidP="00C00F3B">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1E67123B"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c>
          <w:tcPr>
            <w:tcW w:w="2017" w:type="dxa"/>
          </w:tcPr>
          <w:p w14:paraId="73331C06"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r>
      <w:tr w:rsidR="00A4159B" w:rsidRPr="006A4ABE" w14:paraId="10B772A2" w14:textId="77777777" w:rsidTr="00A4159B">
        <w:tc>
          <w:tcPr>
            <w:tcW w:w="4580" w:type="dxa"/>
          </w:tcPr>
          <w:p w14:paraId="394281FD" w14:textId="49B124F4" w:rsidR="00A4159B" w:rsidRPr="002878F5" w:rsidRDefault="00A4159B" w:rsidP="002878F5">
            <w:pPr>
              <w:ind w:right="20"/>
              <w:rPr>
                <w:rFonts w:ascii="Cambria" w:hAnsi="Cambria" w:cs="Tahoma"/>
                <w:bCs/>
                <w:sz w:val="20"/>
                <w:szCs w:val="20"/>
                <w:lang w:val="el-GR"/>
              </w:rPr>
            </w:pPr>
            <w:r w:rsidRPr="002878F5">
              <w:rPr>
                <w:rFonts w:ascii="Cambria" w:hAnsi="Cambria" w:cs="Tahoma"/>
                <w:bCs/>
                <w:sz w:val="20"/>
                <w:szCs w:val="20"/>
                <w:lang w:val="el-GR"/>
              </w:rPr>
              <w:t xml:space="preserve">ο έξυπνος καθιστικός πάγκος με υποστήριξη ΑΜΕΑ </w:t>
            </w:r>
            <w:r w:rsidRPr="002878F5">
              <w:rPr>
                <w:rFonts w:ascii="Cambria" w:hAnsi="Cambria" w:cs="Tahoma"/>
                <w:bCs/>
                <w:sz w:val="20"/>
                <w:szCs w:val="20"/>
                <w:lang w:val="el-GR"/>
              </w:rPr>
              <w:t>έχει ξύλινα καθίσματα τεσσάρων (4) θέσεων και μια (1) θέση για ΑΜΕΑ .</w:t>
            </w:r>
          </w:p>
          <w:p w14:paraId="51DD709B" w14:textId="47818B2B" w:rsidR="00A4159B" w:rsidRPr="006A4ABE" w:rsidRDefault="00A4159B" w:rsidP="00C00F3B">
            <w:pPr>
              <w:ind w:right="20"/>
              <w:rPr>
                <w:rFonts w:ascii="Cambria" w:hAnsi="Cambria" w:cs="Tahoma"/>
                <w:sz w:val="20"/>
                <w:szCs w:val="20"/>
                <w:highlight w:val="yellow"/>
                <w:lang w:val="el-GR"/>
              </w:rPr>
            </w:pPr>
          </w:p>
        </w:tc>
        <w:tc>
          <w:tcPr>
            <w:tcW w:w="1380" w:type="dxa"/>
            <w:vAlign w:val="center"/>
          </w:tcPr>
          <w:p w14:paraId="3735D6BB" w14:textId="77777777" w:rsidR="00A4159B" w:rsidRPr="006A4ABE" w:rsidRDefault="00A4159B" w:rsidP="00C00F3B">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277B9768"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c>
          <w:tcPr>
            <w:tcW w:w="2017" w:type="dxa"/>
          </w:tcPr>
          <w:p w14:paraId="4B6C3198"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r>
      <w:tr w:rsidR="00A4159B" w:rsidRPr="006A4ABE" w14:paraId="252F09F3" w14:textId="77777777" w:rsidTr="00A4159B">
        <w:tc>
          <w:tcPr>
            <w:tcW w:w="4580" w:type="dxa"/>
          </w:tcPr>
          <w:p w14:paraId="2B4A3643" w14:textId="1A3DB6DC" w:rsidR="00A4159B" w:rsidRPr="006A4ABE" w:rsidRDefault="00A4159B" w:rsidP="002878F5">
            <w:pPr>
              <w:ind w:right="20"/>
              <w:rPr>
                <w:rFonts w:ascii="Cambria" w:hAnsi="Cambria" w:cs="Tahoma"/>
                <w:sz w:val="20"/>
                <w:szCs w:val="20"/>
                <w:lang w:val="el-GR"/>
              </w:rPr>
            </w:pPr>
            <w:r w:rsidRPr="002878F5">
              <w:rPr>
                <w:rFonts w:ascii="Cambria" w:hAnsi="Cambria" w:cs="Tahoma"/>
                <w:bCs/>
                <w:sz w:val="20"/>
                <w:szCs w:val="20"/>
                <w:lang w:val="el-GR"/>
              </w:rPr>
              <w:t xml:space="preserve">ο έξυπνος καθιστικός πάγκος </w:t>
            </w:r>
            <w:r>
              <w:rPr>
                <w:rFonts w:ascii="Cambria" w:hAnsi="Cambria" w:cs="Tahoma"/>
                <w:bCs/>
                <w:sz w:val="20"/>
                <w:szCs w:val="20"/>
                <w:lang w:val="el-GR"/>
              </w:rPr>
              <w:t xml:space="preserve">έξι θέσεων </w:t>
            </w:r>
            <w:r w:rsidRPr="002878F5">
              <w:rPr>
                <w:rFonts w:ascii="Cambria" w:hAnsi="Cambria" w:cs="Tahoma"/>
                <w:bCs/>
                <w:sz w:val="20"/>
                <w:szCs w:val="20"/>
                <w:lang w:val="el-GR"/>
              </w:rPr>
              <w:t xml:space="preserve">έχει ξύλινα καθίσματα </w:t>
            </w:r>
            <w:r>
              <w:rPr>
                <w:rFonts w:ascii="Cambria" w:hAnsi="Cambria" w:cs="Tahoma"/>
                <w:bCs/>
                <w:sz w:val="20"/>
                <w:szCs w:val="20"/>
                <w:lang w:val="el-GR"/>
              </w:rPr>
              <w:t>έξι</w:t>
            </w:r>
            <w:r w:rsidRPr="002878F5">
              <w:rPr>
                <w:rFonts w:ascii="Cambria" w:hAnsi="Cambria" w:cs="Tahoma"/>
                <w:bCs/>
                <w:sz w:val="20"/>
                <w:szCs w:val="20"/>
                <w:lang w:val="el-GR"/>
              </w:rPr>
              <w:t xml:space="preserve"> (</w:t>
            </w:r>
            <w:r>
              <w:rPr>
                <w:rFonts w:ascii="Cambria" w:hAnsi="Cambria" w:cs="Tahoma"/>
                <w:bCs/>
                <w:sz w:val="20"/>
                <w:szCs w:val="20"/>
                <w:lang w:val="el-GR"/>
              </w:rPr>
              <w:t>6</w:t>
            </w:r>
            <w:r w:rsidRPr="002878F5">
              <w:rPr>
                <w:rFonts w:ascii="Cambria" w:hAnsi="Cambria" w:cs="Tahoma"/>
                <w:bCs/>
                <w:sz w:val="20"/>
                <w:szCs w:val="20"/>
                <w:lang w:val="el-GR"/>
              </w:rPr>
              <w:t>) θέσεων</w:t>
            </w:r>
            <w:r>
              <w:rPr>
                <w:rFonts w:ascii="Cambria" w:hAnsi="Cambria" w:cs="Tahoma"/>
                <w:bCs/>
                <w:sz w:val="20"/>
                <w:szCs w:val="20"/>
                <w:lang w:val="el-GR"/>
              </w:rPr>
              <w:t>.</w:t>
            </w:r>
          </w:p>
        </w:tc>
        <w:tc>
          <w:tcPr>
            <w:tcW w:w="1380" w:type="dxa"/>
            <w:vAlign w:val="center"/>
          </w:tcPr>
          <w:p w14:paraId="59108374" w14:textId="77777777" w:rsidR="00A4159B" w:rsidRPr="006A4ABE" w:rsidRDefault="00A4159B" w:rsidP="00C00F3B">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698FCE2F"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c>
          <w:tcPr>
            <w:tcW w:w="2017" w:type="dxa"/>
          </w:tcPr>
          <w:p w14:paraId="4CE5C122" w14:textId="77777777" w:rsidR="00A4159B" w:rsidRPr="006A4ABE" w:rsidRDefault="00A4159B" w:rsidP="00C00F3B">
            <w:pPr>
              <w:suppressAutoHyphens w:val="0"/>
              <w:spacing w:after="0"/>
              <w:jc w:val="left"/>
              <w:rPr>
                <w:rFonts w:ascii="Cambria" w:eastAsiaTheme="minorHAnsi" w:hAnsi="Cambria" w:cs="Tahoma"/>
                <w:b/>
                <w:u w:val="single"/>
                <w:lang w:val="el-GR" w:eastAsia="en-US"/>
              </w:rPr>
            </w:pPr>
          </w:p>
        </w:tc>
      </w:tr>
    </w:tbl>
    <w:p w14:paraId="073B82F7" w14:textId="77777777" w:rsidR="00C00F3B" w:rsidRPr="006A4ABE" w:rsidRDefault="00C00F3B" w:rsidP="00927034">
      <w:pPr>
        <w:jc w:val="center"/>
        <w:rPr>
          <w:rFonts w:ascii="Cambria" w:hAnsi="Cambria" w:cs="Tahoma"/>
          <w:b/>
          <w:sz w:val="28"/>
          <w:szCs w:val="28"/>
          <w:lang w:val="el-GR"/>
        </w:rPr>
      </w:pPr>
    </w:p>
    <w:p w14:paraId="111BE4FF" w14:textId="77777777" w:rsidR="00924350" w:rsidRPr="006A4ABE" w:rsidRDefault="00924350" w:rsidP="00927034">
      <w:pPr>
        <w:jc w:val="center"/>
        <w:rPr>
          <w:rFonts w:ascii="Cambria" w:hAnsi="Cambria" w:cs="Tahoma"/>
          <w:b/>
          <w:sz w:val="28"/>
          <w:szCs w:val="28"/>
          <w:lang w:val="el-GR"/>
        </w:rPr>
      </w:pPr>
      <w:r w:rsidRPr="006A4ABE">
        <w:rPr>
          <w:rFonts w:ascii="Cambria" w:hAnsi="Cambria" w:cs="Tahoma"/>
          <w:b/>
          <w:sz w:val="28"/>
          <w:szCs w:val="28"/>
          <w:lang w:val="el-GR"/>
        </w:rPr>
        <w:t>ΑΡΘΡΟ 2: ΕΞΥΠΝΟ ΣΗΜΕΙΟ ΠΛΗΡΟΦΟΡΗΣΗΣ</w:t>
      </w:r>
    </w:p>
    <w:p w14:paraId="762CC501" w14:textId="77777777" w:rsidR="00924350" w:rsidRPr="006A4ABE" w:rsidRDefault="00924350" w:rsidP="00927034">
      <w:pPr>
        <w:jc w:val="center"/>
        <w:rPr>
          <w:rFonts w:ascii="Cambria" w:hAnsi="Cambria" w:cs="Tahoma"/>
          <w:b/>
          <w:sz w:val="28"/>
          <w:szCs w:val="28"/>
          <w:lang w:val="el-GR"/>
        </w:rPr>
      </w:pPr>
    </w:p>
    <w:tbl>
      <w:tblPr>
        <w:tblStyle w:val="a3"/>
        <w:tblW w:w="9268" w:type="dxa"/>
        <w:tblInd w:w="-572" w:type="dxa"/>
        <w:tblLook w:val="04A0" w:firstRow="1" w:lastRow="0" w:firstColumn="1" w:lastColumn="0" w:noHBand="0" w:noVBand="1"/>
      </w:tblPr>
      <w:tblGrid>
        <w:gridCol w:w="4580"/>
        <w:gridCol w:w="1380"/>
        <w:gridCol w:w="1291"/>
        <w:gridCol w:w="2017"/>
      </w:tblGrid>
      <w:tr w:rsidR="00A4159B" w:rsidRPr="006A4ABE" w14:paraId="3A70E607" w14:textId="77777777" w:rsidTr="00A4159B">
        <w:tc>
          <w:tcPr>
            <w:tcW w:w="4580" w:type="dxa"/>
          </w:tcPr>
          <w:p w14:paraId="314248BC" w14:textId="4926226C" w:rsidR="00A4159B" w:rsidRPr="006A4ABE" w:rsidRDefault="00A4159B" w:rsidP="00311120">
            <w:pPr>
              <w:ind w:right="20"/>
              <w:rPr>
                <w:rFonts w:ascii="Cambria" w:hAnsi="Cambria" w:cs="Tahoma"/>
                <w:b/>
                <w:sz w:val="20"/>
                <w:szCs w:val="20"/>
                <w:lang w:val="el-GR"/>
              </w:rPr>
            </w:pPr>
            <w:r w:rsidRPr="006A4ABE">
              <w:rPr>
                <w:rFonts w:ascii="Cambria" w:hAnsi="Cambria" w:cs="Tahoma"/>
                <w:sz w:val="20"/>
                <w:szCs w:val="20"/>
                <w:lang w:val="el-GR"/>
              </w:rPr>
              <w:t xml:space="preserve">από γαλβανισμένο χάλυβα </w:t>
            </w:r>
          </w:p>
        </w:tc>
        <w:tc>
          <w:tcPr>
            <w:tcW w:w="1380" w:type="dxa"/>
            <w:vAlign w:val="center"/>
          </w:tcPr>
          <w:p w14:paraId="56ED2C90" w14:textId="77777777" w:rsidR="00A4159B" w:rsidRPr="006A4ABE" w:rsidRDefault="00A4159B" w:rsidP="00311120">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63D3691A" w14:textId="77777777" w:rsidR="00A4159B" w:rsidRPr="006A4ABE" w:rsidRDefault="00A4159B" w:rsidP="00311120">
            <w:pPr>
              <w:suppressAutoHyphens w:val="0"/>
              <w:spacing w:after="0"/>
              <w:jc w:val="left"/>
              <w:rPr>
                <w:rFonts w:ascii="Cambria" w:eastAsiaTheme="minorHAnsi" w:hAnsi="Cambria" w:cs="Tahoma"/>
                <w:b/>
                <w:u w:val="single"/>
                <w:lang w:val="el-GR" w:eastAsia="en-US"/>
              </w:rPr>
            </w:pPr>
          </w:p>
        </w:tc>
        <w:tc>
          <w:tcPr>
            <w:tcW w:w="2017" w:type="dxa"/>
          </w:tcPr>
          <w:p w14:paraId="4073EDA7" w14:textId="77777777" w:rsidR="00A4159B" w:rsidRPr="006A4ABE" w:rsidRDefault="00A4159B" w:rsidP="00311120">
            <w:pPr>
              <w:suppressAutoHyphens w:val="0"/>
              <w:spacing w:after="0"/>
              <w:jc w:val="left"/>
              <w:rPr>
                <w:rFonts w:ascii="Cambria" w:eastAsiaTheme="minorHAnsi" w:hAnsi="Cambria" w:cs="Tahoma"/>
                <w:b/>
                <w:u w:val="single"/>
                <w:lang w:val="el-GR" w:eastAsia="en-US"/>
              </w:rPr>
            </w:pPr>
          </w:p>
        </w:tc>
      </w:tr>
      <w:tr w:rsidR="00A4159B" w:rsidRPr="006A4ABE" w14:paraId="630BDDC8" w14:textId="77777777" w:rsidTr="00A4159B">
        <w:tc>
          <w:tcPr>
            <w:tcW w:w="4580" w:type="dxa"/>
          </w:tcPr>
          <w:p w14:paraId="5337E25F" w14:textId="24B22792" w:rsidR="00A4159B" w:rsidRPr="006A4ABE" w:rsidRDefault="00A4159B" w:rsidP="00A6536A">
            <w:pPr>
              <w:widowControl w:val="0"/>
              <w:suppressAutoHyphens w:val="0"/>
              <w:spacing w:after="0"/>
              <w:rPr>
                <w:rFonts w:ascii="Cambria" w:hAnsi="Cambria" w:cs="Tahoma"/>
                <w:sz w:val="20"/>
                <w:szCs w:val="20"/>
                <w:lang w:val="el-GR"/>
              </w:rPr>
            </w:pPr>
            <w:r w:rsidRPr="00A6536A">
              <w:rPr>
                <w:rFonts w:ascii="Cambria" w:hAnsi="Cambria" w:cs="Tahoma"/>
                <w:sz w:val="20"/>
                <w:szCs w:val="20"/>
                <w:lang w:val="el-GR"/>
              </w:rPr>
              <w:lastRenderedPageBreak/>
              <w:t xml:space="preserve"> Το γυαλί της κατασκευής με διαπερατότητα μεγαλύτερη των 90% και </w:t>
            </w:r>
            <w:proofErr w:type="spellStart"/>
            <w:r w:rsidRPr="00A6536A">
              <w:rPr>
                <w:rFonts w:ascii="Cambria" w:hAnsi="Cambria" w:cs="Tahoma"/>
                <w:sz w:val="20"/>
                <w:szCs w:val="20"/>
                <w:lang w:val="el-GR"/>
              </w:rPr>
              <w:t>ανακλαστικότητα</w:t>
            </w:r>
            <w:proofErr w:type="spellEnd"/>
            <w:r w:rsidRPr="00A6536A">
              <w:rPr>
                <w:rFonts w:ascii="Cambria" w:hAnsi="Cambria" w:cs="Tahoma"/>
                <w:sz w:val="20"/>
                <w:szCs w:val="20"/>
                <w:lang w:val="el-GR"/>
              </w:rPr>
              <w:t xml:space="preserve"> μικρότερη των 2%. </w:t>
            </w:r>
          </w:p>
        </w:tc>
        <w:tc>
          <w:tcPr>
            <w:tcW w:w="1380" w:type="dxa"/>
            <w:vAlign w:val="center"/>
          </w:tcPr>
          <w:p w14:paraId="21F4366C" w14:textId="77777777" w:rsidR="00A4159B" w:rsidRPr="006A4ABE" w:rsidRDefault="00A4159B" w:rsidP="00311120">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30D893E5" w14:textId="77777777" w:rsidR="00A4159B" w:rsidRPr="006A4ABE" w:rsidRDefault="00A4159B" w:rsidP="00311120">
            <w:pPr>
              <w:suppressAutoHyphens w:val="0"/>
              <w:spacing w:after="0"/>
              <w:jc w:val="left"/>
              <w:rPr>
                <w:rFonts w:ascii="Cambria" w:eastAsiaTheme="minorHAnsi" w:hAnsi="Cambria" w:cs="Tahoma"/>
                <w:b/>
                <w:u w:val="single"/>
                <w:lang w:val="el-GR" w:eastAsia="en-US"/>
              </w:rPr>
            </w:pPr>
          </w:p>
        </w:tc>
        <w:tc>
          <w:tcPr>
            <w:tcW w:w="2017" w:type="dxa"/>
          </w:tcPr>
          <w:p w14:paraId="7FAE76AE" w14:textId="77777777" w:rsidR="00A4159B" w:rsidRPr="006A4ABE" w:rsidRDefault="00A4159B" w:rsidP="00311120">
            <w:pPr>
              <w:suppressAutoHyphens w:val="0"/>
              <w:spacing w:after="0"/>
              <w:jc w:val="left"/>
              <w:rPr>
                <w:rFonts w:ascii="Cambria" w:eastAsiaTheme="minorHAnsi" w:hAnsi="Cambria" w:cs="Tahoma"/>
                <w:b/>
                <w:u w:val="single"/>
                <w:lang w:val="el-GR" w:eastAsia="en-US"/>
              </w:rPr>
            </w:pPr>
          </w:p>
        </w:tc>
      </w:tr>
      <w:tr w:rsidR="00A4159B" w:rsidRPr="006A4ABE" w14:paraId="415F5609" w14:textId="77777777" w:rsidTr="00A4159B">
        <w:tc>
          <w:tcPr>
            <w:tcW w:w="4580" w:type="dxa"/>
          </w:tcPr>
          <w:p w14:paraId="3F78DB9E" w14:textId="7C3643E3" w:rsidR="00A4159B" w:rsidRPr="006A4ABE" w:rsidRDefault="00A4159B" w:rsidP="00A6536A">
            <w:pPr>
              <w:widowControl w:val="0"/>
              <w:suppressAutoHyphens w:val="0"/>
              <w:spacing w:after="0"/>
              <w:rPr>
                <w:rFonts w:ascii="Cambria" w:hAnsi="Cambria" w:cs="Tahoma"/>
                <w:sz w:val="20"/>
                <w:szCs w:val="20"/>
                <w:lang w:val="el-GR"/>
              </w:rPr>
            </w:pPr>
            <w:r w:rsidRPr="00A6536A">
              <w:rPr>
                <w:rFonts w:ascii="Cambria" w:hAnsi="Cambria" w:cs="Tahoma"/>
                <w:sz w:val="20"/>
                <w:szCs w:val="20"/>
                <w:lang w:val="el-GR"/>
              </w:rPr>
              <w:t xml:space="preserve"> ενδεικτικές διαστάσεις 850Χ2000Χ160mm. </w:t>
            </w:r>
          </w:p>
        </w:tc>
        <w:tc>
          <w:tcPr>
            <w:tcW w:w="1380" w:type="dxa"/>
            <w:vAlign w:val="center"/>
          </w:tcPr>
          <w:p w14:paraId="1A8E1770" w14:textId="77777777" w:rsidR="00A4159B" w:rsidRPr="006A4ABE" w:rsidRDefault="00A4159B" w:rsidP="00311120">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5825F1C3" w14:textId="77777777" w:rsidR="00A4159B" w:rsidRPr="006A4ABE" w:rsidRDefault="00A4159B" w:rsidP="00311120">
            <w:pPr>
              <w:suppressAutoHyphens w:val="0"/>
              <w:spacing w:after="0"/>
              <w:jc w:val="left"/>
              <w:rPr>
                <w:rFonts w:ascii="Cambria" w:eastAsiaTheme="minorHAnsi" w:hAnsi="Cambria" w:cs="Tahoma"/>
                <w:b/>
                <w:u w:val="single"/>
                <w:lang w:val="el-GR" w:eastAsia="en-US"/>
              </w:rPr>
            </w:pPr>
          </w:p>
        </w:tc>
        <w:tc>
          <w:tcPr>
            <w:tcW w:w="2017" w:type="dxa"/>
          </w:tcPr>
          <w:p w14:paraId="42B8AA05" w14:textId="77777777" w:rsidR="00A4159B" w:rsidRPr="006A4ABE" w:rsidRDefault="00A4159B" w:rsidP="00311120">
            <w:pPr>
              <w:suppressAutoHyphens w:val="0"/>
              <w:spacing w:after="0"/>
              <w:jc w:val="left"/>
              <w:rPr>
                <w:rFonts w:ascii="Cambria" w:eastAsiaTheme="minorHAnsi" w:hAnsi="Cambria" w:cs="Tahoma"/>
                <w:b/>
                <w:u w:val="single"/>
                <w:lang w:val="el-GR" w:eastAsia="en-US"/>
              </w:rPr>
            </w:pPr>
          </w:p>
        </w:tc>
      </w:tr>
      <w:tr w:rsidR="00A4159B" w:rsidRPr="00A6536A" w14:paraId="2D4C66D0" w14:textId="77777777" w:rsidTr="00A4159B">
        <w:tc>
          <w:tcPr>
            <w:tcW w:w="4580" w:type="dxa"/>
          </w:tcPr>
          <w:p w14:paraId="3E2A6C66" w14:textId="6325864A" w:rsidR="00A4159B" w:rsidRPr="00A6536A" w:rsidRDefault="00A4159B" w:rsidP="00A4159B">
            <w:pPr>
              <w:widowControl w:val="0"/>
              <w:suppressAutoHyphens w:val="0"/>
              <w:spacing w:after="0"/>
              <w:rPr>
                <w:rFonts w:ascii="Cambria" w:hAnsi="Cambria" w:cs="Tahoma"/>
                <w:sz w:val="20"/>
                <w:szCs w:val="20"/>
                <w:lang w:val="el-GR"/>
              </w:rPr>
            </w:pPr>
            <w:r w:rsidRPr="00A6536A">
              <w:rPr>
                <w:rFonts w:ascii="Cambria" w:hAnsi="Cambria" w:cs="Tahoma"/>
                <w:sz w:val="20"/>
                <w:szCs w:val="20"/>
                <w:lang w:val="el-GR"/>
              </w:rPr>
              <w:t xml:space="preserve">πάνελ, με πίνακα ενδεικτικού μεγέθους 55 ιντσών με απεικόνιση σε αναλογία 16:9 </w:t>
            </w:r>
          </w:p>
        </w:tc>
        <w:tc>
          <w:tcPr>
            <w:tcW w:w="1380" w:type="dxa"/>
          </w:tcPr>
          <w:p w14:paraId="7C8D506E" w14:textId="75128F58" w:rsidR="00A4159B" w:rsidRPr="006A4ABE" w:rsidRDefault="00A4159B" w:rsidP="00A4159B">
            <w:pPr>
              <w:jc w:val="center"/>
              <w:rPr>
                <w:rFonts w:ascii="Cambria" w:eastAsiaTheme="minorHAnsi" w:hAnsi="Cambria" w:cs="Tahoma"/>
                <w:b/>
                <w:lang w:val="el-GR" w:eastAsia="en-US"/>
              </w:rPr>
            </w:pPr>
            <w:r w:rsidRPr="00E21534">
              <w:rPr>
                <w:rFonts w:ascii="Cambria" w:eastAsiaTheme="minorHAnsi" w:hAnsi="Cambria" w:cs="Tahoma"/>
                <w:b/>
                <w:lang w:val="el-GR" w:eastAsia="en-US"/>
              </w:rPr>
              <w:t>ΝΑΙ</w:t>
            </w:r>
          </w:p>
        </w:tc>
        <w:tc>
          <w:tcPr>
            <w:tcW w:w="1291" w:type="dxa"/>
          </w:tcPr>
          <w:p w14:paraId="545381D2"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c>
          <w:tcPr>
            <w:tcW w:w="2017" w:type="dxa"/>
          </w:tcPr>
          <w:p w14:paraId="22A84ADB"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r>
      <w:tr w:rsidR="00A4159B" w:rsidRPr="00A6536A" w14:paraId="608AC392" w14:textId="77777777" w:rsidTr="00A4159B">
        <w:tc>
          <w:tcPr>
            <w:tcW w:w="4580" w:type="dxa"/>
          </w:tcPr>
          <w:p w14:paraId="45D8A649" w14:textId="6CE822CC" w:rsidR="00A4159B" w:rsidRPr="00A6536A" w:rsidRDefault="00A4159B" w:rsidP="00A4159B">
            <w:pPr>
              <w:widowControl w:val="0"/>
              <w:suppressAutoHyphens w:val="0"/>
              <w:spacing w:after="0"/>
              <w:rPr>
                <w:rFonts w:ascii="Cambria" w:hAnsi="Cambria" w:cs="Tahoma"/>
                <w:sz w:val="20"/>
                <w:szCs w:val="20"/>
                <w:lang w:val="el-GR"/>
              </w:rPr>
            </w:pPr>
            <w:r w:rsidRPr="00A6536A">
              <w:rPr>
                <w:rFonts w:ascii="Cambria" w:hAnsi="Cambria" w:cs="Tahoma"/>
                <w:sz w:val="20"/>
                <w:szCs w:val="20"/>
                <w:lang w:val="el-GR"/>
              </w:rPr>
              <w:t>Ε</w:t>
            </w:r>
            <w:r w:rsidRPr="00A6536A">
              <w:rPr>
                <w:rFonts w:ascii="Cambria" w:hAnsi="Cambria" w:cs="Tahoma"/>
                <w:sz w:val="20"/>
                <w:szCs w:val="20"/>
                <w:lang w:val="el-GR"/>
              </w:rPr>
              <w:t>λάχιστο</w:t>
            </w:r>
            <w:r>
              <w:rPr>
                <w:rFonts w:ascii="Cambria" w:hAnsi="Cambria" w:cs="Tahoma"/>
                <w:sz w:val="20"/>
                <w:szCs w:val="20"/>
                <w:lang w:val="el-GR"/>
              </w:rPr>
              <w:t xml:space="preserve">ς </w:t>
            </w:r>
            <w:r w:rsidRPr="00A6536A">
              <w:rPr>
                <w:rFonts w:ascii="Cambria" w:hAnsi="Cambria" w:cs="Tahoma"/>
                <w:sz w:val="20"/>
                <w:szCs w:val="20"/>
                <w:lang w:val="el-GR"/>
              </w:rPr>
              <w:t>κύκλο</w:t>
            </w:r>
            <w:r>
              <w:rPr>
                <w:rFonts w:ascii="Cambria" w:hAnsi="Cambria" w:cs="Tahoma"/>
                <w:sz w:val="20"/>
                <w:szCs w:val="20"/>
                <w:lang w:val="el-GR"/>
              </w:rPr>
              <w:t>ς</w:t>
            </w:r>
            <w:r w:rsidRPr="00A6536A">
              <w:rPr>
                <w:rFonts w:ascii="Cambria" w:hAnsi="Cambria" w:cs="Tahoma"/>
                <w:sz w:val="20"/>
                <w:szCs w:val="20"/>
                <w:lang w:val="el-GR"/>
              </w:rPr>
              <w:t xml:space="preserve"> ζωής λειτουργίας 50.000 ώρες..</w:t>
            </w:r>
          </w:p>
        </w:tc>
        <w:tc>
          <w:tcPr>
            <w:tcW w:w="1380" w:type="dxa"/>
          </w:tcPr>
          <w:p w14:paraId="237017B0" w14:textId="64120712" w:rsidR="00A4159B" w:rsidRPr="006A4ABE" w:rsidRDefault="00A4159B" w:rsidP="00A4159B">
            <w:pPr>
              <w:jc w:val="center"/>
              <w:rPr>
                <w:rFonts w:ascii="Cambria" w:eastAsiaTheme="minorHAnsi" w:hAnsi="Cambria" w:cs="Tahoma"/>
                <w:b/>
                <w:lang w:val="el-GR" w:eastAsia="en-US"/>
              </w:rPr>
            </w:pPr>
            <w:r w:rsidRPr="00E21534">
              <w:rPr>
                <w:rFonts w:ascii="Cambria" w:eastAsiaTheme="minorHAnsi" w:hAnsi="Cambria" w:cs="Tahoma"/>
                <w:b/>
                <w:lang w:val="el-GR" w:eastAsia="en-US"/>
              </w:rPr>
              <w:t>ΝΑΙ</w:t>
            </w:r>
          </w:p>
        </w:tc>
        <w:tc>
          <w:tcPr>
            <w:tcW w:w="1291" w:type="dxa"/>
          </w:tcPr>
          <w:p w14:paraId="1E497443"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c>
          <w:tcPr>
            <w:tcW w:w="2017" w:type="dxa"/>
          </w:tcPr>
          <w:p w14:paraId="02FDE019"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r>
      <w:tr w:rsidR="00A4159B" w:rsidRPr="00A6536A" w14:paraId="76EB826B" w14:textId="77777777" w:rsidTr="00A4159B">
        <w:tc>
          <w:tcPr>
            <w:tcW w:w="4580" w:type="dxa"/>
          </w:tcPr>
          <w:p w14:paraId="4B9C03D0" w14:textId="62A1E541" w:rsidR="00A4159B" w:rsidRPr="00A6536A" w:rsidRDefault="00A4159B" w:rsidP="00A4159B">
            <w:pPr>
              <w:widowControl w:val="0"/>
              <w:suppressAutoHyphens w:val="0"/>
              <w:spacing w:after="0"/>
              <w:rPr>
                <w:rFonts w:ascii="Cambria" w:hAnsi="Cambria" w:cs="Tahoma"/>
                <w:sz w:val="20"/>
                <w:szCs w:val="20"/>
                <w:lang w:val="el-GR"/>
              </w:rPr>
            </w:pPr>
            <w:proofErr w:type="spellStart"/>
            <w:r w:rsidRPr="00A6536A">
              <w:rPr>
                <w:rFonts w:ascii="Cambria" w:hAnsi="Cambria" w:cs="Tahoma"/>
                <w:sz w:val="20"/>
                <w:szCs w:val="20"/>
                <w:lang w:val="el-GR"/>
              </w:rPr>
              <w:t>μικροελεγκτής</w:t>
            </w:r>
            <w:proofErr w:type="spellEnd"/>
            <w:r w:rsidRPr="00A6536A">
              <w:rPr>
                <w:rFonts w:ascii="Cambria" w:hAnsi="Cambria" w:cs="Tahoma"/>
                <w:sz w:val="20"/>
                <w:szCs w:val="20"/>
                <w:lang w:val="el-GR"/>
              </w:rPr>
              <w:t xml:space="preserve"> </w:t>
            </w:r>
            <w:r>
              <w:rPr>
                <w:rFonts w:ascii="Cambria" w:hAnsi="Cambria" w:cs="Tahoma"/>
                <w:sz w:val="20"/>
                <w:szCs w:val="20"/>
                <w:lang w:val="el-GR"/>
              </w:rPr>
              <w:t>με</w:t>
            </w:r>
            <w:r w:rsidRPr="00A6536A">
              <w:rPr>
                <w:rFonts w:ascii="Cambria" w:hAnsi="Cambria" w:cs="Tahoma"/>
                <w:sz w:val="20"/>
                <w:szCs w:val="20"/>
                <w:lang w:val="el-GR"/>
              </w:rPr>
              <w:t xml:space="preserve"> αυτόματη ψύξη, φωτεινότητα, θέρμανση και </w:t>
            </w:r>
            <w:proofErr w:type="spellStart"/>
            <w:r w:rsidRPr="00A6536A">
              <w:rPr>
                <w:rFonts w:ascii="Cambria" w:hAnsi="Cambria" w:cs="Tahoma"/>
                <w:sz w:val="20"/>
                <w:szCs w:val="20"/>
                <w:lang w:val="el-GR"/>
              </w:rPr>
              <w:t>αφύγρανση</w:t>
            </w:r>
            <w:proofErr w:type="spellEnd"/>
            <w:r w:rsidRPr="00A6536A">
              <w:rPr>
                <w:rFonts w:ascii="Cambria" w:hAnsi="Cambria" w:cs="Tahoma"/>
                <w:sz w:val="20"/>
                <w:szCs w:val="20"/>
                <w:lang w:val="el-GR"/>
              </w:rPr>
              <w:t xml:space="preserve">. </w:t>
            </w:r>
          </w:p>
        </w:tc>
        <w:tc>
          <w:tcPr>
            <w:tcW w:w="1380" w:type="dxa"/>
          </w:tcPr>
          <w:p w14:paraId="3B4B1CB4" w14:textId="22A63128" w:rsidR="00A4159B" w:rsidRPr="006A4ABE" w:rsidRDefault="00A4159B" w:rsidP="00A4159B">
            <w:pPr>
              <w:jc w:val="center"/>
              <w:rPr>
                <w:rFonts w:ascii="Cambria" w:eastAsiaTheme="minorHAnsi" w:hAnsi="Cambria" w:cs="Tahoma"/>
                <w:b/>
                <w:lang w:val="el-GR" w:eastAsia="en-US"/>
              </w:rPr>
            </w:pPr>
            <w:r w:rsidRPr="00E21534">
              <w:rPr>
                <w:rFonts w:ascii="Cambria" w:eastAsiaTheme="minorHAnsi" w:hAnsi="Cambria" w:cs="Tahoma"/>
                <w:b/>
                <w:lang w:val="el-GR" w:eastAsia="en-US"/>
              </w:rPr>
              <w:t>ΝΑΙ</w:t>
            </w:r>
          </w:p>
        </w:tc>
        <w:tc>
          <w:tcPr>
            <w:tcW w:w="1291" w:type="dxa"/>
          </w:tcPr>
          <w:p w14:paraId="4B98EC92"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c>
          <w:tcPr>
            <w:tcW w:w="2017" w:type="dxa"/>
          </w:tcPr>
          <w:p w14:paraId="44B88C4F"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r>
      <w:tr w:rsidR="00A4159B" w:rsidRPr="00A6536A" w14:paraId="6FB032FC" w14:textId="77777777" w:rsidTr="00A4159B">
        <w:tc>
          <w:tcPr>
            <w:tcW w:w="4580" w:type="dxa"/>
          </w:tcPr>
          <w:p w14:paraId="1D49CD22" w14:textId="52CDCA84" w:rsidR="00A4159B" w:rsidRPr="00A6536A" w:rsidRDefault="00A4159B" w:rsidP="00A4159B">
            <w:pPr>
              <w:widowControl w:val="0"/>
              <w:suppressAutoHyphens w:val="0"/>
              <w:spacing w:after="0"/>
              <w:rPr>
                <w:rFonts w:ascii="Cambria" w:hAnsi="Cambria" w:cs="Tahoma"/>
                <w:sz w:val="20"/>
                <w:szCs w:val="20"/>
                <w:lang w:val="el-GR"/>
              </w:rPr>
            </w:pPr>
            <w:r w:rsidRPr="00483AC7">
              <w:rPr>
                <w:rFonts w:ascii="Cambria" w:hAnsi="Cambria" w:cs="Tahoma"/>
                <w:sz w:val="20"/>
                <w:szCs w:val="20"/>
                <w:lang w:val="el-GR"/>
              </w:rPr>
              <w:t xml:space="preserve">δυνατότητα 4G/3G, </w:t>
            </w:r>
            <w:proofErr w:type="spellStart"/>
            <w:r w:rsidRPr="00483AC7">
              <w:rPr>
                <w:rFonts w:ascii="Cambria" w:hAnsi="Cambria" w:cs="Tahoma"/>
                <w:sz w:val="20"/>
                <w:szCs w:val="20"/>
                <w:lang w:val="el-GR"/>
              </w:rPr>
              <w:t>wifi</w:t>
            </w:r>
            <w:proofErr w:type="spellEnd"/>
            <w:r w:rsidRPr="00483AC7">
              <w:rPr>
                <w:rFonts w:ascii="Cambria" w:hAnsi="Cambria" w:cs="Tahoma"/>
                <w:sz w:val="20"/>
                <w:szCs w:val="20"/>
                <w:lang w:val="el-GR"/>
              </w:rPr>
              <w:t xml:space="preserve"> και </w:t>
            </w:r>
            <w:proofErr w:type="spellStart"/>
            <w:r w:rsidRPr="00483AC7">
              <w:rPr>
                <w:rFonts w:ascii="Cambria" w:hAnsi="Cambria" w:cs="Tahoma"/>
                <w:sz w:val="20"/>
                <w:szCs w:val="20"/>
                <w:lang w:val="el-GR"/>
              </w:rPr>
              <w:t>lan</w:t>
            </w:r>
            <w:proofErr w:type="spellEnd"/>
            <w:r w:rsidRPr="00483AC7">
              <w:rPr>
                <w:rFonts w:ascii="Cambria" w:hAnsi="Cambria" w:cs="Tahoma"/>
                <w:sz w:val="20"/>
                <w:szCs w:val="20"/>
                <w:lang w:val="el-GR"/>
              </w:rPr>
              <w:t xml:space="preserve"> </w:t>
            </w:r>
          </w:p>
        </w:tc>
        <w:tc>
          <w:tcPr>
            <w:tcW w:w="1380" w:type="dxa"/>
          </w:tcPr>
          <w:p w14:paraId="334F5649" w14:textId="5CB8896C" w:rsidR="00A4159B" w:rsidRPr="006A4ABE" w:rsidRDefault="00A4159B" w:rsidP="00A4159B">
            <w:pPr>
              <w:jc w:val="center"/>
              <w:rPr>
                <w:rFonts w:ascii="Cambria" w:eastAsiaTheme="minorHAnsi" w:hAnsi="Cambria" w:cs="Tahoma"/>
                <w:b/>
                <w:lang w:val="el-GR" w:eastAsia="en-US"/>
              </w:rPr>
            </w:pPr>
            <w:r w:rsidRPr="00E21534">
              <w:rPr>
                <w:rFonts w:ascii="Cambria" w:eastAsiaTheme="minorHAnsi" w:hAnsi="Cambria" w:cs="Tahoma"/>
                <w:b/>
                <w:lang w:val="el-GR" w:eastAsia="en-US"/>
              </w:rPr>
              <w:t>ΝΑΙ</w:t>
            </w:r>
          </w:p>
        </w:tc>
        <w:tc>
          <w:tcPr>
            <w:tcW w:w="1291" w:type="dxa"/>
          </w:tcPr>
          <w:p w14:paraId="05AE0C8F"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c>
          <w:tcPr>
            <w:tcW w:w="2017" w:type="dxa"/>
          </w:tcPr>
          <w:p w14:paraId="01247BDB"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r>
      <w:tr w:rsidR="00A4159B" w:rsidRPr="00A6536A" w14:paraId="074664FC" w14:textId="77777777" w:rsidTr="00A4159B">
        <w:tc>
          <w:tcPr>
            <w:tcW w:w="4580" w:type="dxa"/>
          </w:tcPr>
          <w:p w14:paraId="39517861" w14:textId="06254FB8" w:rsidR="00A4159B" w:rsidRPr="00A6536A" w:rsidRDefault="00A4159B" w:rsidP="00A4159B">
            <w:pPr>
              <w:widowControl w:val="0"/>
              <w:suppressAutoHyphens w:val="0"/>
              <w:spacing w:after="0"/>
              <w:rPr>
                <w:rFonts w:ascii="Cambria" w:hAnsi="Cambria" w:cs="Tahoma"/>
                <w:sz w:val="20"/>
                <w:szCs w:val="20"/>
                <w:lang w:val="el-GR"/>
              </w:rPr>
            </w:pPr>
            <w:r w:rsidRPr="00483AC7">
              <w:rPr>
                <w:rFonts w:ascii="Cambria" w:hAnsi="Cambria" w:cs="Tahoma"/>
                <w:sz w:val="20"/>
                <w:szCs w:val="20"/>
                <w:lang w:val="el-GR"/>
              </w:rPr>
              <w:t xml:space="preserve">USB και RS232 θύρες. </w:t>
            </w:r>
          </w:p>
        </w:tc>
        <w:tc>
          <w:tcPr>
            <w:tcW w:w="1380" w:type="dxa"/>
          </w:tcPr>
          <w:p w14:paraId="0583EFFE" w14:textId="2E7CCF6C" w:rsidR="00A4159B" w:rsidRPr="006A4ABE" w:rsidRDefault="00A4159B" w:rsidP="00A4159B">
            <w:pPr>
              <w:jc w:val="center"/>
              <w:rPr>
                <w:rFonts w:ascii="Cambria" w:eastAsiaTheme="minorHAnsi" w:hAnsi="Cambria" w:cs="Tahoma"/>
                <w:b/>
                <w:lang w:val="el-GR" w:eastAsia="en-US"/>
              </w:rPr>
            </w:pPr>
            <w:r w:rsidRPr="00E21534">
              <w:rPr>
                <w:rFonts w:ascii="Cambria" w:eastAsiaTheme="minorHAnsi" w:hAnsi="Cambria" w:cs="Tahoma"/>
                <w:b/>
                <w:lang w:val="el-GR" w:eastAsia="en-US"/>
              </w:rPr>
              <w:t>ΝΑΙ</w:t>
            </w:r>
          </w:p>
        </w:tc>
        <w:tc>
          <w:tcPr>
            <w:tcW w:w="1291" w:type="dxa"/>
          </w:tcPr>
          <w:p w14:paraId="319A9314"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c>
          <w:tcPr>
            <w:tcW w:w="2017" w:type="dxa"/>
          </w:tcPr>
          <w:p w14:paraId="12093BC3"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r>
      <w:tr w:rsidR="00A4159B" w:rsidRPr="00A6536A" w14:paraId="15FCFC28" w14:textId="77777777" w:rsidTr="00A4159B">
        <w:tc>
          <w:tcPr>
            <w:tcW w:w="4580" w:type="dxa"/>
          </w:tcPr>
          <w:p w14:paraId="0D966034" w14:textId="0A6A9105" w:rsidR="00A4159B" w:rsidRPr="00483AC7" w:rsidRDefault="00A4159B" w:rsidP="00A4159B">
            <w:pPr>
              <w:widowControl w:val="0"/>
              <w:suppressAutoHyphens w:val="0"/>
              <w:spacing w:after="0"/>
              <w:rPr>
                <w:rFonts w:ascii="Cambria" w:hAnsi="Cambria" w:cs="Tahoma"/>
                <w:sz w:val="20"/>
                <w:szCs w:val="20"/>
                <w:lang w:val="el-GR"/>
              </w:rPr>
            </w:pPr>
            <w:r w:rsidRPr="00483AC7">
              <w:rPr>
                <w:rFonts w:ascii="Cambria" w:hAnsi="Cambria" w:cs="Tahoma"/>
                <w:sz w:val="20"/>
                <w:szCs w:val="20"/>
                <w:lang w:val="el-GR"/>
              </w:rPr>
              <w:t xml:space="preserve">έχει συμπεριληφθεί </w:t>
            </w:r>
            <w:proofErr w:type="spellStart"/>
            <w:r w:rsidRPr="00483AC7">
              <w:rPr>
                <w:rFonts w:ascii="Cambria" w:hAnsi="Cambria" w:cs="Tahoma"/>
                <w:sz w:val="20"/>
                <w:szCs w:val="20"/>
                <w:lang w:val="el-GR"/>
              </w:rPr>
              <w:t>mini</w:t>
            </w:r>
            <w:proofErr w:type="spellEnd"/>
            <w:r w:rsidRPr="00483AC7">
              <w:rPr>
                <w:rFonts w:ascii="Cambria" w:hAnsi="Cambria" w:cs="Tahoma"/>
                <w:sz w:val="20"/>
                <w:szCs w:val="20"/>
                <w:lang w:val="el-GR"/>
              </w:rPr>
              <w:t xml:space="preserve"> PC με επεξεργαστή </w:t>
            </w:r>
            <w:proofErr w:type="spellStart"/>
            <w:r w:rsidRPr="00483AC7">
              <w:rPr>
                <w:rFonts w:ascii="Cambria" w:hAnsi="Cambria" w:cs="Tahoma"/>
                <w:sz w:val="20"/>
                <w:szCs w:val="20"/>
                <w:lang w:val="el-GR"/>
              </w:rPr>
              <w:t>intel</w:t>
            </w:r>
            <w:proofErr w:type="spellEnd"/>
            <w:r w:rsidRPr="00483AC7">
              <w:rPr>
                <w:rFonts w:ascii="Cambria" w:hAnsi="Cambria" w:cs="Tahoma"/>
                <w:sz w:val="20"/>
                <w:szCs w:val="20"/>
                <w:lang w:val="el-GR"/>
              </w:rPr>
              <w:t xml:space="preserve"> i5 και άνω, 4G RAM και 128 GB SSD, καθώς και δύο (2) ηχεία. </w:t>
            </w:r>
          </w:p>
        </w:tc>
        <w:tc>
          <w:tcPr>
            <w:tcW w:w="1380" w:type="dxa"/>
          </w:tcPr>
          <w:p w14:paraId="5CF56196" w14:textId="052E3E40" w:rsidR="00A4159B" w:rsidRPr="006A4ABE" w:rsidRDefault="00A4159B" w:rsidP="00A4159B">
            <w:pPr>
              <w:jc w:val="center"/>
              <w:rPr>
                <w:rFonts w:ascii="Cambria" w:eastAsiaTheme="minorHAnsi" w:hAnsi="Cambria" w:cs="Tahoma"/>
                <w:b/>
                <w:lang w:val="el-GR" w:eastAsia="en-US"/>
              </w:rPr>
            </w:pPr>
            <w:r w:rsidRPr="00E21534">
              <w:rPr>
                <w:rFonts w:ascii="Cambria" w:eastAsiaTheme="minorHAnsi" w:hAnsi="Cambria" w:cs="Tahoma"/>
                <w:b/>
                <w:lang w:val="el-GR" w:eastAsia="en-US"/>
              </w:rPr>
              <w:t>ΝΑΙ</w:t>
            </w:r>
          </w:p>
        </w:tc>
        <w:tc>
          <w:tcPr>
            <w:tcW w:w="1291" w:type="dxa"/>
          </w:tcPr>
          <w:p w14:paraId="4CADA842"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c>
          <w:tcPr>
            <w:tcW w:w="2017" w:type="dxa"/>
          </w:tcPr>
          <w:p w14:paraId="3D1CD3FA"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r>
      <w:tr w:rsidR="00A4159B" w:rsidRPr="00A6536A" w14:paraId="413A3125" w14:textId="77777777" w:rsidTr="00A4159B">
        <w:tc>
          <w:tcPr>
            <w:tcW w:w="4580" w:type="dxa"/>
          </w:tcPr>
          <w:p w14:paraId="003C998A" w14:textId="1C9EA89F" w:rsidR="00A4159B" w:rsidRPr="00483AC7" w:rsidRDefault="00A4159B" w:rsidP="00A4159B">
            <w:pPr>
              <w:widowControl w:val="0"/>
              <w:suppressAutoHyphens w:val="0"/>
              <w:spacing w:after="0"/>
              <w:rPr>
                <w:rFonts w:ascii="Cambria" w:hAnsi="Cambria" w:cs="Tahoma"/>
                <w:sz w:val="20"/>
                <w:szCs w:val="20"/>
                <w:lang w:val="el-GR"/>
              </w:rPr>
            </w:pPr>
            <w:r w:rsidRPr="00483AC7">
              <w:rPr>
                <w:rFonts w:ascii="Cambria" w:hAnsi="Cambria" w:cs="Tahoma"/>
                <w:sz w:val="20"/>
                <w:szCs w:val="20"/>
                <w:lang w:val="el-GR"/>
              </w:rPr>
              <w:t xml:space="preserve">δυνατότητα ρύθμισης χρόνου ενεργοποίησης και </w:t>
            </w:r>
            <w:proofErr w:type="spellStart"/>
            <w:r w:rsidRPr="00483AC7">
              <w:rPr>
                <w:rFonts w:ascii="Cambria" w:hAnsi="Cambria" w:cs="Tahoma"/>
                <w:sz w:val="20"/>
                <w:szCs w:val="20"/>
                <w:lang w:val="el-GR"/>
              </w:rPr>
              <w:t>απενεργοποίσης</w:t>
            </w:r>
            <w:proofErr w:type="spellEnd"/>
            <w:r w:rsidRPr="00483AC7">
              <w:rPr>
                <w:rFonts w:ascii="Cambria" w:hAnsi="Cambria" w:cs="Tahoma"/>
                <w:sz w:val="20"/>
                <w:szCs w:val="20"/>
                <w:lang w:val="el-GR"/>
              </w:rPr>
              <w:t xml:space="preserve"> ανά ημέρα και ανά εβδομάδα. </w:t>
            </w:r>
          </w:p>
        </w:tc>
        <w:tc>
          <w:tcPr>
            <w:tcW w:w="1380" w:type="dxa"/>
          </w:tcPr>
          <w:p w14:paraId="2FDAFB7B" w14:textId="5A16D2D3" w:rsidR="00A4159B" w:rsidRPr="006A4ABE" w:rsidRDefault="00A4159B" w:rsidP="00A4159B">
            <w:pPr>
              <w:jc w:val="center"/>
              <w:rPr>
                <w:rFonts w:ascii="Cambria" w:eastAsiaTheme="minorHAnsi" w:hAnsi="Cambria" w:cs="Tahoma"/>
                <w:b/>
                <w:lang w:val="el-GR" w:eastAsia="en-US"/>
              </w:rPr>
            </w:pPr>
            <w:r w:rsidRPr="00E21534">
              <w:rPr>
                <w:rFonts w:ascii="Cambria" w:eastAsiaTheme="minorHAnsi" w:hAnsi="Cambria" w:cs="Tahoma"/>
                <w:b/>
                <w:lang w:val="el-GR" w:eastAsia="en-US"/>
              </w:rPr>
              <w:t>ΝΑΙ</w:t>
            </w:r>
          </w:p>
        </w:tc>
        <w:tc>
          <w:tcPr>
            <w:tcW w:w="1291" w:type="dxa"/>
          </w:tcPr>
          <w:p w14:paraId="7EEE67EF"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c>
          <w:tcPr>
            <w:tcW w:w="2017" w:type="dxa"/>
          </w:tcPr>
          <w:p w14:paraId="1B164AA4"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r>
      <w:tr w:rsidR="00A4159B" w:rsidRPr="00A6536A" w14:paraId="4031E6E2" w14:textId="77777777" w:rsidTr="00A4159B">
        <w:tc>
          <w:tcPr>
            <w:tcW w:w="4580" w:type="dxa"/>
          </w:tcPr>
          <w:p w14:paraId="15DF7993" w14:textId="46158B35" w:rsidR="00A4159B" w:rsidRPr="00483AC7" w:rsidRDefault="00A4159B" w:rsidP="00A4159B">
            <w:pPr>
              <w:widowControl w:val="0"/>
              <w:suppressAutoHyphens w:val="0"/>
              <w:spacing w:after="0"/>
              <w:rPr>
                <w:rFonts w:ascii="Cambria" w:hAnsi="Cambria" w:cs="Tahoma"/>
                <w:sz w:val="20"/>
                <w:szCs w:val="20"/>
                <w:lang w:val="el-GR"/>
              </w:rPr>
            </w:pPr>
            <w:r w:rsidRPr="00483AC7">
              <w:rPr>
                <w:rFonts w:ascii="Cambria" w:hAnsi="Cambria" w:cs="Tahoma"/>
                <w:sz w:val="20"/>
                <w:szCs w:val="20"/>
                <w:lang w:val="el-GR"/>
              </w:rPr>
              <w:t xml:space="preserve">κατάλληλο για υπαίθρια τοποθέτηση. </w:t>
            </w:r>
            <w:r>
              <w:rPr>
                <w:rFonts w:ascii="Cambria" w:hAnsi="Cambria" w:cs="Tahoma"/>
                <w:sz w:val="20"/>
                <w:szCs w:val="20"/>
                <w:lang w:val="el-GR"/>
              </w:rPr>
              <w:t>Δ</w:t>
            </w:r>
            <w:r w:rsidRPr="00483AC7">
              <w:rPr>
                <w:rFonts w:ascii="Cambria" w:hAnsi="Cambria" w:cs="Tahoma"/>
                <w:sz w:val="20"/>
                <w:szCs w:val="20"/>
                <w:lang w:val="el-GR"/>
              </w:rPr>
              <w:t>ιαθέτει προστασία από διαρροές 30mA 0,1s και επίπεδο ΙΙΙ προστασίας από κεραυνούς</w:t>
            </w:r>
          </w:p>
        </w:tc>
        <w:tc>
          <w:tcPr>
            <w:tcW w:w="1380" w:type="dxa"/>
          </w:tcPr>
          <w:p w14:paraId="3947BD24" w14:textId="38A2BD9F" w:rsidR="00A4159B" w:rsidRPr="006A4ABE" w:rsidRDefault="00A4159B" w:rsidP="00A4159B">
            <w:pPr>
              <w:jc w:val="center"/>
              <w:rPr>
                <w:rFonts w:ascii="Cambria" w:eastAsiaTheme="minorHAnsi" w:hAnsi="Cambria" w:cs="Tahoma"/>
                <w:b/>
                <w:lang w:val="el-GR" w:eastAsia="en-US"/>
              </w:rPr>
            </w:pPr>
            <w:r w:rsidRPr="00E21534">
              <w:rPr>
                <w:rFonts w:ascii="Cambria" w:eastAsiaTheme="minorHAnsi" w:hAnsi="Cambria" w:cs="Tahoma"/>
                <w:b/>
                <w:lang w:val="el-GR" w:eastAsia="en-US"/>
              </w:rPr>
              <w:t>ΝΑΙ</w:t>
            </w:r>
          </w:p>
        </w:tc>
        <w:tc>
          <w:tcPr>
            <w:tcW w:w="1291" w:type="dxa"/>
          </w:tcPr>
          <w:p w14:paraId="102FE586"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c>
          <w:tcPr>
            <w:tcW w:w="2017" w:type="dxa"/>
          </w:tcPr>
          <w:p w14:paraId="1884F82F"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r>
      <w:tr w:rsidR="00A4159B" w:rsidRPr="006A4ABE" w14:paraId="3C714D45" w14:textId="77777777" w:rsidTr="00A4159B">
        <w:tc>
          <w:tcPr>
            <w:tcW w:w="4580" w:type="dxa"/>
          </w:tcPr>
          <w:p w14:paraId="6C1585FA" w14:textId="71A01A85" w:rsidR="00A4159B" w:rsidRPr="006A4ABE" w:rsidRDefault="00A4159B" w:rsidP="00311120">
            <w:pPr>
              <w:widowControl w:val="0"/>
              <w:suppressAutoHyphens w:val="0"/>
              <w:spacing w:after="0"/>
              <w:rPr>
                <w:rFonts w:ascii="Cambria" w:hAnsi="Cambria" w:cs="Tahoma"/>
                <w:sz w:val="20"/>
                <w:szCs w:val="20"/>
                <w:lang w:val="el-GR"/>
              </w:rPr>
            </w:pPr>
            <w:r w:rsidRPr="00E95107">
              <w:rPr>
                <w:rFonts w:ascii="Cambria" w:hAnsi="Cambria" w:cs="Tahoma"/>
                <w:sz w:val="20"/>
                <w:szCs w:val="20"/>
                <w:lang w:val="el-GR"/>
              </w:rPr>
              <w:t>Στην τιμή περιλαμβάνεται η προμήθεια του είδους, η μεταφορά του και η τοποθέτησή του, με οποιοδήποτε μέσο, το κόστος των εργασιών καθώς και η δαπάνη του απαιτούμενου εργατοτεχνικού προσωπικού και των απαραίτητων μηχανημάτων, υλικών και εργαλείων που πρέπει να χρησιμοποιηθούν και κάθε εργασία που απαιτείται για την πλήρη και έντεχνη εκτέλεση της προμήθειας. Επίσης περιλαμβάνεται η εκπαίδευση του προσωπικού του τμήματος μηχανογράφησης και όποιων άλλων υπαλλήλων οριστούν από την Αναθέτουσα αρχή, σε ό,τι έχει σχέση με τη λειτουργία, τον καθαρισμό, αλλά και τη συντήρηση των έξυπνων καθιστικών πάγκων.</w:t>
            </w:r>
          </w:p>
        </w:tc>
        <w:tc>
          <w:tcPr>
            <w:tcW w:w="1380" w:type="dxa"/>
            <w:vAlign w:val="center"/>
          </w:tcPr>
          <w:p w14:paraId="10C1C6AE" w14:textId="77777777" w:rsidR="00A4159B" w:rsidRPr="006A4ABE" w:rsidRDefault="00A4159B" w:rsidP="00311120">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291" w:type="dxa"/>
          </w:tcPr>
          <w:p w14:paraId="74EFADCA" w14:textId="77777777" w:rsidR="00A4159B" w:rsidRPr="006A4ABE" w:rsidRDefault="00A4159B" w:rsidP="00311120">
            <w:pPr>
              <w:suppressAutoHyphens w:val="0"/>
              <w:spacing w:after="0"/>
              <w:jc w:val="left"/>
              <w:rPr>
                <w:rFonts w:ascii="Cambria" w:eastAsiaTheme="minorHAnsi" w:hAnsi="Cambria" w:cs="Tahoma"/>
                <w:b/>
                <w:u w:val="single"/>
                <w:lang w:val="el-GR" w:eastAsia="en-US"/>
              </w:rPr>
            </w:pPr>
          </w:p>
        </w:tc>
        <w:tc>
          <w:tcPr>
            <w:tcW w:w="2017" w:type="dxa"/>
          </w:tcPr>
          <w:p w14:paraId="29EB2182" w14:textId="77777777" w:rsidR="00A4159B" w:rsidRPr="006A4ABE" w:rsidRDefault="00A4159B" w:rsidP="00311120">
            <w:pPr>
              <w:suppressAutoHyphens w:val="0"/>
              <w:spacing w:after="0"/>
              <w:jc w:val="left"/>
              <w:rPr>
                <w:rFonts w:ascii="Cambria" w:eastAsiaTheme="minorHAnsi" w:hAnsi="Cambria" w:cs="Tahoma"/>
                <w:b/>
                <w:u w:val="single"/>
                <w:lang w:val="el-GR" w:eastAsia="en-US"/>
              </w:rPr>
            </w:pPr>
          </w:p>
        </w:tc>
      </w:tr>
    </w:tbl>
    <w:p w14:paraId="4523ECB9" w14:textId="77777777" w:rsidR="00273307" w:rsidRPr="006A4ABE" w:rsidRDefault="00273307" w:rsidP="00927034">
      <w:pPr>
        <w:jc w:val="center"/>
        <w:rPr>
          <w:rFonts w:ascii="Cambria" w:hAnsi="Cambria" w:cs="Tahoma"/>
          <w:b/>
          <w:sz w:val="28"/>
          <w:szCs w:val="28"/>
          <w:lang w:val="el-GR"/>
        </w:rPr>
      </w:pPr>
    </w:p>
    <w:p w14:paraId="0E3D460F" w14:textId="77777777" w:rsidR="00273307" w:rsidRPr="006A4ABE" w:rsidRDefault="00273307" w:rsidP="00924350">
      <w:pPr>
        <w:jc w:val="center"/>
        <w:rPr>
          <w:rFonts w:ascii="Cambria" w:hAnsi="Cambria" w:cs="Tahoma"/>
          <w:b/>
          <w:sz w:val="28"/>
          <w:szCs w:val="28"/>
          <w:lang w:val="el-GR"/>
        </w:rPr>
      </w:pPr>
      <w:r w:rsidRPr="006A4ABE">
        <w:rPr>
          <w:rFonts w:ascii="Cambria" w:hAnsi="Cambria" w:cs="Tahoma"/>
          <w:b/>
          <w:sz w:val="28"/>
          <w:szCs w:val="28"/>
          <w:lang w:val="el-GR"/>
        </w:rPr>
        <w:t>ΟΜΑΔΑ Ζ: ΚΙΓΚΛΙΔΩΜΑΤΑ</w:t>
      </w:r>
    </w:p>
    <w:p w14:paraId="5FB5608C" w14:textId="77777777" w:rsidR="00924350" w:rsidRPr="006A4ABE" w:rsidRDefault="00924350" w:rsidP="00924350">
      <w:pPr>
        <w:jc w:val="center"/>
        <w:rPr>
          <w:rFonts w:ascii="Cambria" w:hAnsi="Cambria" w:cs="Tahoma"/>
          <w:b/>
          <w:sz w:val="28"/>
          <w:szCs w:val="28"/>
          <w:lang w:val="el-GR"/>
        </w:rPr>
      </w:pPr>
      <w:r w:rsidRPr="006A4ABE">
        <w:rPr>
          <w:rFonts w:ascii="Cambria" w:hAnsi="Cambria" w:cs="Tahoma"/>
          <w:b/>
          <w:sz w:val="28"/>
          <w:szCs w:val="28"/>
          <w:lang w:val="el-GR"/>
        </w:rPr>
        <w:t>ΑΡΘΡΟ 1:</w:t>
      </w:r>
      <w:r w:rsidRPr="006A4ABE">
        <w:rPr>
          <w:rFonts w:ascii="Cambria" w:hAnsi="Cambria" w:cs="Tahoma"/>
          <w:lang w:val="el-GR"/>
        </w:rPr>
        <w:t xml:space="preserve"> </w:t>
      </w:r>
      <w:r w:rsidRPr="006A4ABE">
        <w:rPr>
          <w:rFonts w:ascii="Cambria" w:hAnsi="Cambria" w:cs="Tahoma"/>
          <w:b/>
          <w:sz w:val="28"/>
          <w:szCs w:val="28"/>
          <w:lang w:val="el-GR"/>
        </w:rPr>
        <w:t>Μεταλλικά κιγκλιδώματα</w:t>
      </w:r>
    </w:p>
    <w:p w14:paraId="4C45D66A" w14:textId="77777777" w:rsidR="00273307" w:rsidRPr="006A4ABE" w:rsidRDefault="00273307" w:rsidP="00927034">
      <w:pPr>
        <w:jc w:val="center"/>
        <w:rPr>
          <w:rFonts w:ascii="Cambria" w:hAnsi="Cambria" w:cs="Tahoma"/>
          <w:b/>
          <w:sz w:val="28"/>
          <w:szCs w:val="28"/>
          <w:lang w:val="el-GR"/>
        </w:rPr>
      </w:pPr>
    </w:p>
    <w:tbl>
      <w:tblPr>
        <w:tblStyle w:val="a3"/>
        <w:tblW w:w="9219" w:type="dxa"/>
        <w:tblInd w:w="-572" w:type="dxa"/>
        <w:tblLook w:val="04A0" w:firstRow="1" w:lastRow="0" w:firstColumn="1" w:lastColumn="0" w:noHBand="0" w:noVBand="1"/>
      </w:tblPr>
      <w:tblGrid>
        <w:gridCol w:w="3402"/>
        <w:gridCol w:w="1611"/>
        <w:gridCol w:w="1626"/>
        <w:gridCol w:w="2580"/>
      </w:tblGrid>
      <w:tr w:rsidR="00A4159B" w:rsidRPr="006A4ABE" w14:paraId="20EBE33C" w14:textId="77777777" w:rsidTr="00A4159B">
        <w:tc>
          <w:tcPr>
            <w:tcW w:w="3402" w:type="dxa"/>
          </w:tcPr>
          <w:p w14:paraId="574AB737" w14:textId="496242B0" w:rsidR="00A4159B" w:rsidRPr="006A4ABE" w:rsidRDefault="00A4159B" w:rsidP="00273307">
            <w:pPr>
              <w:ind w:right="20"/>
              <w:rPr>
                <w:rFonts w:ascii="Cambria" w:hAnsi="Cambria" w:cs="Tahoma"/>
                <w:b/>
                <w:sz w:val="20"/>
                <w:szCs w:val="20"/>
                <w:lang w:val="el-GR"/>
              </w:rPr>
            </w:pPr>
            <w:r w:rsidRPr="006A4ABE">
              <w:rPr>
                <w:rFonts w:ascii="Cambria" w:hAnsi="Cambria" w:cs="Tahoma"/>
                <w:sz w:val="20"/>
                <w:szCs w:val="20"/>
                <w:lang w:val="el-GR"/>
              </w:rPr>
              <w:t xml:space="preserve">μεταλλική περίφραξη ύψους 1,90 m. </w:t>
            </w:r>
          </w:p>
        </w:tc>
        <w:tc>
          <w:tcPr>
            <w:tcW w:w="1611" w:type="dxa"/>
            <w:vAlign w:val="center"/>
          </w:tcPr>
          <w:p w14:paraId="68639657" w14:textId="77777777" w:rsidR="00A4159B" w:rsidRPr="006A4ABE" w:rsidRDefault="00A4159B" w:rsidP="00273307">
            <w:pPr>
              <w:jc w:val="center"/>
              <w:rPr>
                <w:rFonts w:ascii="Cambria" w:eastAsiaTheme="minorHAnsi" w:hAnsi="Cambria" w:cs="Tahoma"/>
                <w:b/>
                <w:lang w:val="el-GR" w:eastAsia="en-US"/>
              </w:rPr>
            </w:pPr>
            <w:r w:rsidRPr="006A4ABE">
              <w:rPr>
                <w:rFonts w:ascii="Cambria" w:eastAsiaTheme="minorHAnsi" w:hAnsi="Cambria" w:cs="Tahoma"/>
                <w:b/>
                <w:lang w:val="el-GR" w:eastAsia="en-US"/>
              </w:rPr>
              <w:t>ΝΑΙ</w:t>
            </w:r>
          </w:p>
        </w:tc>
        <w:tc>
          <w:tcPr>
            <w:tcW w:w="1626" w:type="dxa"/>
          </w:tcPr>
          <w:p w14:paraId="4F8B6DE2" w14:textId="77777777" w:rsidR="00A4159B" w:rsidRPr="006A4ABE" w:rsidRDefault="00A4159B" w:rsidP="00273307">
            <w:pPr>
              <w:suppressAutoHyphens w:val="0"/>
              <w:spacing w:after="0"/>
              <w:jc w:val="left"/>
              <w:rPr>
                <w:rFonts w:ascii="Cambria" w:eastAsiaTheme="minorHAnsi" w:hAnsi="Cambria" w:cs="Tahoma"/>
                <w:b/>
                <w:u w:val="single"/>
                <w:lang w:val="el-GR" w:eastAsia="en-US"/>
              </w:rPr>
            </w:pPr>
          </w:p>
        </w:tc>
        <w:tc>
          <w:tcPr>
            <w:tcW w:w="2580" w:type="dxa"/>
          </w:tcPr>
          <w:p w14:paraId="33034E9E" w14:textId="77777777" w:rsidR="00A4159B" w:rsidRPr="006A4ABE" w:rsidRDefault="00A4159B" w:rsidP="00273307">
            <w:pPr>
              <w:suppressAutoHyphens w:val="0"/>
              <w:spacing w:after="0"/>
              <w:jc w:val="left"/>
              <w:rPr>
                <w:rFonts w:ascii="Cambria" w:eastAsiaTheme="minorHAnsi" w:hAnsi="Cambria" w:cs="Tahoma"/>
                <w:b/>
                <w:u w:val="single"/>
                <w:lang w:val="el-GR" w:eastAsia="en-US"/>
              </w:rPr>
            </w:pPr>
          </w:p>
        </w:tc>
      </w:tr>
      <w:tr w:rsidR="00A4159B" w:rsidRPr="00B06915" w14:paraId="0984DAAD" w14:textId="77777777" w:rsidTr="00A4159B">
        <w:tc>
          <w:tcPr>
            <w:tcW w:w="3402" w:type="dxa"/>
          </w:tcPr>
          <w:p w14:paraId="2FFC7638" w14:textId="7872E3D4" w:rsidR="00A4159B" w:rsidRPr="006A4ABE" w:rsidRDefault="00A4159B" w:rsidP="00A4159B">
            <w:pPr>
              <w:ind w:right="20"/>
              <w:rPr>
                <w:rFonts w:ascii="Cambria" w:hAnsi="Cambria" w:cs="Tahoma"/>
                <w:sz w:val="20"/>
                <w:szCs w:val="20"/>
                <w:lang w:val="el-GR"/>
              </w:rPr>
            </w:pPr>
            <w:r w:rsidRPr="00B06915">
              <w:rPr>
                <w:rFonts w:ascii="Cambria" w:hAnsi="Cambria" w:cs="Tahoma"/>
                <w:sz w:val="20"/>
                <w:szCs w:val="20"/>
                <w:lang w:val="el-GR"/>
              </w:rPr>
              <w:t xml:space="preserve">ορθοστάτες ΙΡΕ80 st37 ανά 2,00μ, κατακόρυφα μεταλλικά στοιχεία από μασίφ Φ16 st37 ανά 11 </w:t>
            </w:r>
            <w:proofErr w:type="spellStart"/>
            <w:r w:rsidRPr="00B06915">
              <w:rPr>
                <w:rFonts w:ascii="Cambria" w:hAnsi="Cambria" w:cs="Tahoma"/>
                <w:sz w:val="20"/>
                <w:szCs w:val="20"/>
                <w:lang w:val="el-GR"/>
              </w:rPr>
              <w:t>cm</w:t>
            </w:r>
            <w:proofErr w:type="spellEnd"/>
            <w:r w:rsidRPr="00B06915">
              <w:rPr>
                <w:rFonts w:ascii="Cambria" w:hAnsi="Cambria" w:cs="Tahoma"/>
                <w:sz w:val="20"/>
                <w:szCs w:val="20"/>
                <w:lang w:val="el-GR"/>
              </w:rPr>
              <w:t xml:space="preserve">. ύψους 1,90 και οριζόντια σύνδεση πάνω και κάτω με λάμες 50Χ8 st37. </w:t>
            </w:r>
          </w:p>
        </w:tc>
        <w:tc>
          <w:tcPr>
            <w:tcW w:w="1611" w:type="dxa"/>
          </w:tcPr>
          <w:p w14:paraId="034FFFCA" w14:textId="1330B43E" w:rsidR="00A4159B" w:rsidRPr="006A4ABE" w:rsidRDefault="00A4159B" w:rsidP="00A4159B">
            <w:pPr>
              <w:jc w:val="center"/>
              <w:rPr>
                <w:rFonts w:ascii="Cambria" w:eastAsiaTheme="minorHAnsi" w:hAnsi="Cambria" w:cs="Tahoma"/>
                <w:b/>
                <w:lang w:val="el-GR" w:eastAsia="en-US"/>
              </w:rPr>
            </w:pPr>
            <w:r w:rsidRPr="000A33B0">
              <w:rPr>
                <w:rFonts w:ascii="Cambria" w:eastAsiaTheme="minorHAnsi" w:hAnsi="Cambria" w:cs="Tahoma"/>
                <w:b/>
                <w:lang w:val="el-GR" w:eastAsia="en-US"/>
              </w:rPr>
              <w:t>ΝΑΙ</w:t>
            </w:r>
          </w:p>
        </w:tc>
        <w:tc>
          <w:tcPr>
            <w:tcW w:w="1626" w:type="dxa"/>
          </w:tcPr>
          <w:p w14:paraId="2F1499C3"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c>
          <w:tcPr>
            <w:tcW w:w="2580" w:type="dxa"/>
          </w:tcPr>
          <w:p w14:paraId="445B9C38"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r>
      <w:tr w:rsidR="00A4159B" w:rsidRPr="00B06915" w14:paraId="7D99DA86" w14:textId="77777777" w:rsidTr="00A4159B">
        <w:tc>
          <w:tcPr>
            <w:tcW w:w="3402" w:type="dxa"/>
          </w:tcPr>
          <w:p w14:paraId="22A5B2CD" w14:textId="23C769EA" w:rsidR="00A4159B" w:rsidRPr="00B06915" w:rsidRDefault="00A4159B" w:rsidP="00A4159B">
            <w:pPr>
              <w:ind w:right="20"/>
              <w:rPr>
                <w:rFonts w:ascii="Cambria" w:hAnsi="Cambria" w:cs="Tahoma"/>
                <w:sz w:val="20"/>
                <w:szCs w:val="20"/>
                <w:lang w:val="el-GR"/>
              </w:rPr>
            </w:pPr>
            <w:r w:rsidRPr="00B06915">
              <w:rPr>
                <w:rFonts w:ascii="Cambria" w:hAnsi="Cambria" w:cs="Tahoma"/>
                <w:sz w:val="20"/>
                <w:szCs w:val="20"/>
                <w:lang w:val="el-GR"/>
              </w:rPr>
              <w:t xml:space="preserve">Οι ορθοστάτες θα είναι τύπου Η ΙΡΕ80 και θα τοποθετούνται επί της μάντρας με </w:t>
            </w:r>
            <w:proofErr w:type="spellStart"/>
            <w:r w:rsidRPr="00B06915">
              <w:rPr>
                <w:rFonts w:ascii="Cambria" w:hAnsi="Cambria" w:cs="Tahoma"/>
                <w:sz w:val="20"/>
                <w:szCs w:val="20"/>
                <w:lang w:val="el-GR"/>
              </w:rPr>
              <w:t>λαπάτσα</w:t>
            </w:r>
            <w:proofErr w:type="spellEnd"/>
            <w:r w:rsidRPr="00B06915">
              <w:rPr>
                <w:rFonts w:ascii="Cambria" w:hAnsi="Cambria" w:cs="Tahoma"/>
                <w:sz w:val="20"/>
                <w:szCs w:val="20"/>
                <w:lang w:val="el-GR"/>
              </w:rPr>
              <w:t xml:space="preserve"> </w:t>
            </w:r>
            <w:proofErr w:type="spellStart"/>
            <w:r w:rsidRPr="00B06915">
              <w:rPr>
                <w:rFonts w:ascii="Cambria" w:hAnsi="Cambria" w:cs="Tahoma"/>
                <w:sz w:val="20"/>
                <w:szCs w:val="20"/>
                <w:lang w:val="el-GR"/>
              </w:rPr>
              <w:t>έδρασης</w:t>
            </w:r>
            <w:proofErr w:type="spellEnd"/>
            <w:r w:rsidRPr="00B06915">
              <w:rPr>
                <w:rFonts w:ascii="Cambria" w:hAnsi="Cambria" w:cs="Tahoma"/>
                <w:sz w:val="20"/>
                <w:szCs w:val="20"/>
                <w:lang w:val="el-GR"/>
              </w:rPr>
              <w:t xml:space="preserve"> 130Χ130Χ8 </w:t>
            </w:r>
            <w:proofErr w:type="spellStart"/>
            <w:r w:rsidRPr="00B06915">
              <w:rPr>
                <w:rFonts w:ascii="Cambria" w:hAnsi="Cambria" w:cs="Tahoma"/>
                <w:sz w:val="20"/>
                <w:szCs w:val="20"/>
                <w:lang w:val="el-GR"/>
              </w:rPr>
              <w:t>mm</w:t>
            </w:r>
            <w:proofErr w:type="spellEnd"/>
            <w:r w:rsidRPr="00B06915">
              <w:rPr>
                <w:rFonts w:ascii="Cambria" w:hAnsi="Cambria" w:cs="Tahoma"/>
                <w:sz w:val="20"/>
                <w:szCs w:val="20"/>
                <w:lang w:val="el-GR"/>
              </w:rPr>
              <w:t xml:space="preserve">. </w:t>
            </w:r>
          </w:p>
        </w:tc>
        <w:tc>
          <w:tcPr>
            <w:tcW w:w="1611" w:type="dxa"/>
          </w:tcPr>
          <w:p w14:paraId="49C92B14" w14:textId="4E7F65F8" w:rsidR="00A4159B" w:rsidRPr="006A4ABE" w:rsidRDefault="00A4159B" w:rsidP="00A4159B">
            <w:pPr>
              <w:jc w:val="center"/>
              <w:rPr>
                <w:rFonts w:ascii="Cambria" w:eastAsiaTheme="minorHAnsi" w:hAnsi="Cambria" w:cs="Tahoma"/>
                <w:b/>
                <w:lang w:val="el-GR" w:eastAsia="en-US"/>
              </w:rPr>
            </w:pPr>
            <w:r w:rsidRPr="000A33B0">
              <w:rPr>
                <w:rFonts w:ascii="Cambria" w:eastAsiaTheme="minorHAnsi" w:hAnsi="Cambria" w:cs="Tahoma"/>
                <w:b/>
                <w:lang w:val="el-GR" w:eastAsia="en-US"/>
              </w:rPr>
              <w:t>ΝΑΙ</w:t>
            </w:r>
          </w:p>
        </w:tc>
        <w:tc>
          <w:tcPr>
            <w:tcW w:w="1626" w:type="dxa"/>
          </w:tcPr>
          <w:p w14:paraId="4586787B"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c>
          <w:tcPr>
            <w:tcW w:w="2580" w:type="dxa"/>
          </w:tcPr>
          <w:p w14:paraId="52C8D4D5"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r>
      <w:tr w:rsidR="00A4159B" w:rsidRPr="00B06915" w14:paraId="03AF09AC" w14:textId="77777777" w:rsidTr="00A4159B">
        <w:tc>
          <w:tcPr>
            <w:tcW w:w="3402" w:type="dxa"/>
          </w:tcPr>
          <w:p w14:paraId="7CCB09B6" w14:textId="166CAF58" w:rsidR="00A4159B" w:rsidRPr="00B06915" w:rsidRDefault="00A4159B" w:rsidP="00A4159B">
            <w:pPr>
              <w:ind w:right="20"/>
              <w:rPr>
                <w:rFonts w:ascii="Cambria" w:hAnsi="Cambria" w:cs="Tahoma"/>
                <w:sz w:val="20"/>
                <w:szCs w:val="20"/>
                <w:lang w:val="el-GR"/>
              </w:rPr>
            </w:pPr>
            <w:r w:rsidRPr="00B06915">
              <w:rPr>
                <w:rFonts w:ascii="Cambria" w:hAnsi="Cambria" w:cs="Tahoma"/>
                <w:sz w:val="20"/>
                <w:szCs w:val="20"/>
                <w:lang w:val="el-GR"/>
              </w:rPr>
              <w:t xml:space="preserve"> χρώμα ηλεκτροστατικής βαφής, αντίστοιχης απόχρωσης με την υφιστάμενη περίφραξη (σκούρο </w:t>
            </w:r>
            <w:proofErr w:type="spellStart"/>
            <w:r w:rsidRPr="00B06915">
              <w:rPr>
                <w:rFonts w:ascii="Cambria" w:hAnsi="Cambria" w:cs="Tahoma"/>
                <w:sz w:val="20"/>
                <w:szCs w:val="20"/>
                <w:lang w:val="el-GR"/>
              </w:rPr>
              <w:lastRenderedPageBreak/>
              <w:t>κυπαρισσί</w:t>
            </w:r>
            <w:proofErr w:type="spellEnd"/>
            <w:r w:rsidRPr="00B06915">
              <w:rPr>
                <w:rFonts w:ascii="Cambria" w:hAnsi="Cambria" w:cs="Tahoma"/>
                <w:sz w:val="20"/>
                <w:szCs w:val="20"/>
                <w:lang w:val="el-GR"/>
              </w:rPr>
              <w:t xml:space="preserve"> ).</w:t>
            </w:r>
          </w:p>
        </w:tc>
        <w:tc>
          <w:tcPr>
            <w:tcW w:w="1611" w:type="dxa"/>
          </w:tcPr>
          <w:p w14:paraId="14409583" w14:textId="0877C4D2" w:rsidR="00A4159B" w:rsidRPr="006A4ABE" w:rsidRDefault="00A4159B" w:rsidP="00A4159B">
            <w:pPr>
              <w:jc w:val="center"/>
              <w:rPr>
                <w:rFonts w:ascii="Cambria" w:eastAsiaTheme="minorHAnsi" w:hAnsi="Cambria" w:cs="Tahoma"/>
                <w:b/>
                <w:lang w:val="el-GR" w:eastAsia="en-US"/>
              </w:rPr>
            </w:pPr>
            <w:r w:rsidRPr="000A33B0">
              <w:rPr>
                <w:rFonts w:ascii="Cambria" w:eastAsiaTheme="minorHAnsi" w:hAnsi="Cambria" w:cs="Tahoma"/>
                <w:b/>
                <w:lang w:val="el-GR" w:eastAsia="en-US"/>
              </w:rPr>
              <w:lastRenderedPageBreak/>
              <w:t>ΝΑΙ</w:t>
            </w:r>
          </w:p>
        </w:tc>
        <w:tc>
          <w:tcPr>
            <w:tcW w:w="1626" w:type="dxa"/>
          </w:tcPr>
          <w:p w14:paraId="0CB488F3"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c>
          <w:tcPr>
            <w:tcW w:w="2580" w:type="dxa"/>
          </w:tcPr>
          <w:p w14:paraId="04F69B43"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r>
      <w:tr w:rsidR="00A4159B" w:rsidRPr="006A4ABE" w14:paraId="09CD1F82" w14:textId="77777777" w:rsidTr="00A4159B">
        <w:tc>
          <w:tcPr>
            <w:tcW w:w="3402" w:type="dxa"/>
          </w:tcPr>
          <w:p w14:paraId="08DF6206" w14:textId="1D5C0EF0" w:rsidR="00A4159B" w:rsidRPr="006A4ABE" w:rsidRDefault="00A4159B" w:rsidP="00A4159B">
            <w:pPr>
              <w:ind w:right="20"/>
              <w:rPr>
                <w:rFonts w:ascii="Cambria" w:hAnsi="Cambria" w:cs="Tahoma"/>
                <w:sz w:val="20"/>
                <w:szCs w:val="20"/>
                <w:lang w:val="el-GR"/>
              </w:rPr>
            </w:pPr>
            <w:r w:rsidRPr="005033D6">
              <w:rPr>
                <w:rFonts w:ascii="Cambria" w:hAnsi="Cambria" w:cs="Tahoma"/>
                <w:sz w:val="20"/>
                <w:szCs w:val="20"/>
                <w:lang w:val="el-GR"/>
              </w:rPr>
              <w:t xml:space="preserve">Στην τιμή περιλαμβάνεται η αποξήλωση και η απομάκρυνση της παλιάς περίφραξης, η προμήθεια των υλικών επί τόπου του έργου, η εργασία τοποθέτησης επί της μάνδρας, οι πάσης φύσεως φορτοεκφορτώσεις και μεταφορές, καθώς και η προμήθεια των υλικών και η κατασκευή </w:t>
            </w:r>
            <w:proofErr w:type="spellStart"/>
            <w:r w:rsidRPr="005033D6">
              <w:rPr>
                <w:rFonts w:ascii="Cambria" w:hAnsi="Cambria" w:cs="Tahoma"/>
                <w:sz w:val="20"/>
                <w:szCs w:val="20"/>
                <w:lang w:val="el-GR"/>
              </w:rPr>
              <w:t>σενάζ</w:t>
            </w:r>
            <w:proofErr w:type="spellEnd"/>
            <w:r w:rsidRPr="005033D6">
              <w:rPr>
                <w:rFonts w:ascii="Cambria" w:hAnsi="Cambria" w:cs="Tahoma"/>
                <w:sz w:val="20"/>
                <w:szCs w:val="20"/>
                <w:lang w:val="el-GR"/>
              </w:rPr>
              <w:t xml:space="preserve"> -τοιχίων εμφανών με </w:t>
            </w:r>
            <w:proofErr w:type="spellStart"/>
            <w:r w:rsidRPr="005033D6">
              <w:rPr>
                <w:rFonts w:ascii="Cambria" w:hAnsi="Cambria" w:cs="Tahoma"/>
                <w:sz w:val="20"/>
                <w:szCs w:val="20"/>
                <w:lang w:val="el-GR"/>
              </w:rPr>
              <w:t>φαλτσογωνιες</w:t>
            </w:r>
            <w:proofErr w:type="spellEnd"/>
            <w:r w:rsidRPr="005033D6">
              <w:rPr>
                <w:rFonts w:ascii="Cambria" w:hAnsi="Cambria" w:cs="Tahoma"/>
                <w:sz w:val="20"/>
                <w:szCs w:val="20"/>
                <w:lang w:val="el-GR"/>
              </w:rPr>
              <w:t xml:space="preserve"> στις άκρες, όπου κριθεί απαραίτητο για την ασφαλή τοποθέτηση της περίφραξης</w:t>
            </w:r>
          </w:p>
        </w:tc>
        <w:tc>
          <w:tcPr>
            <w:tcW w:w="1611" w:type="dxa"/>
          </w:tcPr>
          <w:p w14:paraId="7CC04602" w14:textId="5806C058" w:rsidR="00A4159B" w:rsidRPr="006A4ABE" w:rsidRDefault="00A4159B" w:rsidP="00A4159B">
            <w:pPr>
              <w:jc w:val="center"/>
              <w:rPr>
                <w:rFonts w:ascii="Cambria" w:eastAsiaTheme="minorHAnsi" w:hAnsi="Cambria" w:cs="Tahoma"/>
                <w:b/>
                <w:lang w:val="el-GR" w:eastAsia="en-US"/>
              </w:rPr>
            </w:pPr>
            <w:r w:rsidRPr="000A33B0">
              <w:rPr>
                <w:rFonts w:ascii="Cambria" w:eastAsiaTheme="minorHAnsi" w:hAnsi="Cambria" w:cs="Tahoma"/>
                <w:b/>
                <w:lang w:val="el-GR" w:eastAsia="en-US"/>
              </w:rPr>
              <w:t>ΝΑΙ</w:t>
            </w:r>
          </w:p>
        </w:tc>
        <w:tc>
          <w:tcPr>
            <w:tcW w:w="1626" w:type="dxa"/>
          </w:tcPr>
          <w:p w14:paraId="774AC604"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c>
          <w:tcPr>
            <w:tcW w:w="2580" w:type="dxa"/>
          </w:tcPr>
          <w:p w14:paraId="0A9B7B12" w14:textId="77777777" w:rsidR="00A4159B" w:rsidRPr="006A4ABE" w:rsidRDefault="00A4159B" w:rsidP="00A4159B">
            <w:pPr>
              <w:suppressAutoHyphens w:val="0"/>
              <w:spacing w:after="0"/>
              <w:jc w:val="left"/>
              <w:rPr>
                <w:rFonts w:ascii="Cambria" w:eastAsiaTheme="minorHAnsi" w:hAnsi="Cambria" w:cs="Tahoma"/>
                <w:b/>
                <w:u w:val="single"/>
                <w:lang w:val="el-GR" w:eastAsia="en-US"/>
              </w:rPr>
            </w:pPr>
          </w:p>
        </w:tc>
      </w:tr>
    </w:tbl>
    <w:p w14:paraId="1D3E7A06" w14:textId="06C2E4A2" w:rsidR="00273307" w:rsidRDefault="00273307" w:rsidP="00927034">
      <w:pPr>
        <w:jc w:val="center"/>
        <w:rPr>
          <w:rFonts w:ascii="Cambria" w:hAnsi="Cambria" w:cs="Tahoma"/>
          <w:b/>
          <w:sz w:val="28"/>
          <w:szCs w:val="28"/>
          <w:lang w:val="el-GR"/>
        </w:rPr>
      </w:pPr>
    </w:p>
    <w:tbl>
      <w:tblPr>
        <w:tblW w:w="0" w:type="auto"/>
        <w:tblInd w:w="-22" w:type="dxa"/>
        <w:tblLayout w:type="fixed"/>
        <w:tblLook w:val="0000" w:firstRow="0" w:lastRow="0" w:firstColumn="0" w:lastColumn="0" w:noHBand="0" w:noVBand="0"/>
      </w:tblPr>
      <w:tblGrid>
        <w:gridCol w:w="4315"/>
        <w:gridCol w:w="4679"/>
      </w:tblGrid>
      <w:tr w:rsidR="00C26CC1" w:rsidRPr="00C26CC1" w14:paraId="4C39B686" w14:textId="77777777" w:rsidTr="00A834C3">
        <w:tc>
          <w:tcPr>
            <w:tcW w:w="4315" w:type="dxa"/>
            <w:shd w:val="clear" w:color="auto" w:fill="auto"/>
          </w:tcPr>
          <w:p w14:paraId="764EA9C7" w14:textId="77777777" w:rsidR="00C26CC1" w:rsidRPr="00C26CC1" w:rsidRDefault="00C26CC1" w:rsidP="00C26CC1">
            <w:pPr>
              <w:spacing w:after="0" w:line="360" w:lineRule="auto"/>
              <w:contextualSpacing/>
              <w:rPr>
                <w:rFonts w:eastAsia="Calibri" w:cs="Times New Roman"/>
                <w:szCs w:val="22"/>
                <w:lang w:val="x-none"/>
              </w:rPr>
            </w:pPr>
            <w:r w:rsidRPr="00C26CC1">
              <w:rPr>
                <w:rFonts w:ascii="Cambria" w:eastAsia="Calibri" w:hAnsi="Cambria"/>
                <w:sz w:val="24"/>
                <w:lang w:val="el-GR"/>
              </w:rPr>
              <w:t>ΘΕΩΡΗΘΗΚΕ</w:t>
            </w:r>
          </w:p>
          <w:p w14:paraId="42D42A9C" w14:textId="77777777" w:rsidR="00C26CC1" w:rsidRPr="00C26CC1" w:rsidRDefault="00C26CC1" w:rsidP="00C26CC1">
            <w:pPr>
              <w:spacing w:after="0"/>
              <w:contextualSpacing/>
              <w:rPr>
                <w:rFonts w:eastAsia="Calibri" w:cs="Times New Roman"/>
                <w:szCs w:val="22"/>
                <w:lang w:val="x-none"/>
              </w:rPr>
            </w:pPr>
            <w:r w:rsidRPr="00C26CC1">
              <w:rPr>
                <w:rFonts w:ascii="Cambria" w:eastAsia="Calibri" w:hAnsi="Cambria"/>
                <w:sz w:val="24"/>
                <w:lang w:val="el-GR"/>
              </w:rPr>
              <w:t>Ο προϊστάμενος Δ/</w:t>
            </w:r>
            <w:proofErr w:type="spellStart"/>
            <w:r w:rsidRPr="00C26CC1">
              <w:rPr>
                <w:rFonts w:ascii="Cambria" w:eastAsia="Calibri" w:hAnsi="Cambria"/>
                <w:sz w:val="24"/>
                <w:lang w:val="el-GR"/>
              </w:rPr>
              <w:t>νσης</w:t>
            </w:r>
            <w:proofErr w:type="spellEnd"/>
          </w:p>
          <w:p w14:paraId="60736B20" w14:textId="77777777" w:rsidR="00C26CC1" w:rsidRPr="00C26CC1" w:rsidRDefault="00C26CC1" w:rsidP="00C26CC1">
            <w:pPr>
              <w:spacing w:after="0"/>
              <w:contextualSpacing/>
              <w:rPr>
                <w:rFonts w:eastAsia="Calibri" w:cs="Times New Roman"/>
                <w:szCs w:val="22"/>
                <w:lang w:val="x-none"/>
              </w:rPr>
            </w:pPr>
            <w:r w:rsidRPr="00C26CC1">
              <w:rPr>
                <w:rFonts w:ascii="Cambria" w:eastAsia="Calibri" w:hAnsi="Cambria"/>
                <w:sz w:val="24"/>
                <w:lang w:val="el-GR"/>
              </w:rPr>
              <w:t>Τεχνικών Υπηρεσιών</w:t>
            </w:r>
          </w:p>
          <w:p w14:paraId="46E19D44" w14:textId="77777777" w:rsidR="00C26CC1" w:rsidRPr="00C26CC1" w:rsidRDefault="00C26CC1" w:rsidP="00C26CC1">
            <w:pPr>
              <w:spacing w:after="0" w:line="360" w:lineRule="auto"/>
              <w:contextualSpacing/>
              <w:rPr>
                <w:rFonts w:ascii="Cambria" w:eastAsia="Calibri" w:hAnsi="Cambria"/>
                <w:sz w:val="24"/>
                <w:lang w:val="el-GR"/>
              </w:rPr>
            </w:pPr>
          </w:p>
          <w:p w14:paraId="585B1018" w14:textId="77777777" w:rsidR="00C26CC1" w:rsidRPr="00C26CC1" w:rsidRDefault="00C26CC1" w:rsidP="00C26CC1">
            <w:pPr>
              <w:spacing w:after="0" w:line="360" w:lineRule="auto"/>
              <w:contextualSpacing/>
              <w:rPr>
                <w:rFonts w:ascii="Cambria" w:eastAsia="Calibri" w:hAnsi="Cambria"/>
                <w:sz w:val="24"/>
                <w:lang w:val="el-GR"/>
              </w:rPr>
            </w:pPr>
          </w:p>
          <w:p w14:paraId="3885531E" w14:textId="77777777" w:rsidR="00C26CC1" w:rsidRPr="00C26CC1" w:rsidRDefault="00C26CC1" w:rsidP="00C26CC1">
            <w:pPr>
              <w:spacing w:after="0"/>
              <w:contextualSpacing/>
              <w:rPr>
                <w:rFonts w:eastAsia="Calibri" w:cs="Times New Roman"/>
                <w:szCs w:val="22"/>
                <w:lang w:val="x-none"/>
              </w:rPr>
            </w:pPr>
            <w:r w:rsidRPr="00C26CC1">
              <w:rPr>
                <w:rFonts w:ascii="Cambria" w:eastAsia="Calibri" w:hAnsi="Cambria"/>
                <w:b/>
                <w:bCs/>
                <w:sz w:val="24"/>
                <w:lang w:val="el-GR"/>
              </w:rPr>
              <w:t>ΑΛΕΞΑΝΔΡΟΣ ΚΩΣΤΟΥΡΟΣ</w:t>
            </w:r>
          </w:p>
          <w:p w14:paraId="6DD27D0A" w14:textId="77777777" w:rsidR="00C26CC1" w:rsidRPr="00C26CC1" w:rsidRDefault="00C26CC1" w:rsidP="00C26CC1">
            <w:pPr>
              <w:spacing w:after="0"/>
              <w:contextualSpacing/>
              <w:rPr>
                <w:rFonts w:eastAsia="Calibri" w:cs="Times New Roman"/>
                <w:szCs w:val="22"/>
                <w:lang w:val="x-none"/>
              </w:rPr>
            </w:pPr>
            <w:r w:rsidRPr="00C26CC1">
              <w:rPr>
                <w:rFonts w:ascii="Cambria" w:eastAsia="Calibri" w:hAnsi="Cambria"/>
                <w:b/>
                <w:bCs/>
                <w:sz w:val="24"/>
                <w:lang w:val="el-GR"/>
              </w:rPr>
              <w:t>ΠΟΛΙΤΙΚΟΣ ΜΗΧΑΝΙΚΟΣ ΕΜΠ</w:t>
            </w:r>
          </w:p>
        </w:tc>
        <w:tc>
          <w:tcPr>
            <w:tcW w:w="4679" w:type="dxa"/>
            <w:shd w:val="clear" w:color="auto" w:fill="auto"/>
          </w:tcPr>
          <w:p w14:paraId="3F13CBFD" w14:textId="77777777" w:rsidR="00C26CC1" w:rsidRPr="00C26CC1" w:rsidRDefault="00C26CC1" w:rsidP="00C26CC1">
            <w:pPr>
              <w:spacing w:after="0" w:line="360" w:lineRule="auto"/>
              <w:contextualSpacing/>
              <w:jc w:val="center"/>
              <w:rPr>
                <w:rFonts w:eastAsia="Calibri" w:cs="Times New Roman"/>
                <w:szCs w:val="22"/>
                <w:lang w:val="x-none"/>
              </w:rPr>
            </w:pPr>
            <w:r w:rsidRPr="00C26CC1">
              <w:rPr>
                <w:rFonts w:ascii="Cambria" w:eastAsia="Calibri" w:hAnsi="Cambria"/>
                <w:b/>
                <w:sz w:val="24"/>
                <w:lang w:val="el-GR"/>
              </w:rPr>
              <w:t>ΟΙ ΣΥΝΤΑΞΑΣΕΣ</w:t>
            </w:r>
          </w:p>
          <w:p w14:paraId="75857D5A" w14:textId="77777777" w:rsidR="00C26CC1" w:rsidRPr="00C26CC1" w:rsidRDefault="00C26CC1" w:rsidP="00C26CC1">
            <w:pPr>
              <w:spacing w:after="0" w:line="360" w:lineRule="auto"/>
              <w:contextualSpacing/>
              <w:jc w:val="center"/>
              <w:rPr>
                <w:rFonts w:ascii="Cambria" w:eastAsia="Calibri" w:hAnsi="Cambria"/>
                <w:b/>
                <w:sz w:val="24"/>
                <w:lang w:val="el-GR"/>
              </w:rPr>
            </w:pPr>
          </w:p>
          <w:p w14:paraId="1D26DABC" w14:textId="77777777" w:rsidR="00C26CC1" w:rsidRPr="00C26CC1" w:rsidRDefault="00C26CC1" w:rsidP="00C26CC1">
            <w:pPr>
              <w:spacing w:after="0"/>
              <w:contextualSpacing/>
              <w:jc w:val="center"/>
              <w:rPr>
                <w:rFonts w:ascii="Cambria" w:eastAsia="Calibri" w:hAnsi="Cambria"/>
                <w:b/>
                <w:sz w:val="24"/>
                <w:lang w:val="el-GR"/>
              </w:rPr>
            </w:pPr>
          </w:p>
          <w:p w14:paraId="76A22DA5" w14:textId="77777777" w:rsidR="00C26CC1" w:rsidRPr="00C26CC1" w:rsidRDefault="00C26CC1" w:rsidP="00C26CC1">
            <w:pPr>
              <w:spacing w:after="0"/>
              <w:contextualSpacing/>
              <w:jc w:val="center"/>
              <w:rPr>
                <w:rFonts w:ascii="Cambria" w:eastAsia="Calibri" w:hAnsi="Cambria"/>
                <w:b/>
                <w:sz w:val="24"/>
                <w:lang w:val="x-none"/>
              </w:rPr>
            </w:pPr>
          </w:p>
          <w:p w14:paraId="46BDFA7E" w14:textId="77777777" w:rsidR="00C26CC1" w:rsidRPr="00C26CC1" w:rsidRDefault="00C26CC1" w:rsidP="00C26CC1">
            <w:pPr>
              <w:spacing w:after="0"/>
              <w:contextualSpacing/>
              <w:jc w:val="center"/>
              <w:rPr>
                <w:rFonts w:ascii="Cambria" w:eastAsia="Calibri" w:hAnsi="Cambria"/>
                <w:b/>
                <w:sz w:val="24"/>
                <w:lang w:val="x-none"/>
              </w:rPr>
            </w:pPr>
          </w:p>
          <w:p w14:paraId="013F8ED1" w14:textId="77777777" w:rsidR="00C26CC1" w:rsidRPr="00C26CC1" w:rsidRDefault="00C26CC1" w:rsidP="00C26CC1">
            <w:pPr>
              <w:spacing w:after="0"/>
              <w:contextualSpacing/>
              <w:jc w:val="center"/>
              <w:rPr>
                <w:rFonts w:eastAsia="Calibri" w:cs="Times New Roman"/>
                <w:szCs w:val="22"/>
                <w:lang w:val="x-none"/>
              </w:rPr>
            </w:pPr>
            <w:r w:rsidRPr="00C26CC1">
              <w:rPr>
                <w:rFonts w:ascii="Cambria" w:eastAsia="Calibri" w:hAnsi="Cambria"/>
                <w:b/>
                <w:sz w:val="24"/>
                <w:lang w:val="x-none"/>
              </w:rPr>
              <w:t>ΕΛΕΥΘΕΡΙΑ ΜΠΑΦΑΛΟΥΚΑ</w:t>
            </w:r>
          </w:p>
          <w:p w14:paraId="7E568FA2" w14:textId="77777777" w:rsidR="00C26CC1" w:rsidRPr="00C26CC1" w:rsidRDefault="00C26CC1" w:rsidP="00C26CC1">
            <w:pPr>
              <w:spacing w:after="0"/>
              <w:contextualSpacing/>
              <w:jc w:val="center"/>
              <w:rPr>
                <w:rFonts w:eastAsia="Calibri" w:cs="Times New Roman"/>
                <w:szCs w:val="22"/>
                <w:lang w:val="x-none"/>
              </w:rPr>
            </w:pPr>
            <w:r w:rsidRPr="00C26CC1">
              <w:rPr>
                <w:rFonts w:ascii="Cambria" w:eastAsia="Calibri" w:hAnsi="Cambria"/>
                <w:b/>
                <w:sz w:val="24"/>
                <w:lang w:val="x-none"/>
              </w:rPr>
              <w:t>ΤΟΠΟΓΡΑΦΟΣ ΜΗΧΑΝΙΚΟΣ</w:t>
            </w:r>
          </w:p>
          <w:p w14:paraId="59D14465" w14:textId="77777777" w:rsidR="00C26CC1" w:rsidRPr="00C26CC1" w:rsidRDefault="00C26CC1" w:rsidP="00C26CC1">
            <w:pPr>
              <w:spacing w:after="0" w:line="360" w:lineRule="auto"/>
              <w:contextualSpacing/>
              <w:jc w:val="center"/>
              <w:rPr>
                <w:rFonts w:ascii="Cambria" w:eastAsia="Calibri" w:hAnsi="Cambria"/>
                <w:b/>
                <w:sz w:val="24"/>
                <w:lang w:val="el-GR"/>
              </w:rPr>
            </w:pPr>
          </w:p>
        </w:tc>
      </w:tr>
      <w:tr w:rsidR="00C26CC1" w:rsidRPr="00C26CC1" w14:paraId="2EF5EB63" w14:textId="77777777" w:rsidTr="00A834C3">
        <w:tc>
          <w:tcPr>
            <w:tcW w:w="4315" w:type="dxa"/>
            <w:shd w:val="clear" w:color="auto" w:fill="auto"/>
          </w:tcPr>
          <w:p w14:paraId="5D1C18BB" w14:textId="77777777" w:rsidR="00C26CC1" w:rsidRPr="00C26CC1" w:rsidRDefault="00C26CC1" w:rsidP="00C26CC1">
            <w:pPr>
              <w:snapToGrid w:val="0"/>
              <w:spacing w:after="0"/>
              <w:contextualSpacing/>
              <w:jc w:val="center"/>
              <w:rPr>
                <w:rFonts w:ascii="Cambria" w:eastAsia="Calibri" w:hAnsi="Cambria"/>
                <w:b/>
                <w:sz w:val="24"/>
                <w:lang w:val="el-GR"/>
              </w:rPr>
            </w:pPr>
          </w:p>
          <w:p w14:paraId="19EDA6E9" w14:textId="77777777" w:rsidR="00C26CC1" w:rsidRPr="00C26CC1" w:rsidRDefault="00C26CC1" w:rsidP="00C26CC1">
            <w:pPr>
              <w:spacing w:after="0"/>
              <w:contextualSpacing/>
              <w:jc w:val="center"/>
              <w:rPr>
                <w:rFonts w:ascii="Cambria" w:eastAsia="Calibri" w:hAnsi="Cambria"/>
                <w:b/>
                <w:sz w:val="24"/>
                <w:lang w:val="el-GR"/>
              </w:rPr>
            </w:pPr>
          </w:p>
          <w:p w14:paraId="4D28FE7A" w14:textId="77777777" w:rsidR="00C26CC1" w:rsidRPr="00C26CC1" w:rsidRDefault="00C26CC1" w:rsidP="00C26CC1">
            <w:pPr>
              <w:spacing w:after="0"/>
              <w:contextualSpacing/>
              <w:jc w:val="left"/>
              <w:rPr>
                <w:rFonts w:ascii="Cambria" w:eastAsia="Calibri" w:hAnsi="Cambria"/>
                <w:b/>
                <w:sz w:val="24"/>
                <w:lang w:val="el-GR"/>
              </w:rPr>
            </w:pPr>
          </w:p>
          <w:p w14:paraId="38B77340" w14:textId="77777777" w:rsidR="00C26CC1" w:rsidRPr="00C26CC1" w:rsidRDefault="00C26CC1" w:rsidP="00C26CC1">
            <w:pPr>
              <w:spacing w:after="0" w:line="360" w:lineRule="auto"/>
              <w:contextualSpacing/>
              <w:rPr>
                <w:rFonts w:ascii="Cambria" w:eastAsia="Calibri" w:hAnsi="Cambria"/>
                <w:b/>
                <w:sz w:val="24"/>
                <w:lang w:val="el-GR"/>
              </w:rPr>
            </w:pPr>
          </w:p>
        </w:tc>
        <w:tc>
          <w:tcPr>
            <w:tcW w:w="4679" w:type="dxa"/>
            <w:shd w:val="clear" w:color="auto" w:fill="auto"/>
          </w:tcPr>
          <w:p w14:paraId="70CD2B6C" w14:textId="77777777" w:rsidR="00C26CC1" w:rsidRPr="00C26CC1" w:rsidRDefault="00C26CC1" w:rsidP="00C26CC1">
            <w:pPr>
              <w:snapToGrid w:val="0"/>
              <w:spacing w:after="0"/>
              <w:contextualSpacing/>
              <w:jc w:val="center"/>
              <w:rPr>
                <w:rFonts w:ascii="Cambria" w:eastAsia="Calibri" w:hAnsi="Cambria"/>
                <w:b/>
                <w:sz w:val="24"/>
                <w:lang w:val="el-GR"/>
              </w:rPr>
            </w:pPr>
          </w:p>
          <w:p w14:paraId="0A07D1E3" w14:textId="77777777" w:rsidR="00C26CC1" w:rsidRPr="00C26CC1" w:rsidRDefault="00C26CC1" w:rsidP="00C26CC1">
            <w:pPr>
              <w:spacing w:after="0"/>
              <w:contextualSpacing/>
              <w:jc w:val="center"/>
              <w:rPr>
                <w:rFonts w:ascii="Cambria" w:eastAsia="Calibri" w:hAnsi="Cambria"/>
                <w:b/>
                <w:sz w:val="24"/>
                <w:lang w:val="el-GR"/>
              </w:rPr>
            </w:pPr>
          </w:p>
          <w:p w14:paraId="690BAA7C" w14:textId="77777777" w:rsidR="00C26CC1" w:rsidRPr="00C26CC1" w:rsidRDefault="00C26CC1" w:rsidP="00C26CC1">
            <w:pPr>
              <w:spacing w:after="0"/>
              <w:contextualSpacing/>
              <w:jc w:val="center"/>
              <w:rPr>
                <w:rFonts w:ascii="Cambria" w:eastAsia="Calibri" w:hAnsi="Cambria"/>
                <w:b/>
                <w:sz w:val="24"/>
                <w:lang w:val="el-GR"/>
              </w:rPr>
            </w:pPr>
          </w:p>
          <w:p w14:paraId="7F9839A6" w14:textId="77777777" w:rsidR="00C26CC1" w:rsidRPr="00C26CC1" w:rsidRDefault="00C26CC1" w:rsidP="00C26CC1">
            <w:pPr>
              <w:spacing w:after="0"/>
              <w:contextualSpacing/>
              <w:jc w:val="center"/>
              <w:rPr>
                <w:rFonts w:eastAsia="Calibri" w:cs="Times New Roman"/>
                <w:szCs w:val="22"/>
                <w:lang w:val="x-none"/>
              </w:rPr>
            </w:pPr>
            <w:r w:rsidRPr="00C26CC1">
              <w:rPr>
                <w:rFonts w:ascii="Cambria" w:eastAsia="Calibri" w:hAnsi="Cambria"/>
                <w:b/>
                <w:sz w:val="24"/>
                <w:lang w:val="el-GR"/>
              </w:rPr>
              <w:t>ΕΛΕΝΗ ΝΑΤΙΩΤΗ</w:t>
            </w:r>
          </w:p>
          <w:p w14:paraId="0DE89702" w14:textId="77777777" w:rsidR="00C26CC1" w:rsidRPr="00C26CC1" w:rsidRDefault="00C26CC1" w:rsidP="00C26CC1">
            <w:pPr>
              <w:spacing w:after="0"/>
              <w:contextualSpacing/>
              <w:jc w:val="center"/>
              <w:rPr>
                <w:rFonts w:eastAsia="Calibri" w:cs="Times New Roman"/>
                <w:szCs w:val="22"/>
                <w:lang w:val="x-none"/>
              </w:rPr>
            </w:pPr>
            <w:r w:rsidRPr="00C26CC1">
              <w:rPr>
                <w:rFonts w:ascii="Cambria" w:eastAsia="Calibri" w:hAnsi="Cambria"/>
                <w:b/>
                <w:sz w:val="24"/>
                <w:lang w:val="el-GR"/>
              </w:rPr>
              <w:t>ΓΕΩΠΟΝΟΣ</w:t>
            </w:r>
          </w:p>
        </w:tc>
      </w:tr>
    </w:tbl>
    <w:p w14:paraId="7DC9D2D2" w14:textId="77777777" w:rsidR="00C26CC1" w:rsidRPr="006A4ABE" w:rsidRDefault="00C26CC1" w:rsidP="00927034">
      <w:pPr>
        <w:jc w:val="center"/>
        <w:rPr>
          <w:rFonts w:ascii="Cambria" w:hAnsi="Cambria" w:cs="Tahoma"/>
          <w:b/>
          <w:sz w:val="28"/>
          <w:szCs w:val="28"/>
          <w:lang w:val="el-GR"/>
        </w:rPr>
      </w:pPr>
    </w:p>
    <w:sectPr w:rsidR="00C26CC1" w:rsidRPr="006A4ABE" w:rsidSect="004857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93ED7"/>
    <w:multiLevelType w:val="multilevel"/>
    <w:tmpl w:val="5AB07CAC"/>
    <w:lvl w:ilvl="0">
      <w:start w:val="30"/>
      <w:numFmt w:val="decimal"/>
      <w:lvlText w:val="%1"/>
      <w:lvlJc w:val="left"/>
      <w:pPr>
        <w:ind w:left="956" w:hanging="766"/>
      </w:pPr>
      <w:rPr>
        <w:rFonts w:hint="default"/>
        <w:lang w:val="el-GR" w:eastAsia="en-US" w:bidi="ar-SA"/>
      </w:rPr>
    </w:lvl>
    <w:lvl w:ilvl="1">
      <w:numFmt w:val="decimalZero"/>
      <w:lvlText w:val="%1.%2"/>
      <w:lvlJc w:val="left"/>
      <w:pPr>
        <w:ind w:left="956" w:hanging="766"/>
      </w:pPr>
      <w:rPr>
        <w:rFonts w:ascii="Cambria" w:eastAsia="Cambria" w:hAnsi="Cambria" w:cs="Cambria" w:hint="default"/>
        <w:spacing w:val="-1"/>
        <w:w w:val="100"/>
        <w:sz w:val="24"/>
        <w:szCs w:val="24"/>
        <w:lang w:val="el-GR" w:eastAsia="en-US" w:bidi="ar-SA"/>
      </w:rPr>
    </w:lvl>
    <w:lvl w:ilvl="2">
      <w:numFmt w:val="bullet"/>
      <w:lvlText w:val=""/>
      <w:lvlJc w:val="left"/>
      <w:pPr>
        <w:ind w:left="1053" w:hanging="360"/>
      </w:pPr>
      <w:rPr>
        <w:rFonts w:ascii="Symbol" w:eastAsia="Symbol" w:hAnsi="Symbol" w:cs="Symbol" w:hint="default"/>
        <w:w w:val="99"/>
        <w:sz w:val="20"/>
        <w:szCs w:val="20"/>
        <w:lang w:val="el-GR" w:eastAsia="en-US" w:bidi="ar-SA"/>
      </w:rPr>
    </w:lvl>
    <w:lvl w:ilvl="3">
      <w:numFmt w:val="bullet"/>
      <w:lvlText w:val="•"/>
      <w:lvlJc w:val="left"/>
      <w:pPr>
        <w:ind w:left="3163" w:hanging="360"/>
      </w:pPr>
      <w:rPr>
        <w:rFonts w:hint="default"/>
        <w:lang w:val="el-GR" w:eastAsia="en-US" w:bidi="ar-SA"/>
      </w:rPr>
    </w:lvl>
    <w:lvl w:ilvl="4">
      <w:numFmt w:val="bullet"/>
      <w:lvlText w:val="•"/>
      <w:lvlJc w:val="left"/>
      <w:pPr>
        <w:ind w:left="4215" w:hanging="360"/>
      </w:pPr>
      <w:rPr>
        <w:rFonts w:hint="default"/>
        <w:lang w:val="el-GR" w:eastAsia="en-US" w:bidi="ar-SA"/>
      </w:rPr>
    </w:lvl>
    <w:lvl w:ilvl="5">
      <w:numFmt w:val="bullet"/>
      <w:lvlText w:val="•"/>
      <w:lvlJc w:val="left"/>
      <w:pPr>
        <w:ind w:left="5267" w:hanging="360"/>
      </w:pPr>
      <w:rPr>
        <w:rFonts w:hint="default"/>
        <w:lang w:val="el-GR" w:eastAsia="en-US" w:bidi="ar-SA"/>
      </w:rPr>
    </w:lvl>
    <w:lvl w:ilvl="6">
      <w:numFmt w:val="bullet"/>
      <w:lvlText w:val="•"/>
      <w:lvlJc w:val="left"/>
      <w:pPr>
        <w:ind w:left="6319" w:hanging="360"/>
      </w:pPr>
      <w:rPr>
        <w:rFonts w:hint="default"/>
        <w:lang w:val="el-GR" w:eastAsia="en-US" w:bidi="ar-SA"/>
      </w:rPr>
    </w:lvl>
    <w:lvl w:ilvl="7">
      <w:numFmt w:val="bullet"/>
      <w:lvlText w:val="•"/>
      <w:lvlJc w:val="left"/>
      <w:pPr>
        <w:ind w:left="7370" w:hanging="360"/>
      </w:pPr>
      <w:rPr>
        <w:rFonts w:hint="default"/>
        <w:lang w:val="el-GR" w:eastAsia="en-US" w:bidi="ar-SA"/>
      </w:rPr>
    </w:lvl>
    <w:lvl w:ilvl="8">
      <w:numFmt w:val="bullet"/>
      <w:lvlText w:val="•"/>
      <w:lvlJc w:val="left"/>
      <w:pPr>
        <w:ind w:left="8422" w:hanging="360"/>
      </w:pPr>
      <w:rPr>
        <w:rFonts w:hint="default"/>
        <w:lang w:val="el-GR" w:eastAsia="en-US" w:bidi="ar-SA"/>
      </w:rPr>
    </w:lvl>
  </w:abstractNum>
  <w:abstractNum w:abstractNumId="1" w15:restartNumberingAfterBreak="0">
    <w:nsid w:val="0FA61112"/>
    <w:multiLevelType w:val="multilevel"/>
    <w:tmpl w:val="322083CA"/>
    <w:lvl w:ilvl="0">
      <w:start w:val="1"/>
      <w:numFmt w:val="decimal"/>
      <w:lvlText w:val="%1."/>
      <w:lvlJc w:val="left"/>
      <w:pPr>
        <w:ind w:left="2147" w:hanging="303"/>
      </w:pPr>
      <w:rPr>
        <w:rFonts w:ascii="Cambria" w:eastAsia="Cambria" w:hAnsi="Cambria" w:cs="Cambria" w:hint="default"/>
        <w:b/>
        <w:bCs/>
        <w:spacing w:val="-1"/>
        <w:w w:val="100"/>
        <w:sz w:val="24"/>
        <w:szCs w:val="24"/>
        <w:u w:val="single" w:color="000000"/>
        <w:lang w:val="el-GR" w:eastAsia="en-US" w:bidi="ar-SA"/>
      </w:rPr>
    </w:lvl>
    <w:lvl w:ilvl="1">
      <w:start w:val="1"/>
      <w:numFmt w:val="decimal"/>
      <w:lvlText w:val="%1.%2"/>
      <w:lvlJc w:val="left"/>
      <w:pPr>
        <w:ind w:left="2289" w:hanging="445"/>
      </w:pPr>
      <w:rPr>
        <w:rFonts w:ascii="Cambria" w:eastAsia="Cambria" w:hAnsi="Cambria" w:cs="Cambria" w:hint="default"/>
        <w:b/>
        <w:bCs/>
        <w:spacing w:val="-2"/>
        <w:w w:val="100"/>
        <w:sz w:val="24"/>
        <w:szCs w:val="24"/>
        <w:lang w:val="el-GR" w:eastAsia="en-US" w:bidi="ar-SA"/>
      </w:rPr>
    </w:lvl>
    <w:lvl w:ilvl="2">
      <w:numFmt w:val="bullet"/>
      <w:lvlText w:val="•"/>
      <w:lvlJc w:val="left"/>
      <w:pPr>
        <w:ind w:left="3392" w:hanging="445"/>
      </w:pPr>
      <w:rPr>
        <w:rFonts w:hint="default"/>
        <w:lang w:val="el-GR" w:eastAsia="en-US" w:bidi="ar-SA"/>
      </w:rPr>
    </w:lvl>
    <w:lvl w:ilvl="3">
      <w:numFmt w:val="bullet"/>
      <w:lvlText w:val="•"/>
      <w:lvlJc w:val="left"/>
      <w:pPr>
        <w:ind w:left="4490" w:hanging="445"/>
      </w:pPr>
      <w:rPr>
        <w:rFonts w:hint="default"/>
        <w:lang w:val="el-GR" w:eastAsia="en-US" w:bidi="ar-SA"/>
      </w:rPr>
    </w:lvl>
    <w:lvl w:ilvl="4">
      <w:numFmt w:val="bullet"/>
      <w:lvlText w:val="•"/>
      <w:lvlJc w:val="left"/>
      <w:pPr>
        <w:ind w:left="5589" w:hanging="445"/>
      </w:pPr>
      <w:rPr>
        <w:rFonts w:hint="default"/>
        <w:lang w:val="el-GR" w:eastAsia="en-US" w:bidi="ar-SA"/>
      </w:rPr>
    </w:lvl>
    <w:lvl w:ilvl="5">
      <w:numFmt w:val="bullet"/>
      <w:lvlText w:val="•"/>
      <w:lvlJc w:val="left"/>
      <w:pPr>
        <w:ind w:left="6687" w:hanging="445"/>
      </w:pPr>
      <w:rPr>
        <w:rFonts w:hint="default"/>
        <w:lang w:val="el-GR" w:eastAsia="en-US" w:bidi="ar-SA"/>
      </w:rPr>
    </w:lvl>
    <w:lvl w:ilvl="6">
      <w:numFmt w:val="bullet"/>
      <w:lvlText w:val="•"/>
      <w:lvlJc w:val="left"/>
      <w:pPr>
        <w:ind w:left="7786" w:hanging="445"/>
      </w:pPr>
      <w:rPr>
        <w:rFonts w:hint="default"/>
        <w:lang w:val="el-GR" w:eastAsia="en-US" w:bidi="ar-SA"/>
      </w:rPr>
    </w:lvl>
    <w:lvl w:ilvl="7">
      <w:numFmt w:val="bullet"/>
      <w:lvlText w:val="•"/>
      <w:lvlJc w:val="left"/>
      <w:pPr>
        <w:ind w:left="8884" w:hanging="445"/>
      </w:pPr>
      <w:rPr>
        <w:rFonts w:hint="default"/>
        <w:lang w:val="el-GR" w:eastAsia="en-US" w:bidi="ar-SA"/>
      </w:rPr>
    </w:lvl>
    <w:lvl w:ilvl="8">
      <w:numFmt w:val="bullet"/>
      <w:lvlText w:val="•"/>
      <w:lvlJc w:val="left"/>
      <w:pPr>
        <w:ind w:left="9983" w:hanging="445"/>
      </w:pPr>
      <w:rPr>
        <w:rFonts w:hint="default"/>
        <w:lang w:val="el-GR" w:eastAsia="en-US" w:bidi="ar-SA"/>
      </w:rPr>
    </w:lvl>
  </w:abstractNum>
  <w:abstractNum w:abstractNumId="2" w15:restartNumberingAfterBreak="0">
    <w:nsid w:val="16B5638A"/>
    <w:multiLevelType w:val="multilevel"/>
    <w:tmpl w:val="43903B76"/>
    <w:lvl w:ilvl="0">
      <w:start w:val="1"/>
      <w:numFmt w:val="decimal"/>
      <w:lvlText w:val="%1"/>
      <w:lvlJc w:val="left"/>
      <w:pPr>
        <w:ind w:left="332" w:hanging="445"/>
      </w:pPr>
      <w:rPr>
        <w:rFonts w:hint="default"/>
        <w:lang w:val="el-GR" w:eastAsia="en-US" w:bidi="ar-SA"/>
      </w:rPr>
    </w:lvl>
    <w:lvl w:ilvl="1">
      <w:start w:val="1"/>
      <w:numFmt w:val="decimal"/>
      <w:lvlText w:val="%1.%2"/>
      <w:lvlJc w:val="left"/>
      <w:pPr>
        <w:ind w:left="445" w:hanging="445"/>
        <w:jc w:val="right"/>
      </w:pPr>
      <w:rPr>
        <w:rFonts w:ascii="Cambria" w:eastAsia="Cambria" w:hAnsi="Cambria" w:cs="Cambria" w:hint="default"/>
        <w:b/>
        <w:bCs/>
        <w:spacing w:val="-2"/>
        <w:w w:val="100"/>
        <w:sz w:val="24"/>
        <w:szCs w:val="24"/>
        <w:lang w:val="el-GR" w:eastAsia="en-US" w:bidi="ar-SA"/>
      </w:rPr>
    </w:lvl>
    <w:lvl w:ilvl="2">
      <w:numFmt w:val="bullet"/>
      <w:lvlText w:val=""/>
      <w:lvlJc w:val="left"/>
      <w:pPr>
        <w:ind w:left="1053" w:hanging="360"/>
      </w:pPr>
      <w:rPr>
        <w:rFonts w:ascii="Symbol" w:eastAsia="Symbol" w:hAnsi="Symbol" w:cs="Symbol" w:hint="default"/>
        <w:w w:val="100"/>
        <w:sz w:val="24"/>
        <w:szCs w:val="24"/>
        <w:lang w:val="el-GR" w:eastAsia="en-US" w:bidi="ar-SA"/>
      </w:rPr>
    </w:lvl>
    <w:lvl w:ilvl="3">
      <w:numFmt w:val="bullet"/>
      <w:lvlText w:val="•"/>
      <w:lvlJc w:val="left"/>
      <w:pPr>
        <w:ind w:left="3163" w:hanging="360"/>
      </w:pPr>
      <w:rPr>
        <w:rFonts w:hint="default"/>
        <w:lang w:val="el-GR" w:eastAsia="en-US" w:bidi="ar-SA"/>
      </w:rPr>
    </w:lvl>
    <w:lvl w:ilvl="4">
      <w:numFmt w:val="bullet"/>
      <w:lvlText w:val="•"/>
      <w:lvlJc w:val="left"/>
      <w:pPr>
        <w:ind w:left="4215" w:hanging="360"/>
      </w:pPr>
      <w:rPr>
        <w:rFonts w:hint="default"/>
        <w:lang w:val="el-GR" w:eastAsia="en-US" w:bidi="ar-SA"/>
      </w:rPr>
    </w:lvl>
    <w:lvl w:ilvl="5">
      <w:numFmt w:val="bullet"/>
      <w:lvlText w:val="•"/>
      <w:lvlJc w:val="left"/>
      <w:pPr>
        <w:ind w:left="5267" w:hanging="360"/>
      </w:pPr>
      <w:rPr>
        <w:rFonts w:hint="default"/>
        <w:lang w:val="el-GR" w:eastAsia="en-US" w:bidi="ar-SA"/>
      </w:rPr>
    </w:lvl>
    <w:lvl w:ilvl="6">
      <w:numFmt w:val="bullet"/>
      <w:lvlText w:val="•"/>
      <w:lvlJc w:val="left"/>
      <w:pPr>
        <w:ind w:left="6319" w:hanging="360"/>
      </w:pPr>
      <w:rPr>
        <w:rFonts w:hint="default"/>
        <w:lang w:val="el-GR" w:eastAsia="en-US" w:bidi="ar-SA"/>
      </w:rPr>
    </w:lvl>
    <w:lvl w:ilvl="7">
      <w:numFmt w:val="bullet"/>
      <w:lvlText w:val="•"/>
      <w:lvlJc w:val="left"/>
      <w:pPr>
        <w:ind w:left="7370" w:hanging="360"/>
      </w:pPr>
      <w:rPr>
        <w:rFonts w:hint="default"/>
        <w:lang w:val="el-GR" w:eastAsia="en-US" w:bidi="ar-SA"/>
      </w:rPr>
    </w:lvl>
    <w:lvl w:ilvl="8">
      <w:numFmt w:val="bullet"/>
      <w:lvlText w:val="•"/>
      <w:lvlJc w:val="left"/>
      <w:pPr>
        <w:ind w:left="8422" w:hanging="360"/>
      </w:pPr>
      <w:rPr>
        <w:rFonts w:hint="default"/>
        <w:lang w:val="el-GR" w:eastAsia="en-US" w:bidi="ar-SA"/>
      </w:rPr>
    </w:lvl>
  </w:abstractNum>
  <w:abstractNum w:abstractNumId="3" w15:restartNumberingAfterBreak="0">
    <w:nsid w:val="1C2C78C7"/>
    <w:multiLevelType w:val="hybridMultilevel"/>
    <w:tmpl w:val="9F38A746"/>
    <w:lvl w:ilvl="0" w:tplc="A7C47E6A">
      <w:numFmt w:val="bullet"/>
      <w:lvlText w:val="•"/>
      <w:lvlJc w:val="left"/>
      <w:pPr>
        <w:ind w:left="1413" w:hanging="360"/>
      </w:pPr>
      <w:rPr>
        <w:rFonts w:ascii="Cambria" w:eastAsia="Cambria" w:hAnsi="Cambria" w:cs="Cambria" w:hint="default"/>
        <w:w w:val="100"/>
        <w:sz w:val="24"/>
        <w:szCs w:val="24"/>
        <w:lang w:val="el-GR" w:eastAsia="en-US" w:bidi="ar-SA"/>
      </w:rPr>
    </w:lvl>
    <w:lvl w:ilvl="1" w:tplc="20A00714">
      <w:numFmt w:val="bullet"/>
      <w:lvlText w:val="•"/>
      <w:lvlJc w:val="left"/>
      <w:pPr>
        <w:ind w:left="2330" w:hanging="360"/>
      </w:pPr>
      <w:rPr>
        <w:rFonts w:hint="default"/>
        <w:lang w:val="el-GR" w:eastAsia="en-US" w:bidi="ar-SA"/>
      </w:rPr>
    </w:lvl>
    <w:lvl w:ilvl="2" w:tplc="EDE4E374">
      <w:numFmt w:val="bullet"/>
      <w:lvlText w:val="•"/>
      <w:lvlJc w:val="left"/>
      <w:pPr>
        <w:ind w:left="3241" w:hanging="360"/>
      </w:pPr>
      <w:rPr>
        <w:rFonts w:hint="default"/>
        <w:lang w:val="el-GR" w:eastAsia="en-US" w:bidi="ar-SA"/>
      </w:rPr>
    </w:lvl>
    <w:lvl w:ilvl="3" w:tplc="817E3046">
      <w:numFmt w:val="bullet"/>
      <w:lvlText w:val="•"/>
      <w:lvlJc w:val="left"/>
      <w:pPr>
        <w:ind w:left="4151" w:hanging="360"/>
      </w:pPr>
      <w:rPr>
        <w:rFonts w:hint="default"/>
        <w:lang w:val="el-GR" w:eastAsia="en-US" w:bidi="ar-SA"/>
      </w:rPr>
    </w:lvl>
    <w:lvl w:ilvl="4" w:tplc="4F5E2FEA">
      <w:numFmt w:val="bullet"/>
      <w:lvlText w:val="•"/>
      <w:lvlJc w:val="left"/>
      <w:pPr>
        <w:ind w:left="5062" w:hanging="360"/>
      </w:pPr>
      <w:rPr>
        <w:rFonts w:hint="default"/>
        <w:lang w:val="el-GR" w:eastAsia="en-US" w:bidi="ar-SA"/>
      </w:rPr>
    </w:lvl>
    <w:lvl w:ilvl="5" w:tplc="73AE7504">
      <w:numFmt w:val="bullet"/>
      <w:lvlText w:val="•"/>
      <w:lvlJc w:val="left"/>
      <w:pPr>
        <w:ind w:left="5973" w:hanging="360"/>
      </w:pPr>
      <w:rPr>
        <w:rFonts w:hint="default"/>
        <w:lang w:val="el-GR" w:eastAsia="en-US" w:bidi="ar-SA"/>
      </w:rPr>
    </w:lvl>
    <w:lvl w:ilvl="6" w:tplc="B37E965C">
      <w:numFmt w:val="bullet"/>
      <w:lvlText w:val="•"/>
      <w:lvlJc w:val="left"/>
      <w:pPr>
        <w:ind w:left="6883" w:hanging="360"/>
      </w:pPr>
      <w:rPr>
        <w:rFonts w:hint="default"/>
        <w:lang w:val="el-GR" w:eastAsia="en-US" w:bidi="ar-SA"/>
      </w:rPr>
    </w:lvl>
    <w:lvl w:ilvl="7" w:tplc="BA886C1A">
      <w:numFmt w:val="bullet"/>
      <w:lvlText w:val="•"/>
      <w:lvlJc w:val="left"/>
      <w:pPr>
        <w:ind w:left="7794" w:hanging="360"/>
      </w:pPr>
      <w:rPr>
        <w:rFonts w:hint="default"/>
        <w:lang w:val="el-GR" w:eastAsia="en-US" w:bidi="ar-SA"/>
      </w:rPr>
    </w:lvl>
    <w:lvl w:ilvl="8" w:tplc="797AD0AA">
      <w:numFmt w:val="bullet"/>
      <w:lvlText w:val="•"/>
      <w:lvlJc w:val="left"/>
      <w:pPr>
        <w:ind w:left="8705" w:hanging="360"/>
      </w:pPr>
      <w:rPr>
        <w:rFonts w:hint="default"/>
        <w:lang w:val="el-GR" w:eastAsia="en-US" w:bidi="ar-SA"/>
      </w:rPr>
    </w:lvl>
  </w:abstractNum>
  <w:abstractNum w:abstractNumId="4" w15:restartNumberingAfterBreak="0">
    <w:nsid w:val="22137D3E"/>
    <w:multiLevelType w:val="hybridMultilevel"/>
    <w:tmpl w:val="F1B451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B52297"/>
    <w:multiLevelType w:val="hybridMultilevel"/>
    <w:tmpl w:val="0492C308"/>
    <w:lvl w:ilvl="0" w:tplc="CA68A74E">
      <w:start w:val="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4825045"/>
    <w:multiLevelType w:val="hybridMultilevel"/>
    <w:tmpl w:val="6B5E5C24"/>
    <w:lvl w:ilvl="0" w:tplc="5F50DAB8">
      <w:numFmt w:val="bullet"/>
      <w:lvlText w:val=""/>
      <w:lvlJc w:val="left"/>
      <w:pPr>
        <w:ind w:left="1053" w:hanging="360"/>
      </w:pPr>
      <w:rPr>
        <w:rFonts w:ascii="Symbol" w:eastAsia="Symbol" w:hAnsi="Symbol" w:cs="Symbol" w:hint="default"/>
        <w:w w:val="100"/>
        <w:sz w:val="24"/>
        <w:szCs w:val="24"/>
        <w:lang w:val="el-GR" w:eastAsia="en-US" w:bidi="ar-SA"/>
      </w:rPr>
    </w:lvl>
    <w:lvl w:ilvl="1" w:tplc="4E5C89A2">
      <w:numFmt w:val="bullet"/>
      <w:lvlText w:val="•"/>
      <w:lvlJc w:val="left"/>
      <w:pPr>
        <w:ind w:left="2006" w:hanging="360"/>
      </w:pPr>
      <w:rPr>
        <w:lang w:val="el-GR" w:eastAsia="en-US" w:bidi="ar-SA"/>
      </w:rPr>
    </w:lvl>
    <w:lvl w:ilvl="2" w:tplc="8DD0E8B8">
      <w:numFmt w:val="bullet"/>
      <w:lvlText w:val="•"/>
      <w:lvlJc w:val="left"/>
      <w:pPr>
        <w:ind w:left="2953" w:hanging="360"/>
      </w:pPr>
      <w:rPr>
        <w:lang w:val="el-GR" w:eastAsia="en-US" w:bidi="ar-SA"/>
      </w:rPr>
    </w:lvl>
    <w:lvl w:ilvl="3" w:tplc="89306536">
      <w:numFmt w:val="bullet"/>
      <w:lvlText w:val="•"/>
      <w:lvlJc w:val="left"/>
      <w:pPr>
        <w:ind w:left="3899" w:hanging="360"/>
      </w:pPr>
      <w:rPr>
        <w:lang w:val="el-GR" w:eastAsia="en-US" w:bidi="ar-SA"/>
      </w:rPr>
    </w:lvl>
    <w:lvl w:ilvl="4" w:tplc="1EDE889C">
      <w:numFmt w:val="bullet"/>
      <w:lvlText w:val="•"/>
      <w:lvlJc w:val="left"/>
      <w:pPr>
        <w:ind w:left="4846" w:hanging="360"/>
      </w:pPr>
      <w:rPr>
        <w:lang w:val="el-GR" w:eastAsia="en-US" w:bidi="ar-SA"/>
      </w:rPr>
    </w:lvl>
    <w:lvl w:ilvl="5" w:tplc="418C0DD6">
      <w:numFmt w:val="bullet"/>
      <w:lvlText w:val="•"/>
      <w:lvlJc w:val="left"/>
      <w:pPr>
        <w:ind w:left="5793" w:hanging="360"/>
      </w:pPr>
      <w:rPr>
        <w:lang w:val="el-GR" w:eastAsia="en-US" w:bidi="ar-SA"/>
      </w:rPr>
    </w:lvl>
    <w:lvl w:ilvl="6" w:tplc="24D2EDCA">
      <w:numFmt w:val="bullet"/>
      <w:lvlText w:val="•"/>
      <w:lvlJc w:val="left"/>
      <w:pPr>
        <w:ind w:left="6739" w:hanging="360"/>
      </w:pPr>
      <w:rPr>
        <w:lang w:val="el-GR" w:eastAsia="en-US" w:bidi="ar-SA"/>
      </w:rPr>
    </w:lvl>
    <w:lvl w:ilvl="7" w:tplc="0BA29152">
      <w:numFmt w:val="bullet"/>
      <w:lvlText w:val="•"/>
      <w:lvlJc w:val="left"/>
      <w:pPr>
        <w:ind w:left="7686" w:hanging="360"/>
      </w:pPr>
      <w:rPr>
        <w:lang w:val="el-GR" w:eastAsia="en-US" w:bidi="ar-SA"/>
      </w:rPr>
    </w:lvl>
    <w:lvl w:ilvl="8" w:tplc="6E4CB976">
      <w:numFmt w:val="bullet"/>
      <w:lvlText w:val="•"/>
      <w:lvlJc w:val="left"/>
      <w:pPr>
        <w:ind w:left="8633" w:hanging="360"/>
      </w:pPr>
      <w:rPr>
        <w:lang w:val="el-GR" w:eastAsia="en-US" w:bidi="ar-SA"/>
      </w:rPr>
    </w:lvl>
  </w:abstractNum>
  <w:abstractNum w:abstractNumId="7" w15:restartNumberingAfterBreak="0">
    <w:nsid w:val="2D252525"/>
    <w:multiLevelType w:val="hybridMultilevel"/>
    <w:tmpl w:val="2292AE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5A12B24"/>
    <w:multiLevelType w:val="multilevel"/>
    <w:tmpl w:val="AFF845A6"/>
    <w:lvl w:ilvl="0">
      <w:start w:val="1"/>
      <w:numFmt w:val="decimal"/>
      <w:lvlText w:val="%1"/>
      <w:lvlJc w:val="left"/>
      <w:pPr>
        <w:ind w:left="638" w:hanging="448"/>
      </w:pPr>
      <w:rPr>
        <w:rFonts w:hint="default"/>
        <w:lang w:val="el-GR" w:eastAsia="en-US" w:bidi="ar-SA"/>
      </w:rPr>
    </w:lvl>
    <w:lvl w:ilvl="1">
      <w:start w:val="5"/>
      <w:numFmt w:val="decimal"/>
      <w:lvlText w:val="%1.%2."/>
      <w:lvlJc w:val="left"/>
      <w:pPr>
        <w:ind w:left="638" w:hanging="448"/>
      </w:pPr>
      <w:rPr>
        <w:rFonts w:ascii="Cambria" w:eastAsia="Cambria" w:hAnsi="Cambria" w:cs="Cambria" w:hint="default"/>
        <w:b/>
        <w:bCs/>
        <w:spacing w:val="-1"/>
        <w:w w:val="100"/>
        <w:sz w:val="24"/>
        <w:szCs w:val="24"/>
        <w:lang w:val="el-GR" w:eastAsia="en-US" w:bidi="ar-SA"/>
      </w:rPr>
    </w:lvl>
    <w:lvl w:ilvl="2">
      <w:start w:val="1"/>
      <w:numFmt w:val="decimal"/>
      <w:lvlText w:val="%1.%2.%3"/>
      <w:lvlJc w:val="left"/>
      <w:pPr>
        <w:ind w:left="832" w:hanging="642"/>
      </w:pPr>
      <w:rPr>
        <w:rFonts w:ascii="Cambria" w:eastAsia="Cambria" w:hAnsi="Cambria" w:cs="Cambria" w:hint="default"/>
        <w:b/>
        <w:bCs/>
        <w:spacing w:val="-1"/>
        <w:w w:val="100"/>
        <w:sz w:val="24"/>
        <w:szCs w:val="24"/>
        <w:lang w:val="el-GR" w:eastAsia="en-US" w:bidi="ar-SA"/>
      </w:rPr>
    </w:lvl>
    <w:lvl w:ilvl="3">
      <w:numFmt w:val="bullet"/>
      <w:lvlText w:val=""/>
      <w:lvlJc w:val="left"/>
      <w:pPr>
        <w:ind w:left="834" w:hanging="361"/>
      </w:pPr>
      <w:rPr>
        <w:rFonts w:ascii="Symbol" w:eastAsia="Symbol" w:hAnsi="Symbol" w:cs="Symbol" w:hint="default"/>
        <w:w w:val="100"/>
        <w:sz w:val="24"/>
        <w:szCs w:val="24"/>
        <w:lang w:val="el-GR" w:eastAsia="en-US" w:bidi="ar-SA"/>
      </w:rPr>
    </w:lvl>
    <w:lvl w:ilvl="4">
      <w:numFmt w:val="bullet"/>
      <w:lvlText w:val="•"/>
      <w:lvlJc w:val="left"/>
      <w:pPr>
        <w:ind w:left="3426" w:hanging="361"/>
      </w:pPr>
      <w:rPr>
        <w:rFonts w:hint="default"/>
        <w:lang w:val="el-GR" w:eastAsia="en-US" w:bidi="ar-SA"/>
      </w:rPr>
    </w:lvl>
    <w:lvl w:ilvl="5">
      <w:numFmt w:val="bullet"/>
      <w:lvlText w:val="•"/>
      <w:lvlJc w:val="left"/>
      <w:pPr>
        <w:ind w:left="4609" w:hanging="361"/>
      </w:pPr>
      <w:rPr>
        <w:rFonts w:hint="default"/>
        <w:lang w:val="el-GR" w:eastAsia="en-US" w:bidi="ar-SA"/>
      </w:rPr>
    </w:lvl>
    <w:lvl w:ilvl="6">
      <w:numFmt w:val="bullet"/>
      <w:lvlText w:val="•"/>
      <w:lvlJc w:val="left"/>
      <w:pPr>
        <w:ind w:left="5793" w:hanging="361"/>
      </w:pPr>
      <w:rPr>
        <w:rFonts w:hint="default"/>
        <w:lang w:val="el-GR" w:eastAsia="en-US" w:bidi="ar-SA"/>
      </w:rPr>
    </w:lvl>
    <w:lvl w:ilvl="7">
      <w:numFmt w:val="bullet"/>
      <w:lvlText w:val="•"/>
      <w:lvlJc w:val="left"/>
      <w:pPr>
        <w:ind w:left="6976" w:hanging="361"/>
      </w:pPr>
      <w:rPr>
        <w:rFonts w:hint="default"/>
        <w:lang w:val="el-GR" w:eastAsia="en-US" w:bidi="ar-SA"/>
      </w:rPr>
    </w:lvl>
    <w:lvl w:ilvl="8">
      <w:numFmt w:val="bullet"/>
      <w:lvlText w:val="•"/>
      <w:lvlJc w:val="left"/>
      <w:pPr>
        <w:ind w:left="8159" w:hanging="361"/>
      </w:pPr>
      <w:rPr>
        <w:rFonts w:hint="default"/>
        <w:lang w:val="el-GR" w:eastAsia="en-US" w:bidi="ar-SA"/>
      </w:rPr>
    </w:lvl>
  </w:abstractNum>
  <w:abstractNum w:abstractNumId="9" w15:restartNumberingAfterBreak="0">
    <w:nsid w:val="394423F6"/>
    <w:multiLevelType w:val="hybridMultilevel"/>
    <w:tmpl w:val="BB8690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D8903CE"/>
    <w:multiLevelType w:val="multilevel"/>
    <w:tmpl w:val="79FA11E2"/>
    <w:lvl w:ilvl="0">
      <w:start w:val="2"/>
      <w:numFmt w:val="decimal"/>
      <w:lvlText w:val="%1"/>
      <w:lvlJc w:val="left"/>
      <w:pPr>
        <w:ind w:left="777" w:hanging="445"/>
      </w:pPr>
      <w:rPr>
        <w:rFonts w:hint="default"/>
        <w:lang w:val="el-GR" w:eastAsia="en-US" w:bidi="ar-SA"/>
      </w:rPr>
    </w:lvl>
    <w:lvl w:ilvl="1">
      <w:start w:val="1"/>
      <w:numFmt w:val="decimal"/>
      <w:lvlText w:val="%1.%2"/>
      <w:lvlJc w:val="left"/>
      <w:pPr>
        <w:ind w:left="777" w:hanging="445"/>
      </w:pPr>
      <w:rPr>
        <w:rFonts w:ascii="Cambria" w:eastAsia="Cambria" w:hAnsi="Cambria" w:cs="Cambria" w:hint="default"/>
        <w:b/>
        <w:bCs/>
        <w:spacing w:val="-1"/>
        <w:w w:val="100"/>
        <w:sz w:val="24"/>
        <w:szCs w:val="24"/>
        <w:lang w:val="el-GR" w:eastAsia="en-US" w:bidi="ar-SA"/>
      </w:rPr>
    </w:lvl>
    <w:lvl w:ilvl="2">
      <w:start w:val="1"/>
      <w:numFmt w:val="decimal"/>
      <w:lvlText w:val="%3."/>
      <w:lvlJc w:val="left"/>
      <w:pPr>
        <w:ind w:left="1413" w:hanging="360"/>
        <w:jc w:val="right"/>
      </w:pPr>
      <w:rPr>
        <w:rFonts w:hint="default"/>
        <w:spacing w:val="-1"/>
        <w:w w:val="100"/>
        <w:lang w:val="el-GR" w:eastAsia="en-US" w:bidi="ar-SA"/>
      </w:rPr>
    </w:lvl>
    <w:lvl w:ilvl="3">
      <w:numFmt w:val="bullet"/>
      <w:lvlText w:val=""/>
      <w:lvlJc w:val="left"/>
      <w:pPr>
        <w:ind w:left="2133" w:hanging="360"/>
      </w:pPr>
      <w:rPr>
        <w:rFonts w:ascii="Symbol" w:eastAsia="Symbol" w:hAnsi="Symbol" w:cs="Symbol" w:hint="default"/>
        <w:w w:val="100"/>
        <w:sz w:val="24"/>
        <w:szCs w:val="24"/>
        <w:lang w:val="el-GR" w:eastAsia="en-US" w:bidi="ar-SA"/>
      </w:rPr>
    </w:lvl>
    <w:lvl w:ilvl="4">
      <w:numFmt w:val="bullet"/>
      <w:lvlText w:val="•"/>
      <w:lvlJc w:val="left"/>
      <w:pPr>
        <w:ind w:left="4236" w:hanging="360"/>
      </w:pPr>
      <w:rPr>
        <w:rFonts w:hint="default"/>
        <w:lang w:val="el-GR" w:eastAsia="en-US" w:bidi="ar-SA"/>
      </w:rPr>
    </w:lvl>
    <w:lvl w:ilvl="5">
      <w:numFmt w:val="bullet"/>
      <w:lvlText w:val="•"/>
      <w:lvlJc w:val="left"/>
      <w:pPr>
        <w:ind w:left="5284" w:hanging="360"/>
      </w:pPr>
      <w:rPr>
        <w:rFonts w:hint="default"/>
        <w:lang w:val="el-GR" w:eastAsia="en-US" w:bidi="ar-SA"/>
      </w:rPr>
    </w:lvl>
    <w:lvl w:ilvl="6">
      <w:numFmt w:val="bullet"/>
      <w:lvlText w:val="•"/>
      <w:lvlJc w:val="left"/>
      <w:pPr>
        <w:ind w:left="6333" w:hanging="360"/>
      </w:pPr>
      <w:rPr>
        <w:rFonts w:hint="default"/>
        <w:lang w:val="el-GR" w:eastAsia="en-US" w:bidi="ar-SA"/>
      </w:rPr>
    </w:lvl>
    <w:lvl w:ilvl="7">
      <w:numFmt w:val="bullet"/>
      <w:lvlText w:val="•"/>
      <w:lvlJc w:val="left"/>
      <w:pPr>
        <w:ind w:left="7381" w:hanging="360"/>
      </w:pPr>
      <w:rPr>
        <w:rFonts w:hint="default"/>
        <w:lang w:val="el-GR" w:eastAsia="en-US" w:bidi="ar-SA"/>
      </w:rPr>
    </w:lvl>
    <w:lvl w:ilvl="8">
      <w:numFmt w:val="bullet"/>
      <w:lvlText w:val="•"/>
      <w:lvlJc w:val="left"/>
      <w:pPr>
        <w:ind w:left="8429" w:hanging="360"/>
      </w:pPr>
      <w:rPr>
        <w:rFonts w:hint="default"/>
        <w:lang w:val="el-GR" w:eastAsia="en-US" w:bidi="ar-SA"/>
      </w:rPr>
    </w:lvl>
  </w:abstractNum>
  <w:abstractNum w:abstractNumId="11" w15:restartNumberingAfterBreak="0">
    <w:nsid w:val="453014E4"/>
    <w:multiLevelType w:val="hybridMultilevel"/>
    <w:tmpl w:val="5D1448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4644C1E"/>
    <w:multiLevelType w:val="hybridMultilevel"/>
    <w:tmpl w:val="DAF0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B241A"/>
    <w:multiLevelType w:val="hybridMultilevel"/>
    <w:tmpl w:val="A4EC8B3E"/>
    <w:lvl w:ilvl="0" w:tplc="04080001">
      <w:start w:val="1"/>
      <w:numFmt w:val="bullet"/>
      <w:lvlText w:val=""/>
      <w:lvlJc w:val="left"/>
      <w:pPr>
        <w:ind w:left="4472"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FC264B5"/>
    <w:multiLevelType w:val="multilevel"/>
    <w:tmpl w:val="65C81D36"/>
    <w:lvl w:ilvl="0">
      <w:start w:val="1"/>
      <w:numFmt w:val="decimal"/>
      <w:lvlText w:val="%1"/>
      <w:lvlJc w:val="left"/>
      <w:pPr>
        <w:ind w:left="921" w:hanging="589"/>
      </w:pPr>
      <w:rPr>
        <w:rFonts w:hint="default"/>
        <w:lang w:val="el-GR" w:eastAsia="en-US" w:bidi="ar-SA"/>
      </w:rPr>
    </w:lvl>
    <w:lvl w:ilvl="1">
      <w:start w:val="2"/>
      <w:numFmt w:val="decimal"/>
      <w:lvlText w:val="%1.%2"/>
      <w:lvlJc w:val="left"/>
      <w:pPr>
        <w:ind w:left="921" w:hanging="589"/>
      </w:pPr>
      <w:rPr>
        <w:rFonts w:hint="default"/>
        <w:lang w:val="el-GR" w:eastAsia="en-US" w:bidi="ar-SA"/>
      </w:rPr>
    </w:lvl>
    <w:lvl w:ilvl="2">
      <w:start w:val="1"/>
      <w:numFmt w:val="decimal"/>
      <w:lvlText w:val="%1.%2.%3"/>
      <w:lvlJc w:val="left"/>
      <w:pPr>
        <w:ind w:left="921" w:hanging="589"/>
      </w:pPr>
      <w:rPr>
        <w:rFonts w:ascii="Cambria" w:eastAsia="Cambria" w:hAnsi="Cambria" w:cs="Cambria" w:hint="default"/>
        <w:b/>
        <w:bCs/>
        <w:spacing w:val="-2"/>
        <w:w w:val="100"/>
        <w:sz w:val="24"/>
        <w:szCs w:val="24"/>
        <w:lang w:val="el-GR" w:eastAsia="en-US" w:bidi="ar-SA"/>
      </w:rPr>
    </w:lvl>
    <w:lvl w:ilvl="3">
      <w:numFmt w:val="bullet"/>
      <w:lvlText w:val=""/>
      <w:lvlJc w:val="left"/>
      <w:pPr>
        <w:ind w:left="1053" w:hanging="360"/>
      </w:pPr>
      <w:rPr>
        <w:rFonts w:ascii="Symbol" w:eastAsia="Symbol" w:hAnsi="Symbol" w:cs="Symbol" w:hint="default"/>
        <w:w w:val="100"/>
        <w:sz w:val="24"/>
        <w:szCs w:val="24"/>
        <w:lang w:val="el-GR" w:eastAsia="en-US" w:bidi="ar-SA"/>
      </w:rPr>
    </w:lvl>
    <w:lvl w:ilvl="4">
      <w:numFmt w:val="bullet"/>
      <w:lvlText w:val="•"/>
      <w:lvlJc w:val="left"/>
      <w:pPr>
        <w:ind w:left="4215" w:hanging="360"/>
      </w:pPr>
      <w:rPr>
        <w:rFonts w:hint="default"/>
        <w:lang w:val="el-GR" w:eastAsia="en-US" w:bidi="ar-SA"/>
      </w:rPr>
    </w:lvl>
    <w:lvl w:ilvl="5">
      <w:numFmt w:val="bullet"/>
      <w:lvlText w:val="•"/>
      <w:lvlJc w:val="left"/>
      <w:pPr>
        <w:ind w:left="5267" w:hanging="360"/>
      </w:pPr>
      <w:rPr>
        <w:rFonts w:hint="default"/>
        <w:lang w:val="el-GR" w:eastAsia="en-US" w:bidi="ar-SA"/>
      </w:rPr>
    </w:lvl>
    <w:lvl w:ilvl="6">
      <w:numFmt w:val="bullet"/>
      <w:lvlText w:val="•"/>
      <w:lvlJc w:val="left"/>
      <w:pPr>
        <w:ind w:left="6319" w:hanging="360"/>
      </w:pPr>
      <w:rPr>
        <w:rFonts w:hint="default"/>
        <w:lang w:val="el-GR" w:eastAsia="en-US" w:bidi="ar-SA"/>
      </w:rPr>
    </w:lvl>
    <w:lvl w:ilvl="7">
      <w:numFmt w:val="bullet"/>
      <w:lvlText w:val="•"/>
      <w:lvlJc w:val="left"/>
      <w:pPr>
        <w:ind w:left="7370" w:hanging="360"/>
      </w:pPr>
      <w:rPr>
        <w:rFonts w:hint="default"/>
        <w:lang w:val="el-GR" w:eastAsia="en-US" w:bidi="ar-SA"/>
      </w:rPr>
    </w:lvl>
    <w:lvl w:ilvl="8">
      <w:numFmt w:val="bullet"/>
      <w:lvlText w:val="•"/>
      <w:lvlJc w:val="left"/>
      <w:pPr>
        <w:ind w:left="8422" w:hanging="360"/>
      </w:pPr>
      <w:rPr>
        <w:rFonts w:hint="default"/>
        <w:lang w:val="el-GR" w:eastAsia="en-US" w:bidi="ar-SA"/>
      </w:rPr>
    </w:lvl>
  </w:abstractNum>
  <w:abstractNum w:abstractNumId="15" w15:restartNumberingAfterBreak="0">
    <w:nsid w:val="69177626"/>
    <w:multiLevelType w:val="hybridMultilevel"/>
    <w:tmpl w:val="F8AED0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CF95DD9"/>
    <w:multiLevelType w:val="hybridMultilevel"/>
    <w:tmpl w:val="20908C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F09062D"/>
    <w:multiLevelType w:val="hybridMultilevel"/>
    <w:tmpl w:val="DA127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662640E"/>
    <w:multiLevelType w:val="hybridMultilevel"/>
    <w:tmpl w:val="87E60268"/>
    <w:lvl w:ilvl="0" w:tplc="9A181812">
      <w:start w:val="1"/>
      <w:numFmt w:val="bullet"/>
      <w:lvlText w:val="•"/>
      <w:lvlJc w:val="left"/>
      <w:pPr>
        <w:ind w:hanging="284"/>
      </w:pPr>
      <w:rPr>
        <w:rFonts w:ascii="Cambria" w:eastAsia="Cambria" w:hAnsi="Cambria" w:hint="default"/>
        <w:b/>
        <w:bCs/>
        <w:sz w:val="22"/>
        <w:szCs w:val="22"/>
      </w:rPr>
    </w:lvl>
    <w:lvl w:ilvl="1" w:tplc="ED5EBCC6">
      <w:start w:val="1"/>
      <w:numFmt w:val="bullet"/>
      <w:lvlText w:val="•"/>
      <w:lvlJc w:val="left"/>
      <w:rPr>
        <w:rFonts w:hint="default"/>
      </w:rPr>
    </w:lvl>
    <w:lvl w:ilvl="2" w:tplc="6904516E">
      <w:start w:val="1"/>
      <w:numFmt w:val="bullet"/>
      <w:lvlText w:val="•"/>
      <w:lvlJc w:val="left"/>
      <w:rPr>
        <w:rFonts w:hint="default"/>
      </w:rPr>
    </w:lvl>
    <w:lvl w:ilvl="3" w:tplc="6C76501A">
      <w:start w:val="1"/>
      <w:numFmt w:val="bullet"/>
      <w:lvlText w:val="•"/>
      <w:lvlJc w:val="left"/>
      <w:rPr>
        <w:rFonts w:hint="default"/>
      </w:rPr>
    </w:lvl>
    <w:lvl w:ilvl="4" w:tplc="5AE0B280">
      <w:start w:val="1"/>
      <w:numFmt w:val="bullet"/>
      <w:lvlText w:val="•"/>
      <w:lvlJc w:val="left"/>
      <w:rPr>
        <w:rFonts w:hint="default"/>
      </w:rPr>
    </w:lvl>
    <w:lvl w:ilvl="5" w:tplc="81B44E5E">
      <w:start w:val="1"/>
      <w:numFmt w:val="bullet"/>
      <w:lvlText w:val="•"/>
      <w:lvlJc w:val="left"/>
      <w:rPr>
        <w:rFonts w:hint="default"/>
      </w:rPr>
    </w:lvl>
    <w:lvl w:ilvl="6" w:tplc="F22C45CE">
      <w:start w:val="1"/>
      <w:numFmt w:val="bullet"/>
      <w:lvlText w:val="•"/>
      <w:lvlJc w:val="left"/>
      <w:rPr>
        <w:rFonts w:hint="default"/>
      </w:rPr>
    </w:lvl>
    <w:lvl w:ilvl="7" w:tplc="85441AA4">
      <w:start w:val="1"/>
      <w:numFmt w:val="bullet"/>
      <w:lvlText w:val="•"/>
      <w:lvlJc w:val="left"/>
      <w:rPr>
        <w:rFonts w:hint="default"/>
      </w:rPr>
    </w:lvl>
    <w:lvl w:ilvl="8" w:tplc="5248FD16">
      <w:start w:val="1"/>
      <w:numFmt w:val="bullet"/>
      <w:lvlText w:val="•"/>
      <w:lvlJc w:val="left"/>
      <w:rPr>
        <w:rFonts w:hint="default"/>
      </w:rPr>
    </w:lvl>
  </w:abstractNum>
  <w:abstractNum w:abstractNumId="19" w15:restartNumberingAfterBreak="0">
    <w:nsid w:val="7897143D"/>
    <w:multiLevelType w:val="hybridMultilevel"/>
    <w:tmpl w:val="1C763386"/>
    <w:lvl w:ilvl="0" w:tplc="228A6BCA">
      <w:numFmt w:val="bullet"/>
      <w:lvlText w:val="•"/>
      <w:lvlJc w:val="left"/>
      <w:pPr>
        <w:ind w:left="332" w:hanging="721"/>
      </w:pPr>
      <w:rPr>
        <w:rFonts w:ascii="Cambria" w:eastAsia="Cambria" w:hAnsi="Cambria" w:cs="Cambria" w:hint="default"/>
        <w:w w:val="100"/>
        <w:sz w:val="24"/>
        <w:szCs w:val="24"/>
        <w:lang w:val="el-GR" w:eastAsia="en-US" w:bidi="ar-SA"/>
      </w:rPr>
    </w:lvl>
    <w:lvl w:ilvl="1" w:tplc="A53C86E8">
      <w:numFmt w:val="bullet"/>
      <w:lvlText w:val=""/>
      <w:lvlJc w:val="left"/>
      <w:pPr>
        <w:ind w:left="1053" w:hanging="360"/>
      </w:pPr>
      <w:rPr>
        <w:rFonts w:ascii="Symbol" w:eastAsia="Symbol" w:hAnsi="Symbol" w:cs="Symbol" w:hint="default"/>
        <w:w w:val="100"/>
        <w:sz w:val="24"/>
        <w:szCs w:val="24"/>
        <w:lang w:val="el-GR" w:eastAsia="en-US" w:bidi="ar-SA"/>
      </w:rPr>
    </w:lvl>
    <w:lvl w:ilvl="2" w:tplc="E86E41DA">
      <w:numFmt w:val="bullet"/>
      <w:lvlText w:val="•"/>
      <w:lvlJc w:val="left"/>
      <w:pPr>
        <w:ind w:left="2111" w:hanging="360"/>
      </w:pPr>
      <w:rPr>
        <w:rFonts w:hint="default"/>
        <w:lang w:val="el-GR" w:eastAsia="en-US" w:bidi="ar-SA"/>
      </w:rPr>
    </w:lvl>
    <w:lvl w:ilvl="3" w:tplc="BAC483E8">
      <w:numFmt w:val="bullet"/>
      <w:lvlText w:val="•"/>
      <w:lvlJc w:val="left"/>
      <w:pPr>
        <w:ind w:left="3163" w:hanging="360"/>
      </w:pPr>
      <w:rPr>
        <w:rFonts w:hint="default"/>
        <w:lang w:val="el-GR" w:eastAsia="en-US" w:bidi="ar-SA"/>
      </w:rPr>
    </w:lvl>
    <w:lvl w:ilvl="4" w:tplc="F7180E54">
      <w:numFmt w:val="bullet"/>
      <w:lvlText w:val="•"/>
      <w:lvlJc w:val="left"/>
      <w:pPr>
        <w:ind w:left="4215" w:hanging="360"/>
      </w:pPr>
      <w:rPr>
        <w:rFonts w:hint="default"/>
        <w:lang w:val="el-GR" w:eastAsia="en-US" w:bidi="ar-SA"/>
      </w:rPr>
    </w:lvl>
    <w:lvl w:ilvl="5" w:tplc="146823EC">
      <w:numFmt w:val="bullet"/>
      <w:lvlText w:val="•"/>
      <w:lvlJc w:val="left"/>
      <w:pPr>
        <w:ind w:left="5267" w:hanging="360"/>
      </w:pPr>
      <w:rPr>
        <w:rFonts w:hint="default"/>
        <w:lang w:val="el-GR" w:eastAsia="en-US" w:bidi="ar-SA"/>
      </w:rPr>
    </w:lvl>
    <w:lvl w:ilvl="6" w:tplc="8F680CEC">
      <w:numFmt w:val="bullet"/>
      <w:lvlText w:val="•"/>
      <w:lvlJc w:val="left"/>
      <w:pPr>
        <w:ind w:left="6319" w:hanging="360"/>
      </w:pPr>
      <w:rPr>
        <w:rFonts w:hint="default"/>
        <w:lang w:val="el-GR" w:eastAsia="en-US" w:bidi="ar-SA"/>
      </w:rPr>
    </w:lvl>
    <w:lvl w:ilvl="7" w:tplc="401CDF1A">
      <w:numFmt w:val="bullet"/>
      <w:lvlText w:val="•"/>
      <w:lvlJc w:val="left"/>
      <w:pPr>
        <w:ind w:left="7370" w:hanging="360"/>
      </w:pPr>
      <w:rPr>
        <w:rFonts w:hint="default"/>
        <w:lang w:val="el-GR" w:eastAsia="en-US" w:bidi="ar-SA"/>
      </w:rPr>
    </w:lvl>
    <w:lvl w:ilvl="8" w:tplc="A6E89F78">
      <w:numFmt w:val="bullet"/>
      <w:lvlText w:val="•"/>
      <w:lvlJc w:val="left"/>
      <w:pPr>
        <w:ind w:left="8422" w:hanging="360"/>
      </w:pPr>
      <w:rPr>
        <w:rFonts w:hint="default"/>
        <w:lang w:val="el-GR" w:eastAsia="en-US" w:bidi="ar-SA"/>
      </w:rPr>
    </w:lvl>
  </w:abstractNum>
  <w:num w:numId="1">
    <w:abstractNumId w:val="7"/>
  </w:num>
  <w:num w:numId="2">
    <w:abstractNumId w:val="9"/>
  </w:num>
  <w:num w:numId="3">
    <w:abstractNumId w:val="4"/>
  </w:num>
  <w:num w:numId="4">
    <w:abstractNumId w:val="0"/>
  </w:num>
  <w:num w:numId="5">
    <w:abstractNumId w:val="18"/>
  </w:num>
  <w:num w:numId="6">
    <w:abstractNumId w:val="15"/>
  </w:num>
  <w:num w:numId="7">
    <w:abstractNumId w:val="17"/>
  </w:num>
  <w:num w:numId="8">
    <w:abstractNumId w:val="1"/>
  </w:num>
  <w:num w:numId="9">
    <w:abstractNumId w:val="8"/>
  </w:num>
  <w:num w:numId="10">
    <w:abstractNumId w:val="13"/>
  </w:num>
  <w:num w:numId="11">
    <w:abstractNumId w:val="11"/>
  </w:num>
  <w:num w:numId="12">
    <w:abstractNumId w:val="5"/>
  </w:num>
  <w:num w:numId="13">
    <w:abstractNumId w:val="3"/>
  </w:num>
  <w:num w:numId="14">
    <w:abstractNumId w:val="19"/>
  </w:num>
  <w:num w:numId="15">
    <w:abstractNumId w:val="2"/>
  </w:num>
  <w:num w:numId="16">
    <w:abstractNumId w:val="14"/>
  </w:num>
  <w:num w:numId="17">
    <w:abstractNumId w:val="10"/>
  </w:num>
  <w:num w:numId="18">
    <w:abstractNumId w:val="19"/>
  </w:num>
  <w:num w:numId="19">
    <w:abstractNumId w:val="10"/>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16"/>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E0050"/>
    <w:rsid w:val="00020C3A"/>
    <w:rsid w:val="00021B99"/>
    <w:rsid w:val="0003006B"/>
    <w:rsid w:val="00035A0B"/>
    <w:rsid w:val="00042DEC"/>
    <w:rsid w:val="00050972"/>
    <w:rsid w:val="0005772F"/>
    <w:rsid w:val="00067945"/>
    <w:rsid w:val="000850E8"/>
    <w:rsid w:val="00087D2F"/>
    <w:rsid w:val="00095FA3"/>
    <w:rsid w:val="000A3B94"/>
    <w:rsid w:val="000A6426"/>
    <w:rsid w:val="000B4982"/>
    <w:rsid w:val="000C20F1"/>
    <w:rsid w:val="000C6DB8"/>
    <w:rsid w:val="000E15DB"/>
    <w:rsid w:val="000E7799"/>
    <w:rsid w:val="00101ACB"/>
    <w:rsid w:val="001038C3"/>
    <w:rsid w:val="001070BC"/>
    <w:rsid w:val="0011090C"/>
    <w:rsid w:val="00112C14"/>
    <w:rsid w:val="0011368A"/>
    <w:rsid w:val="00113C97"/>
    <w:rsid w:val="00115FAD"/>
    <w:rsid w:val="00117ACD"/>
    <w:rsid w:val="00121C50"/>
    <w:rsid w:val="00125158"/>
    <w:rsid w:val="00127763"/>
    <w:rsid w:val="00127CF8"/>
    <w:rsid w:val="00136263"/>
    <w:rsid w:val="00140E4B"/>
    <w:rsid w:val="00145478"/>
    <w:rsid w:val="001455DD"/>
    <w:rsid w:val="001530B8"/>
    <w:rsid w:val="00155475"/>
    <w:rsid w:val="00156474"/>
    <w:rsid w:val="00167ED2"/>
    <w:rsid w:val="00173A30"/>
    <w:rsid w:val="00173DC2"/>
    <w:rsid w:val="001771B9"/>
    <w:rsid w:val="0018151B"/>
    <w:rsid w:val="001A00C0"/>
    <w:rsid w:val="001A3800"/>
    <w:rsid w:val="001A7AE8"/>
    <w:rsid w:val="001B2583"/>
    <w:rsid w:val="001B4E6E"/>
    <w:rsid w:val="001E4CDB"/>
    <w:rsid w:val="001E54E2"/>
    <w:rsid w:val="001F138C"/>
    <w:rsid w:val="0020018C"/>
    <w:rsid w:val="00206911"/>
    <w:rsid w:val="002076AE"/>
    <w:rsid w:val="0021594D"/>
    <w:rsid w:val="00226E75"/>
    <w:rsid w:val="00227424"/>
    <w:rsid w:val="0023083A"/>
    <w:rsid w:val="002330F8"/>
    <w:rsid w:val="00233AB9"/>
    <w:rsid w:val="00233DA7"/>
    <w:rsid w:val="00234AB2"/>
    <w:rsid w:val="0024118E"/>
    <w:rsid w:val="00273307"/>
    <w:rsid w:val="002753A6"/>
    <w:rsid w:val="0028248A"/>
    <w:rsid w:val="002878F5"/>
    <w:rsid w:val="00290B3A"/>
    <w:rsid w:val="002916F8"/>
    <w:rsid w:val="00291E7C"/>
    <w:rsid w:val="002923AB"/>
    <w:rsid w:val="00294AD7"/>
    <w:rsid w:val="00296013"/>
    <w:rsid w:val="002A718E"/>
    <w:rsid w:val="002B23C6"/>
    <w:rsid w:val="002B27F9"/>
    <w:rsid w:val="002C1AA1"/>
    <w:rsid w:val="002C23AF"/>
    <w:rsid w:val="002C3644"/>
    <w:rsid w:val="002C581D"/>
    <w:rsid w:val="002C7D5F"/>
    <w:rsid w:val="002D3F39"/>
    <w:rsid w:val="002D5A01"/>
    <w:rsid w:val="002E37F4"/>
    <w:rsid w:val="002E453B"/>
    <w:rsid w:val="002F1DBD"/>
    <w:rsid w:val="002F30FA"/>
    <w:rsid w:val="0030131B"/>
    <w:rsid w:val="003053F1"/>
    <w:rsid w:val="00311120"/>
    <w:rsid w:val="00313B4C"/>
    <w:rsid w:val="00337B83"/>
    <w:rsid w:val="00341E16"/>
    <w:rsid w:val="0035208F"/>
    <w:rsid w:val="003535C6"/>
    <w:rsid w:val="00386523"/>
    <w:rsid w:val="00387CE5"/>
    <w:rsid w:val="00394A97"/>
    <w:rsid w:val="003A01F8"/>
    <w:rsid w:val="003A047F"/>
    <w:rsid w:val="003B31C1"/>
    <w:rsid w:val="003B3229"/>
    <w:rsid w:val="003B6C24"/>
    <w:rsid w:val="003D70A3"/>
    <w:rsid w:val="003D751C"/>
    <w:rsid w:val="003E3302"/>
    <w:rsid w:val="003E5C97"/>
    <w:rsid w:val="003E7818"/>
    <w:rsid w:val="003F1C7B"/>
    <w:rsid w:val="003F3333"/>
    <w:rsid w:val="003F37C5"/>
    <w:rsid w:val="003F3909"/>
    <w:rsid w:val="003F67D1"/>
    <w:rsid w:val="003F7340"/>
    <w:rsid w:val="00400E12"/>
    <w:rsid w:val="00402AD0"/>
    <w:rsid w:val="00413F2D"/>
    <w:rsid w:val="004205FE"/>
    <w:rsid w:val="004341ED"/>
    <w:rsid w:val="00445916"/>
    <w:rsid w:val="00460057"/>
    <w:rsid w:val="00461A1D"/>
    <w:rsid w:val="004678D6"/>
    <w:rsid w:val="00471346"/>
    <w:rsid w:val="00472C04"/>
    <w:rsid w:val="00473C55"/>
    <w:rsid w:val="00483AC7"/>
    <w:rsid w:val="004857EF"/>
    <w:rsid w:val="00487142"/>
    <w:rsid w:val="004931C6"/>
    <w:rsid w:val="004A4125"/>
    <w:rsid w:val="004A597B"/>
    <w:rsid w:val="004B74B0"/>
    <w:rsid w:val="004D107B"/>
    <w:rsid w:val="004D20FE"/>
    <w:rsid w:val="004E09B2"/>
    <w:rsid w:val="004E1CCF"/>
    <w:rsid w:val="004E487F"/>
    <w:rsid w:val="004E6B77"/>
    <w:rsid w:val="004F49D8"/>
    <w:rsid w:val="004F4B92"/>
    <w:rsid w:val="0050290A"/>
    <w:rsid w:val="005033D6"/>
    <w:rsid w:val="00516EFF"/>
    <w:rsid w:val="00524472"/>
    <w:rsid w:val="00524973"/>
    <w:rsid w:val="00525C1F"/>
    <w:rsid w:val="005315D7"/>
    <w:rsid w:val="005333E9"/>
    <w:rsid w:val="00541C88"/>
    <w:rsid w:val="0054410E"/>
    <w:rsid w:val="00556492"/>
    <w:rsid w:val="005639B8"/>
    <w:rsid w:val="0056573F"/>
    <w:rsid w:val="00572476"/>
    <w:rsid w:val="005A0FBD"/>
    <w:rsid w:val="005A4C34"/>
    <w:rsid w:val="005A6031"/>
    <w:rsid w:val="005A60D8"/>
    <w:rsid w:val="005B51CC"/>
    <w:rsid w:val="005C3B9B"/>
    <w:rsid w:val="005D2162"/>
    <w:rsid w:val="005D4DA2"/>
    <w:rsid w:val="005D545E"/>
    <w:rsid w:val="005E12D2"/>
    <w:rsid w:val="005E7D92"/>
    <w:rsid w:val="006019B3"/>
    <w:rsid w:val="00601C15"/>
    <w:rsid w:val="0060229E"/>
    <w:rsid w:val="00603A47"/>
    <w:rsid w:val="006077E8"/>
    <w:rsid w:val="006162B9"/>
    <w:rsid w:val="006461F0"/>
    <w:rsid w:val="0065110D"/>
    <w:rsid w:val="00661007"/>
    <w:rsid w:val="0067029C"/>
    <w:rsid w:val="00682853"/>
    <w:rsid w:val="00684CA2"/>
    <w:rsid w:val="006A4ABE"/>
    <w:rsid w:val="006A78B3"/>
    <w:rsid w:val="006B0CEB"/>
    <w:rsid w:val="006B3477"/>
    <w:rsid w:val="006B42BD"/>
    <w:rsid w:val="006B56D9"/>
    <w:rsid w:val="006C65B5"/>
    <w:rsid w:val="006D2C2D"/>
    <w:rsid w:val="006D3521"/>
    <w:rsid w:val="006E0417"/>
    <w:rsid w:val="00701F7A"/>
    <w:rsid w:val="007035B5"/>
    <w:rsid w:val="00711306"/>
    <w:rsid w:val="00716B68"/>
    <w:rsid w:val="00723896"/>
    <w:rsid w:val="0073180C"/>
    <w:rsid w:val="007335DB"/>
    <w:rsid w:val="00746C88"/>
    <w:rsid w:val="00747E26"/>
    <w:rsid w:val="007525CC"/>
    <w:rsid w:val="00755168"/>
    <w:rsid w:val="00762ABF"/>
    <w:rsid w:val="00762D20"/>
    <w:rsid w:val="0076407D"/>
    <w:rsid w:val="007655A0"/>
    <w:rsid w:val="00770406"/>
    <w:rsid w:val="00770DE4"/>
    <w:rsid w:val="0077611B"/>
    <w:rsid w:val="0078534E"/>
    <w:rsid w:val="0079380D"/>
    <w:rsid w:val="0079497B"/>
    <w:rsid w:val="007A2F45"/>
    <w:rsid w:val="007A58BD"/>
    <w:rsid w:val="007C05F9"/>
    <w:rsid w:val="007F2A4D"/>
    <w:rsid w:val="007F3A08"/>
    <w:rsid w:val="007F7190"/>
    <w:rsid w:val="00803826"/>
    <w:rsid w:val="00827643"/>
    <w:rsid w:val="00834CCB"/>
    <w:rsid w:val="00836A44"/>
    <w:rsid w:val="00840F06"/>
    <w:rsid w:val="00843F84"/>
    <w:rsid w:val="008627A0"/>
    <w:rsid w:val="00865C3D"/>
    <w:rsid w:val="00867359"/>
    <w:rsid w:val="008724F3"/>
    <w:rsid w:val="00877FE7"/>
    <w:rsid w:val="00890E62"/>
    <w:rsid w:val="00895CF8"/>
    <w:rsid w:val="008A3FE0"/>
    <w:rsid w:val="008C19D0"/>
    <w:rsid w:val="008D12FA"/>
    <w:rsid w:val="008F4AC5"/>
    <w:rsid w:val="0090060F"/>
    <w:rsid w:val="00924350"/>
    <w:rsid w:val="00927034"/>
    <w:rsid w:val="00932DC7"/>
    <w:rsid w:val="00932EC0"/>
    <w:rsid w:val="009365D7"/>
    <w:rsid w:val="009445FD"/>
    <w:rsid w:val="009452AC"/>
    <w:rsid w:val="00952F1F"/>
    <w:rsid w:val="00963777"/>
    <w:rsid w:val="00974EDA"/>
    <w:rsid w:val="00985B91"/>
    <w:rsid w:val="00994CBD"/>
    <w:rsid w:val="009A425A"/>
    <w:rsid w:val="009B131B"/>
    <w:rsid w:val="009B28F9"/>
    <w:rsid w:val="009B4F81"/>
    <w:rsid w:val="009B650F"/>
    <w:rsid w:val="009B71A6"/>
    <w:rsid w:val="009E029D"/>
    <w:rsid w:val="009E4DA1"/>
    <w:rsid w:val="00A00FFC"/>
    <w:rsid w:val="00A023C7"/>
    <w:rsid w:val="00A02C74"/>
    <w:rsid w:val="00A13542"/>
    <w:rsid w:val="00A149D7"/>
    <w:rsid w:val="00A17115"/>
    <w:rsid w:val="00A251EC"/>
    <w:rsid w:val="00A25DF3"/>
    <w:rsid w:val="00A2799A"/>
    <w:rsid w:val="00A34878"/>
    <w:rsid w:val="00A414FA"/>
    <w:rsid w:val="00A4159B"/>
    <w:rsid w:val="00A6536A"/>
    <w:rsid w:val="00A80939"/>
    <w:rsid w:val="00A8411C"/>
    <w:rsid w:val="00A85D48"/>
    <w:rsid w:val="00A87CDD"/>
    <w:rsid w:val="00A9607B"/>
    <w:rsid w:val="00AA3B9A"/>
    <w:rsid w:val="00AA4F60"/>
    <w:rsid w:val="00AA77BD"/>
    <w:rsid w:val="00AB2AF5"/>
    <w:rsid w:val="00AD250E"/>
    <w:rsid w:val="00AD5600"/>
    <w:rsid w:val="00AD631C"/>
    <w:rsid w:val="00AE63BF"/>
    <w:rsid w:val="00AE6461"/>
    <w:rsid w:val="00AF222A"/>
    <w:rsid w:val="00AF7517"/>
    <w:rsid w:val="00B005A5"/>
    <w:rsid w:val="00B03EF3"/>
    <w:rsid w:val="00B047DD"/>
    <w:rsid w:val="00B06915"/>
    <w:rsid w:val="00B22289"/>
    <w:rsid w:val="00B229F7"/>
    <w:rsid w:val="00B23275"/>
    <w:rsid w:val="00B265BE"/>
    <w:rsid w:val="00B35592"/>
    <w:rsid w:val="00B401A6"/>
    <w:rsid w:val="00B40270"/>
    <w:rsid w:val="00B46A92"/>
    <w:rsid w:val="00B60A29"/>
    <w:rsid w:val="00B6349C"/>
    <w:rsid w:val="00B703DE"/>
    <w:rsid w:val="00B73380"/>
    <w:rsid w:val="00B8041E"/>
    <w:rsid w:val="00B806DB"/>
    <w:rsid w:val="00B94893"/>
    <w:rsid w:val="00BA45A5"/>
    <w:rsid w:val="00BA4F0F"/>
    <w:rsid w:val="00BB2526"/>
    <w:rsid w:val="00BD58C3"/>
    <w:rsid w:val="00BD664E"/>
    <w:rsid w:val="00BD6AA7"/>
    <w:rsid w:val="00BE1876"/>
    <w:rsid w:val="00BE31CE"/>
    <w:rsid w:val="00BE3ED6"/>
    <w:rsid w:val="00BF16E2"/>
    <w:rsid w:val="00BF694B"/>
    <w:rsid w:val="00C00F3B"/>
    <w:rsid w:val="00C04F18"/>
    <w:rsid w:val="00C0726D"/>
    <w:rsid w:val="00C114C4"/>
    <w:rsid w:val="00C164A5"/>
    <w:rsid w:val="00C22114"/>
    <w:rsid w:val="00C26CC1"/>
    <w:rsid w:val="00C30A41"/>
    <w:rsid w:val="00C3558E"/>
    <w:rsid w:val="00C41FA4"/>
    <w:rsid w:val="00C424BB"/>
    <w:rsid w:val="00C44E3E"/>
    <w:rsid w:val="00C53F8A"/>
    <w:rsid w:val="00C62288"/>
    <w:rsid w:val="00C80211"/>
    <w:rsid w:val="00C823FD"/>
    <w:rsid w:val="00C859B1"/>
    <w:rsid w:val="00C94FF4"/>
    <w:rsid w:val="00C9729D"/>
    <w:rsid w:val="00C97363"/>
    <w:rsid w:val="00CA38BF"/>
    <w:rsid w:val="00CB7740"/>
    <w:rsid w:val="00CC0076"/>
    <w:rsid w:val="00CC602A"/>
    <w:rsid w:val="00CD4737"/>
    <w:rsid w:val="00CE46D1"/>
    <w:rsid w:val="00CE5D37"/>
    <w:rsid w:val="00D0797B"/>
    <w:rsid w:val="00D248B8"/>
    <w:rsid w:val="00D25780"/>
    <w:rsid w:val="00D32088"/>
    <w:rsid w:val="00D35E39"/>
    <w:rsid w:val="00D50D32"/>
    <w:rsid w:val="00D669BA"/>
    <w:rsid w:val="00D67DBC"/>
    <w:rsid w:val="00D91025"/>
    <w:rsid w:val="00D93BD6"/>
    <w:rsid w:val="00DA2358"/>
    <w:rsid w:val="00DA7CC9"/>
    <w:rsid w:val="00DA7CDF"/>
    <w:rsid w:val="00DB1529"/>
    <w:rsid w:val="00DC124F"/>
    <w:rsid w:val="00DD617F"/>
    <w:rsid w:val="00DE75F6"/>
    <w:rsid w:val="00E004FD"/>
    <w:rsid w:val="00E00D91"/>
    <w:rsid w:val="00E20D80"/>
    <w:rsid w:val="00E20EE7"/>
    <w:rsid w:val="00E22726"/>
    <w:rsid w:val="00E26380"/>
    <w:rsid w:val="00E30A91"/>
    <w:rsid w:val="00E32585"/>
    <w:rsid w:val="00E42FE4"/>
    <w:rsid w:val="00E50E44"/>
    <w:rsid w:val="00E5247F"/>
    <w:rsid w:val="00E52E37"/>
    <w:rsid w:val="00E554CD"/>
    <w:rsid w:val="00E600C7"/>
    <w:rsid w:val="00E605E7"/>
    <w:rsid w:val="00E72325"/>
    <w:rsid w:val="00E75F50"/>
    <w:rsid w:val="00E823D7"/>
    <w:rsid w:val="00E95107"/>
    <w:rsid w:val="00E967A0"/>
    <w:rsid w:val="00EC0AB6"/>
    <w:rsid w:val="00EC6C94"/>
    <w:rsid w:val="00ED0A7C"/>
    <w:rsid w:val="00EE0050"/>
    <w:rsid w:val="00EE2469"/>
    <w:rsid w:val="00EF40A7"/>
    <w:rsid w:val="00EF4548"/>
    <w:rsid w:val="00F06178"/>
    <w:rsid w:val="00F14406"/>
    <w:rsid w:val="00F233ED"/>
    <w:rsid w:val="00F2634C"/>
    <w:rsid w:val="00F265AA"/>
    <w:rsid w:val="00F34BB7"/>
    <w:rsid w:val="00F452CC"/>
    <w:rsid w:val="00F4754D"/>
    <w:rsid w:val="00F50074"/>
    <w:rsid w:val="00F5082B"/>
    <w:rsid w:val="00F52A50"/>
    <w:rsid w:val="00F60261"/>
    <w:rsid w:val="00F6378E"/>
    <w:rsid w:val="00F650AE"/>
    <w:rsid w:val="00F66458"/>
    <w:rsid w:val="00F759D7"/>
    <w:rsid w:val="00F8453D"/>
    <w:rsid w:val="00F86502"/>
    <w:rsid w:val="00FB246B"/>
    <w:rsid w:val="00FB2D52"/>
    <w:rsid w:val="00FB357F"/>
    <w:rsid w:val="00FC4497"/>
    <w:rsid w:val="00FD3225"/>
    <w:rsid w:val="00FD405C"/>
    <w:rsid w:val="00FD4597"/>
    <w:rsid w:val="00FD58F5"/>
    <w:rsid w:val="00FF0720"/>
    <w:rsid w:val="00FF6D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FC1C"/>
  <w15:docId w15:val="{FF75C050-5D63-4560-8E4F-35A29A4F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325"/>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link w:val="1Char"/>
    <w:uiPriority w:val="1"/>
    <w:qFormat/>
    <w:rsid w:val="00387CE5"/>
    <w:pPr>
      <w:widowControl w:val="0"/>
      <w:suppressAutoHyphens w:val="0"/>
      <w:autoSpaceDE w:val="0"/>
      <w:autoSpaceDN w:val="0"/>
      <w:spacing w:after="0"/>
      <w:ind w:left="1490"/>
      <w:jc w:val="left"/>
      <w:outlineLvl w:val="0"/>
    </w:pPr>
    <w:rPr>
      <w:rFonts w:ascii="Cambria" w:eastAsia="Cambria" w:hAnsi="Cambria" w:cs="Cambria"/>
      <w:b/>
      <w:bCs/>
      <w:sz w:val="28"/>
      <w:szCs w:val="28"/>
      <w:lang w:val="el-GR" w:eastAsia="en-US"/>
    </w:rPr>
  </w:style>
  <w:style w:type="paragraph" w:styleId="2">
    <w:name w:val="heading 2"/>
    <w:basedOn w:val="a"/>
    <w:next w:val="a"/>
    <w:link w:val="2Char"/>
    <w:uiPriority w:val="9"/>
    <w:semiHidden/>
    <w:unhideWhenUsed/>
    <w:qFormat/>
    <w:rsid w:val="00387CE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2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uiPriority w:val="1"/>
    <w:qFormat/>
    <w:rsid w:val="00BD6AA7"/>
    <w:pPr>
      <w:spacing w:after="240"/>
    </w:pPr>
  </w:style>
  <w:style w:type="character" w:customStyle="1" w:styleId="Char">
    <w:name w:val="Σώμα κειμένου Char"/>
    <w:basedOn w:val="a0"/>
    <w:link w:val="a4"/>
    <w:uiPriority w:val="1"/>
    <w:rsid w:val="00BD6AA7"/>
    <w:rPr>
      <w:rFonts w:ascii="Calibri" w:eastAsia="Times New Roman" w:hAnsi="Calibri" w:cs="Calibri"/>
      <w:szCs w:val="24"/>
      <w:lang w:val="en-GB" w:eastAsia="zh-CN"/>
    </w:rPr>
  </w:style>
  <w:style w:type="paragraph" w:styleId="a5">
    <w:name w:val="List Paragraph"/>
    <w:aliases w:val="Γράφημα,BULLETS"/>
    <w:basedOn w:val="a"/>
    <w:link w:val="Char0"/>
    <w:uiPriority w:val="1"/>
    <w:qFormat/>
    <w:rsid w:val="00BD6AA7"/>
    <w:pPr>
      <w:spacing w:after="200"/>
      <w:ind w:left="720"/>
      <w:contextualSpacing/>
    </w:pPr>
  </w:style>
  <w:style w:type="character" w:customStyle="1" w:styleId="Char0">
    <w:name w:val="Παράγραφος λίστας Char"/>
    <w:aliases w:val="Γράφημα Char,BULLETS Char"/>
    <w:link w:val="a5"/>
    <w:uiPriority w:val="1"/>
    <w:rsid w:val="00BD6AA7"/>
    <w:rPr>
      <w:rFonts w:ascii="Calibri" w:eastAsia="Times New Roman" w:hAnsi="Calibri" w:cs="Calibri"/>
      <w:szCs w:val="24"/>
      <w:lang w:val="en-GB" w:eastAsia="zh-CN"/>
    </w:rPr>
  </w:style>
  <w:style w:type="table" w:customStyle="1" w:styleId="TableNormal1">
    <w:name w:val="Table Normal1"/>
    <w:uiPriority w:val="2"/>
    <w:semiHidden/>
    <w:unhideWhenUsed/>
    <w:qFormat/>
    <w:rsid w:val="001771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771B9"/>
    <w:pPr>
      <w:widowControl w:val="0"/>
      <w:suppressAutoHyphens w:val="0"/>
      <w:autoSpaceDE w:val="0"/>
      <w:autoSpaceDN w:val="0"/>
      <w:spacing w:after="0"/>
      <w:jc w:val="left"/>
    </w:pPr>
    <w:rPr>
      <w:rFonts w:ascii="Cambria" w:eastAsia="Cambria" w:hAnsi="Cambria" w:cs="Cambria"/>
      <w:szCs w:val="22"/>
      <w:lang w:val="el-GR" w:eastAsia="en-US"/>
    </w:rPr>
  </w:style>
  <w:style w:type="paragraph" w:styleId="a6">
    <w:name w:val="Balloon Text"/>
    <w:basedOn w:val="a"/>
    <w:link w:val="Char1"/>
    <w:uiPriority w:val="99"/>
    <w:semiHidden/>
    <w:unhideWhenUsed/>
    <w:rsid w:val="00D35E39"/>
    <w:pPr>
      <w:spacing w:after="0"/>
    </w:pPr>
    <w:rPr>
      <w:rFonts w:ascii="Tahoma" w:hAnsi="Tahoma" w:cs="Tahoma"/>
      <w:sz w:val="16"/>
      <w:szCs w:val="16"/>
    </w:rPr>
  </w:style>
  <w:style w:type="character" w:customStyle="1" w:styleId="Char1">
    <w:name w:val="Κείμενο πλαισίου Char"/>
    <w:basedOn w:val="a0"/>
    <w:link w:val="a6"/>
    <w:uiPriority w:val="99"/>
    <w:semiHidden/>
    <w:rsid w:val="00D35E39"/>
    <w:rPr>
      <w:rFonts w:ascii="Tahoma" w:eastAsia="Times New Roman" w:hAnsi="Tahoma" w:cs="Tahoma"/>
      <w:sz w:val="16"/>
      <w:szCs w:val="16"/>
      <w:lang w:val="en-GB" w:eastAsia="zh-CN"/>
    </w:rPr>
  </w:style>
  <w:style w:type="character" w:customStyle="1" w:styleId="1Char">
    <w:name w:val="Επικεφαλίδα 1 Char"/>
    <w:basedOn w:val="a0"/>
    <w:link w:val="1"/>
    <w:uiPriority w:val="1"/>
    <w:rsid w:val="00387CE5"/>
    <w:rPr>
      <w:rFonts w:ascii="Cambria" w:eastAsia="Cambria" w:hAnsi="Cambria" w:cs="Cambria"/>
      <w:b/>
      <w:bCs/>
      <w:sz w:val="28"/>
      <w:szCs w:val="28"/>
    </w:rPr>
  </w:style>
  <w:style w:type="character" w:customStyle="1" w:styleId="2Char">
    <w:name w:val="Επικεφαλίδα 2 Char"/>
    <w:basedOn w:val="a0"/>
    <w:link w:val="2"/>
    <w:uiPriority w:val="9"/>
    <w:semiHidden/>
    <w:rsid w:val="00387CE5"/>
    <w:rPr>
      <w:rFonts w:asciiTheme="majorHAnsi" w:eastAsiaTheme="majorEastAsia" w:hAnsiTheme="majorHAnsi" w:cstheme="majorBidi"/>
      <w:b/>
      <w:bCs/>
      <w:color w:val="5B9BD5" w:themeColor="accent1"/>
      <w:sz w:val="26"/>
      <w:szCs w:val="26"/>
      <w:lang w:val="en-GB" w:eastAsia="zh-CN"/>
    </w:rPr>
  </w:style>
  <w:style w:type="paragraph" w:styleId="20">
    <w:name w:val="Body Text 2"/>
    <w:basedOn w:val="a"/>
    <w:link w:val="2Char0"/>
    <w:uiPriority w:val="99"/>
    <w:unhideWhenUsed/>
    <w:rsid w:val="00661007"/>
    <w:pPr>
      <w:spacing w:line="480" w:lineRule="auto"/>
    </w:pPr>
  </w:style>
  <w:style w:type="character" w:customStyle="1" w:styleId="2Char0">
    <w:name w:val="Σώμα κείμενου 2 Char"/>
    <w:basedOn w:val="a0"/>
    <w:link w:val="20"/>
    <w:uiPriority w:val="99"/>
    <w:rsid w:val="00661007"/>
    <w:rPr>
      <w:rFonts w:ascii="Calibri" w:eastAsia="Times New Roman" w:hAnsi="Calibri" w:cs="Calibri"/>
      <w:szCs w:val="24"/>
      <w:lang w:val="en-GB" w:eastAsia="zh-CN"/>
    </w:rPr>
  </w:style>
  <w:style w:type="paragraph" w:styleId="a7">
    <w:name w:val="annotation text"/>
    <w:basedOn w:val="a"/>
    <w:link w:val="Char10"/>
    <w:uiPriority w:val="99"/>
    <w:unhideWhenUsed/>
    <w:rsid w:val="00834CCB"/>
    <w:rPr>
      <w:rFonts w:cs="Times New Roman"/>
      <w:sz w:val="20"/>
      <w:szCs w:val="20"/>
      <w:lang w:eastAsia="ar-SA"/>
    </w:rPr>
  </w:style>
  <w:style w:type="character" w:customStyle="1" w:styleId="Char2">
    <w:name w:val="Κείμενο σχολίου Char"/>
    <w:basedOn w:val="a0"/>
    <w:uiPriority w:val="99"/>
    <w:semiHidden/>
    <w:rsid w:val="00834CCB"/>
    <w:rPr>
      <w:rFonts w:ascii="Calibri" w:eastAsia="Times New Roman" w:hAnsi="Calibri" w:cs="Calibri"/>
      <w:sz w:val="20"/>
      <w:szCs w:val="20"/>
      <w:lang w:val="en-GB" w:eastAsia="zh-CN"/>
    </w:rPr>
  </w:style>
  <w:style w:type="character" w:customStyle="1" w:styleId="Char10">
    <w:name w:val="Κείμενο σχολίου Char1"/>
    <w:link w:val="a7"/>
    <w:uiPriority w:val="99"/>
    <w:rsid w:val="00834CCB"/>
    <w:rPr>
      <w:rFonts w:ascii="Calibri" w:eastAsia="Times New Roman" w:hAnsi="Calibri" w:cs="Times New Roman"/>
      <w:sz w:val="20"/>
      <w:szCs w:val="20"/>
      <w:lang w:val="en-GB" w:eastAsia="ar-SA"/>
    </w:rPr>
  </w:style>
  <w:style w:type="paragraph" w:customStyle="1" w:styleId="21">
    <w:name w:val="Σώμα κείμενου 21"/>
    <w:basedOn w:val="a"/>
    <w:rsid w:val="001530B8"/>
    <w:pPr>
      <w:spacing w:line="480" w:lineRule="auto"/>
      <w:jc w:val="left"/>
    </w:pPr>
    <w:rPr>
      <w:rFonts w:ascii="Times New Roman" w:hAnsi="Times New Roman" w:cs="Times New Roman"/>
      <w:sz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9346">
      <w:bodyDiv w:val="1"/>
      <w:marLeft w:val="0"/>
      <w:marRight w:val="0"/>
      <w:marTop w:val="0"/>
      <w:marBottom w:val="0"/>
      <w:divBdr>
        <w:top w:val="none" w:sz="0" w:space="0" w:color="auto"/>
        <w:left w:val="none" w:sz="0" w:space="0" w:color="auto"/>
        <w:bottom w:val="none" w:sz="0" w:space="0" w:color="auto"/>
        <w:right w:val="none" w:sz="0" w:space="0" w:color="auto"/>
      </w:divBdr>
    </w:div>
    <w:div w:id="166756251">
      <w:bodyDiv w:val="1"/>
      <w:marLeft w:val="0"/>
      <w:marRight w:val="0"/>
      <w:marTop w:val="0"/>
      <w:marBottom w:val="0"/>
      <w:divBdr>
        <w:top w:val="none" w:sz="0" w:space="0" w:color="auto"/>
        <w:left w:val="none" w:sz="0" w:space="0" w:color="auto"/>
        <w:bottom w:val="none" w:sz="0" w:space="0" w:color="auto"/>
        <w:right w:val="none" w:sz="0" w:space="0" w:color="auto"/>
      </w:divBdr>
    </w:div>
    <w:div w:id="204148750">
      <w:bodyDiv w:val="1"/>
      <w:marLeft w:val="0"/>
      <w:marRight w:val="0"/>
      <w:marTop w:val="0"/>
      <w:marBottom w:val="0"/>
      <w:divBdr>
        <w:top w:val="none" w:sz="0" w:space="0" w:color="auto"/>
        <w:left w:val="none" w:sz="0" w:space="0" w:color="auto"/>
        <w:bottom w:val="none" w:sz="0" w:space="0" w:color="auto"/>
        <w:right w:val="none" w:sz="0" w:space="0" w:color="auto"/>
      </w:divBdr>
    </w:div>
    <w:div w:id="330064983">
      <w:bodyDiv w:val="1"/>
      <w:marLeft w:val="0"/>
      <w:marRight w:val="0"/>
      <w:marTop w:val="0"/>
      <w:marBottom w:val="0"/>
      <w:divBdr>
        <w:top w:val="none" w:sz="0" w:space="0" w:color="auto"/>
        <w:left w:val="none" w:sz="0" w:space="0" w:color="auto"/>
        <w:bottom w:val="none" w:sz="0" w:space="0" w:color="auto"/>
        <w:right w:val="none" w:sz="0" w:space="0" w:color="auto"/>
      </w:divBdr>
    </w:div>
    <w:div w:id="390078579">
      <w:bodyDiv w:val="1"/>
      <w:marLeft w:val="0"/>
      <w:marRight w:val="0"/>
      <w:marTop w:val="0"/>
      <w:marBottom w:val="0"/>
      <w:divBdr>
        <w:top w:val="none" w:sz="0" w:space="0" w:color="auto"/>
        <w:left w:val="none" w:sz="0" w:space="0" w:color="auto"/>
        <w:bottom w:val="none" w:sz="0" w:space="0" w:color="auto"/>
        <w:right w:val="none" w:sz="0" w:space="0" w:color="auto"/>
      </w:divBdr>
    </w:div>
    <w:div w:id="402260312">
      <w:bodyDiv w:val="1"/>
      <w:marLeft w:val="0"/>
      <w:marRight w:val="0"/>
      <w:marTop w:val="0"/>
      <w:marBottom w:val="0"/>
      <w:divBdr>
        <w:top w:val="none" w:sz="0" w:space="0" w:color="auto"/>
        <w:left w:val="none" w:sz="0" w:space="0" w:color="auto"/>
        <w:bottom w:val="none" w:sz="0" w:space="0" w:color="auto"/>
        <w:right w:val="none" w:sz="0" w:space="0" w:color="auto"/>
      </w:divBdr>
    </w:div>
    <w:div w:id="440686242">
      <w:bodyDiv w:val="1"/>
      <w:marLeft w:val="0"/>
      <w:marRight w:val="0"/>
      <w:marTop w:val="0"/>
      <w:marBottom w:val="0"/>
      <w:divBdr>
        <w:top w:val="none" w:sz="0" w:space="0" w:color="auto"/>
        <w:left w:val="none" w:sz="0" w:space="0" w:color="auto"/>
        <w:bottom w:val="none" w:sz="0" w:space="0" w:color="auto"/>
        <w:right w:val="none" w:sz="0" w:space="0" w:color="auto"/>
      </w:divBdr>
    </w:div>
    <w:div w:id="465972387">
      <w:bodyDiv w:val="1"/>
      <w:marLeft w:val="0"/>
      <w:marRight w:val="0"/>
      <w:marTop w:val="0"/>
      <w:marBottom w:val="0"/>
      <w:divBdr>
        <w:top w:val="none" w:sz="0" w:space="0" w:color="auto"/>
        <w:left w:val="none" w:sz="0" w:space="0" w:color="auto"/>
        <w:bottom w:val="none" w:sz="0" w:space="0" w:color="auto"/>
        <w:right w:val="none" w:sz="0" w:space="0" w:color="auto"/>
      </w:divBdr>
    </w:div>
    <w:div w:id="548030761">
      <w:bodyDiv w:val="1"/>
      <w:marLeft w:val="0"/>
      <w:marRight w:val="0"/>
      <w:marTop w:val="0"/>
      <w:marBottom w:val="0"/>
      <w:divBdr>
        <w:top w:val="none" w:sz="0" w:space="0" w:color="auto"/>
        <w:left w:val="none" w:sz="0" w:space="0" w:color="auto"/>
        <w:bottom w:val="none" w:sz="0" w:space="0" w:color="auto"/>
        <w:right w:val="none" w:sz="0" w:space="0" w:color="auto"/>
      </w:divBdr>
    </w:div>
    <w:div w:id="552355474">
      <w:bodyDiv w:val="1"/>
      <w:marLeft w:val="0"/>
      <w:marRight w:val="0"/>
      <w:marTop w:val="0"/>
      <w:marBottom w:val="0"/>
      <w:divBdr>
        <w:top w:val="none" w:sz="0" w:space="0" w:color="auto"/>
        <w:left w:val="none" w:sz="0" w:space="0" w:color="auto"/>
        <w:bottom w:val="none" w:sz="0" w:space="0" w:color="auto"/>
        <w:right w:val="none" w:sz="0" w:space="0" w:color="auto"/>
      </w:divBdr>
    </w:div>
    <w:div w:id="713163987">
      <w:bodyDiv w:val="1"/>
      <w:marLeft w:val="0"/>
      <w:marRight w:val="0"/>
      <w:marTop w:val="0"/>
      <w:marBottom w:val="0"/>
      <w:divBdr>
        <w:top w:val="none" w:sz="0" w:space="0" w:color="auto"/>
        <w:left w:val="none" w:sz="0" w:space="0" w:color="auto"/>
        <w:bottom w:val="none" w:sz="0" w:space="0" w:color="auto"/>
        <w:right w:val="none" w:sz="0" w:space="0" w:color="auto"/>
      </w:divBdr>
    </w:div>
    <w:div w:id="825125149">
      <w:bodyDiv w:val="1"/>
      <w:marLeft w:val="0"/>
      <w:marRight w:val="0"/>
      <w:marTop w:val="0"/>
      <w:marBottom w:val="0"/>
      <w:divBdr>
        <w:top w:val="none" w:sz="0" w:space="0" w:color="auto"/>
        <w:left w:val="none" w:sz="0" w:space="0" w:color="auto"/>
        <w:bottom w:val="none" w:sz="0" w:space="0" w:color="auto"/>
        <w:right w:val="none" w:sz="0" w:space="0" w:color="auto"/>
      </w:divBdr>
    </w:div>
    <w:div w:id="831868922">
      <w:bodyDiv w:val="1"/>
      <w:marLeft w:val="0"/>
      <w:marRight w:val="0"/>
      <w:marTop w:val="0"/>
      <w:marBottom w:val="0"/>
      <w:divBdr>
        <w:top w:val="none" w:sz="0" w:space="0" w:color="auto"/>
        <w:left w:val="none" w:sz="0" w:space="0" w:color="auto"/>
        <w:bottom w:val="none" w:sz="0" w:space="0" w:color="auto"/>
        <w:right w:val="none" w:sz="0" w:space="0" w:color="auto"/>
      </w:divBdr>
    </w:div>
    <w:div w:id="868831609">
      <w:bodyDiv w:val="1"/>
      <w:marLeft w:val="0"/>
      <w:marRight w:val="0"/>
      <w:marTop w:val="0"/>
      <w:marBottom w:val="0"/>
      <w:divBdr>
        <w:top w:val="none" w:sz="0" w:space="0" w:color="auto"/>
        <w:left w:val="none" w:sz="0" w:space="0" w:color="auto"/>
        <w:bottom w:val="none" w:sz="0" w:space="0" w:color="auto"/>
        <w:right w:val="none" w:sz="0" w:space="0" w:color="auto"/>
      </w:divBdr>
    </w:div>
    <w:div w:id="887185839">
      <w:bodyDiv w:val="1"/>
      <w:marLeft w:val="0"/>
      <w:marRight w:val="0"/>
      <w:marTop w:val="0"/>
      <w:marBottom w:val="0"/>
      <w:divBdr>
        <w:top w:val="none" w:sz="0" w:space="0" w:color="auto"/>
        <w:left w:val="none" w:sz="0" w:space="0" w:color="auto"/>
        <w:bottom w:val="none" w:sz="0" w:space="0" w:color="auto"/>
        <w:right w:val="none" w:sz="0" w:space="0" w:color="auto"/>
      </w:divBdr>
    </w:div>
    <w:div w:id="898595360">
      <w:bodyDiv w:val="1"/>
      <w:marLeft w:val="0"/>
      <w:marRight w:val="0"/>
      <w:marTop w:val="0"/>
      <w:marBottom w:val="0"/>
      <w:divBdr>
        <w:top w:val="none" w:sz="0" w:space="0" w:color="auto"/>
        <w:left w:val="none" w:sz="0" w:space="0" w:color="auto"/>
        <w:bottom w:val="none" w:sz="0" w:space="0" w:color="auto"/>
        <w:right w:val="none" w:sz="0" w:space="0" w:color="auto"/>
      </w:divBdr>
    </w:div>
    <w:div w:id="912424404">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24536344">
      <w:bodyDiv w:val="1"/>
      <w:marLeft w:val="0"/>
      <w:marRight w:val="0"/>
      <w:marTop w:val="0"/>
      <w:marBottom w:val="0"/>
      <w:divBdr>
        <w:top w:val="none" w:sz="0" w:space="0" w:color="auto"/>
        <w:left w:val="none" w:sz="0" w:space="0" w:color="auto"/>
        <w:bottom w:val="none" w:sz="0" w:space="0" w:color="auto"/>
        <w:right w:val="none" w:sz="0" w:space="0" w:color="auto"/>
      </w:divBdr>
    </w:div>
    <w:div w:id="1068961150">
      <w:bodyDiv w:val="1"/>
      <w:marLeft w:val="0"/>
      <w:marRight w:val="0"/>
      <w:marTop w:val="0"/>
      <w:marBottom w:val="0"/>
      <w:divBdr>
        <w:top w:val="none" w:sz="0" w:space="0" w:color="auto"/>
        <w:left w:val="none" w:sz="0" w:space="0" w:color="auto"/>
        <w:bottom w:val="none" w:sz="0" w:space="0" w:color="auto"/>
        <w:right w:val="none" w:sz="0" w:space="0" w:color="auto"/>
      </w:divBdr>
    </w:div>
    <w:div w:id="1078135732">
      <w:bodyDiv w:val="1"/>
      <w:marLeft w:val="0"/>
      <w:marRight w:val="0"/>
      <w:marTop w:val="0"/>
      <w:marBottom w:val="0"/>
      <w:divBdr>
        <w:top w:val="none" w:sz="0" w:space="0" w:color="auto"/>
        <w:left w:val="none" w:sz="0" w:space="0" w:color="auto"/>
        <w:bottom w:val="none" w:sz="0" w:space="0" w:color="auto"/>
        <w:right w:val="none" w:sz="0" w:space="0" w:color="auto"/>
      </w:divBdr>
    </w:div>
    <w:div w:id="1217424881">
      <w:bodyDiv w:val="1"/>
      <w:marLeft w:val="0"/>
      <w:marRight w:val="0"/>
      <w:marTop w:val="0"/>
      <w:marBottom w:val="0"/>
      <w:divBdr>
        <w:top w:val="none" w:sz="0" w:space="0" w:color="auto"/>
        <w:left w:val="none" w:sz="0" w:space="0" w:color="auto"/>
        <w:bottom w:val="none" w:sz="0" w:space="0" w:color="auto"/>
        <w:right w:val="none" w:sz="0" w:space="0" w:color="auto"/>
      </w:divBdr>
    </w:div>
    <w:div w:id="1249458209">
      <w:bodyDiv w:val="1"/>
      <w:marLeft w:val="0"/>
      <w:marRight w:val="0"/>
      <w:marTop w:val="0"/>
      <w:marBottom w:val="0"/>
      <w:divBdr>
        <w:top w:val="none" w:sz="0" w:space="0" w:color="auto"/>
        <w:left w:val="none" w:sz="0" w:space="0" w:color="auto"/>
        <w:bottom w:val="none" w:sz="0" w:space="0" w:color="auto"/>
        <w:right w:val="none" w:sz="0" w:space="0" w:color="auto"/>
      </w:divBdr>
    </w:div>
    <w:div w:id="1635597022">
      <w:bodyDiv w:val="1"/>
      <w:marLeft w:val="0"/>
      <w:marRight w:val="0"/>
      <w:marTop w:val="0"/>
      <w:marBottom w:val="0"/>
      <w:divBdr>
        <w:top w:val="none" w:sz="0" w:space="0" w:color="auto"/>
        <w:left w:val="none" w:sz="0" w:space="0" w:color="auto"/>
        <w:bottom w:val="none" w:sz="0" w:space="0" w:color="auto"/>
        <w:right w:val="none" w:sz="0" w:space="0" w:color="auto"/>
      </w:divBdr>
    </w:div>
    <w:div w:id="1671174776">
      <w:bodyDiv w:val="1"/>
      <w:marLeft w:val="0"/>
      <w:marRight w:val="0"/>
      <w:marTop w:val="0"/>
      <w:marBottom w:val="0"/>
      <w:divBdr>
        <w:top w:val="none" w:sz="0" w:space="0" w:color="auto"/>
        <w:left w:val="none" w:sz="0" w:space="0" w:color="auto"/>
        <w:bottom w:val="none" w:sz="0" w:space="0" w:color="auto"/>
        <w:right w:val="none" w:sz="0" w:space="0" w:color="auto"/>
      </w:divBdr>
    </w:div>
    <w:div w:id="1805342727">
      <w:bodyDiv w:val="1"/>
      <w:marLeft w:val="0"/>
      <w:marRight w:val="0"/>
      <w:marTop w:val="0"/>
      <w:marBottom w:val="0"/>
      <w:divBdr>
        <w:top w:val="none" w:sz="0" w:space="0" w:color="auto"/>
        <w:left w:val="none" w:sz="0" w:space="0" w:color="auto"/>
        <w:bottom w:val="none" w:sz="0" w:space="0" w:color="auto"/>
        <w:right w:val="none" w:sz="0" w:space="0" w:color="auto"/>
      </w:divBdr>
    </w:div>
    <w:div w:id="1838569289">
      <w:bodyDiv w:val="1"/>
      <w:marLeft w:val="0"/>
      <w:marRight w:val="0"/>
      <w:marTop w:val="0"/>
      <w:marBottom w:val="0"/>
      <w:divBdr>
        <w:top w:val="none" w:sz="0" w:space="0" w:color="auto"/>
        <w:left w:val="none" w:sz="0" w:space="0" w:color="auto"/>
        <w:bottom w:val="none" w:sz="0" w:space="0" w:color="auto"/>
        <w:right w:val="none" w:sz="0" w:space="0" w:color="auto"/>
      </w:divBdr>
    </w:div>
    <w:div w:id="1873034451">
      <w:bodyDiv w:val="1"/>
      <w:marLeft w:val="0"/>
      <w:marRight w:val="0"/>
      <w:marTop w:val="0"/>
      <w:marBottom w:val="0"/>
      <w:divBdr>
        <w:top w:val="none" w:sz="0" w:space="0" w:color="auto"/>
        <w:left w:val="none" w:sz="0" w:space="0" w:color="auto"/>
        <w:bottom w:val="none" w:sz="0" w:space="0" w:color="auto"/>
        <w:right w:val="none" w:sz="0" w:space="0" w:color="auto"/>
      </w:divBdr>
    </w:div>
    <w:div w:id="2046250908">
      <w:bodyDiv w:val="1"/>
      <w:marLeft w:val="0"/>
      <w:marRight w:val="0"/>
      <w:marTop w:val="0"/>
      <w:marBottom w:val="0"/>
      <w:divBdr>
        <w:top w:val="none" w:sz="0" w:space="0" w:color="auto"/>
        <w:left w:val="none" w:sz="0" w:space="0" w:color="auto"/>
        <w:bottom w:val="none" w:sz="0" w:space="0" w:color="auto"/>
        <w:right w:val="none" w:sz="0" w:space="0" w:color="auto"/>
      </w:divBdr>
    </w:div>
    <w:div w:id="207611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0DF13-0DCF-4C51-995F-090C3A56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36</Pages>
  <Words>7050</Words>
  <Characters>38071</Characters>
  <Application>Microsoft Office Word</Application>
  <DocSecurity>0</DocSecurity>
  <Lines>317</Lines>
  <Paragraphs>90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1</dc:creator>
  <cp:keywords/>
  <dc:description/>
  <cp:lastModifiedBy>ΕΛΕΥΘΕΡΙΑ ΜΠΑΦΑΛΟΥΚΑ</cp:lastModifiedBy>
  <cp:revision>121</cp:revision>
  <cp:lastPrinted>2021-09-10T07:00:00Z</cp:lastPrinted>
  <dcterms:created xsi:type="dcterms:W3CDTF">2021-12-05T17:41:00Z</dcterms:created>
  <dcterms:modified xsi:type="dcterms:W3CDTF">2021-12-06T12:58:00Z</dcterms:modified>
</cp:coreProperties>
</file>