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A9C0" w14:textId="77777777" w:rsidR="005A2E9C" w:rsidRPr="005A2E9C" w:rsidRDefault="005A2E9C" w:rsidP="005A2E9C">
      <w:pPr>
        <w:pBdr>
          <w:bottom w:val="single" w:sz="8" w:space="1" w:color="000080"/>
        </w:pBdr>
        <w:spacing w:before="57" w:after="57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5A2E9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el-GR"/>
          <w14:ligatures w14:val="none"/>
        </w:rPr>
        <w:t>ΠΑΡΑΡΤΗΜΑ V – ΥΠΟΔΕΙΓΜΑ ΟΙΚΟΝΟΜΙΚΗΣ ΠΡΟΣΦΟΡΑΣ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3117"/>
        <w:gridCol w:w="1223"/>
        <w:gridCol w:w="938"/>
        <w:gridCol w:w="1326"/>
        <w:gridCol w:w="1100"/>
      </w:tblGrid>
      <w:tr w:rsidR="005A2E9C" w:rsidRPr="005A2E9C" w14:paraId="635DF04C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9E81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0A97AC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ΕΙ∆ΟΥΣ</w:t>
            </w: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(ΠΡΟΜΗΘΕΙΑ &amp; ΤΟΠΟΘΕΤΗΣΗ)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6973FC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ΜΟΝΑ∆Α ΜΕΤΡ.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933D80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B1EC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ΤΙΜΗ ΜΟΝΑ∆ΟΣ</w:t>
            </w: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(€)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C7C85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∆ΑΠΑΝΗ (€)</w:t>
            </w:r>
          </w:p>
        </w:tc>
      </w:tr>
      <w:tr w:rsidR="005A2E9C" w:rsidRPr="005A2E9C" w14:paraId="76EF08B3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D87804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80F436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Ξύλινο </w:t>
            </w: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παιχνιδόσπιτο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τσουλήθρα και τοίχο αναρρίχησης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5B5BF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BA6397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8B4D6D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649EE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1339D227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2DA1A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A0645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Ξύλινο </w:t>
            </w: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παιχνιδόσπιτο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</w:t>
            </w: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δίριχτη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στέγη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36D03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EFA6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38A672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562E44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2FFB9ABD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FE7C7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AB8D51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Ξύλινη </w:t>
            </w: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πολυλειτουργική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σύνθεση με πύργο, πλατφόρμα και </w:t>
            </w: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προσβάσιμη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κλίμακα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935F8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7820E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2B4B4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2B2A1E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11D9F1A7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6C165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19444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Καρουζέλ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καθίσματα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C1E94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1FADFF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301FA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FB4DA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3D44C04D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186111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50BB5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Ιμάντας ισορροπίας και αναπήδησης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0D818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DEED7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495C94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716BE2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71896BC0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9225E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C5309D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Ξύλινη τραμπάλα πολλών θέσεων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6D020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CB3456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A3C9D7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32E07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02251F43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7A13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F03CD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Ξύλινο τραπεζάκι παιχνιδιού με τέσσερα καθίσματα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B65C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CD41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4265A8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42A0F1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6B8327D0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2CFB6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B62CE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Ξύλινο ελατήριο μορφής «πόνυ»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E5CCD9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F0716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3A7A31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E8F7A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0F5E0588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9B575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736DE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Ξύλινη σύνθεση με πύργο, τσουλήθρα και αναρρίχηση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4C8FC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33F8F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E20BDE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E2715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6F2181F0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06EF06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0C9100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Ξύλινη κατασκευή αναρρίχησης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235BF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8C81C1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A8D60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E618F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7443E478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82CFF7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139A0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Κορμοί ισορροπίας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CBBE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81E589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4F9755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6D5432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4B64CADB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0B56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5CC46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Τετραθέσια μεταλλική κούνια με δυο καθίσματα νηπίων και δυο καθίσματα </w:t>
            </w: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παίδων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E6967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27ACF9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3A09B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D50D1D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03E7CB07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C70BAC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17B6B4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Μεταλλική κούνια με ένα κάθισμα τύπου φωλιά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C8DC8D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1D9CD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CD5960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A91CA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471F8DAE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647A7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BA5C61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Μεταλλική πεντάγωνη κούνια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76BD8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526234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8E1D29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1978B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5D752913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8B326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9DD0F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Εξαγωνικός </w:t>
            </w: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πολυλειτουργικός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πύργος/ παρατηρητήριο με </w:t>
            </w: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προσβάσιμη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κλίμακα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2460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5D34F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086A31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DEDA9B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6D14CEA2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5A3A8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44823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Τραμπάλα τεσσάρων θέσεων με ένα ελατήριο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6033F7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66EFC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CC94BD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2CC4F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5D46FA62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48182F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49C51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Εξοπλισμός περιμετρικής αναρρίχησης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D8FB7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FF3379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669A8D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3D4C8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5BEF054C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007A04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59AF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Διθέσια μεταλλική κούνια με καθίσματα </w:t>
            </w: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παίδων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2688FD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621F8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0AB80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03A72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0EA9F829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AB254C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2DC01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Διθέσια μεταλλική κούνια με καθίσματα νηπίων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EF4E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85C9A3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9540E5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E73A07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0358C4AE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1F9A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3AE26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Χυτό ελαστικό δάπεδο για ύψος πτώσης </w:t>
            </w: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1,00 μ 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6CB4E8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sz w:val="13"/>
                <w:szCs w:val="13"/>
                <w:vertAlign w:val="superscript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64FE99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881704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7A95A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03B016A3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7DF8A9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9671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Χυτό ελαστικό δάπεδο για ύψος πτώσης </w:t>
            </w: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1,20 μ 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52617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sz w:val="13"/>
                <w:szCs w:val="13"/>
                <w:vertAlign w:val="superscript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830B6F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5A7B50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98BAB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72730122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113D4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4270B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Χυτό ελαστικό δάπεδο για ύψος πτώσης </w:t>
            </w: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1,60 μ 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B58B3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sz w:val="13"/>
                <w:szCs w:val="13"/>
                <w:vertAlign w:val="superscript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B6AFA8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7D97B3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31756F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5B23F7AF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F5F13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EF412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Χυτό ελαστικό δάπεδο για ύψος πτώσης </w:t>
            </w: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1,80 μ 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A2780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sz w:val="13"/>
                <w:szCs w:val="13"/>
                <w:vertAlign w:val="superscript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E3E46F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BF5723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7E80E7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24B548D9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E1CABF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2BB08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Χυτό ελαστικό δάπεδο για ύψος πτώσης </w:t>
            </w: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2,40 μ 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F9B7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sz w:val="13"/>
                <w:szCs w:val="13"/>
                <w:vertAlign w:val="superscript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BB9B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314027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7716DF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1855F924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B86C8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28134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Χυτό ελαστικό δάπεδο για ύψος πτώσης </w:t>
            </w: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3,00 μ 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78EA1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sz w:val="13"/>
                <w:szCs w:val="13"/>
                <w:vertAlign w:val="superscript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B8E631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63D957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95BBE3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02738F07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438F5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F4F27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Υπόβαση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χυτού ελαστικού δαπέδου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C74B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sz w:val="13"/>
                <w:szCs w:val="13"/>
                <w:vertAlign w:val="superscript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477451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6125B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3AF91C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77C712C4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42A994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7068C9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Ζώνη όδευσης από </w:t>
            </w: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χτενιστό</w:t>
            </w:r>
            <w:proofErr w:type="spellEnd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σκυρόδεμα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70C59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sz w:val="13"/>
                <w:szCs w:val="13"/>
                <w:vertAlign w:val="superscript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58A17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3674BA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28A824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42D9E704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7D10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8BD6A3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Κηπευτικό Χώμα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5E8C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sz w:val="13"/>
                <w:szCs w:val="13"/>
                <w:vertAlign w:val="superscript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10C83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9EA16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6286E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5D49B7C3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80633D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BEC6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Προμήθεια και τοποθέτηση σκυροδέματος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58418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sz w:val="13"/>
                <w:szCs w:val="13"/>
                <w:vertAlign w:val="superscript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7587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68FD48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C99443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39406A48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1BA38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5E781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Μεταλλική κρήνη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3308B8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E22B06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995728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B14211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487E82F0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3A1967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D8F0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Επιτόπιος έλεγχος της εγκατάστασης από διαπιστευμένο φορέα ελέγχου και πιστοποίησης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95279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1D4F4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766AAD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71E35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2B4303BF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72070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858413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Πρόσθετοι έλεγχοι επιφανειών πτώσης από διαπιστευμένο </w:t>
            </w: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φορέα ελέγχου και πιστοποίησης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8742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FD4FF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F289DB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9F7472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7134FDA7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F3710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45088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Μεταλλική περίφραξη ύψους 1.00 m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6589E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68086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66A8C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2599F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0A52BF02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F3E828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1DFD01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Δίφυλλη μεταλλική πόρτα εισόδου ύψους 1.00 m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7FEB39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6FDE12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735D3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C8BEF7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4A5BADCC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7668D3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A029DE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Ξύλινο παγκάκι με πλάτη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72DA80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354AD3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8450E8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075FF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4C91D780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27562F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22123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Μεταλλικός κάδος απορριμμάτων ή ισοδύναμο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213985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A87AFB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2DCF4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635A74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4B02EBEE" w14:textId="77777777" w:rsidTr="005A2E9C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052EA8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B9EBF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Προετοιμασία χώρων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65FCAC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B32EA" w14:textId="77777777" w:rsidR="005A2E9C" w:rsidRPr="005A2E9C" w:rsidRDefault="005A2E9C" w:rsidP="005A2E9C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  <w:p w14:paraId="0EFD3272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85076C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7A8310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6D3BDE72" w14:textId="77777777" w:rsidTr="005A2E9C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21F19C" w14:textId="77777777" w:rsidR="005A2E9C" w:rsidRPr="005A2E9C" w:rsidRDefault="005A2E9C" w:rsidP="005A2E9C">
            <w:pPr>
              <w:spacing w:before="57" w:after="57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ED9F2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714CBA4A" w14:textId="77777777" w:rsidTr="005A2E9C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1AAD5" w14:textId="77777777" w:rsidR="005A2E9C" w:rsidRPr="005A2E9C" w:rsidRDefault="005A2E9C" w:rsidP="005A2E9C">
            <w:pPr>
              <w:spacing w:before="57" w:after="57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938B1E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5A2E9C" w:rsidRPr="005A2E9C" w14:paraId="354B72E7" w14:textId="77777777" w:rsidTr="005A2E9C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939229" w14:textId="77777777" w:rsidR="005A2E9C" w:rsidRPr="005A2E9C" w:rsidRDefault="005A2E9C" w:rsidP="005A2E9C">
            <w:pPr>
              <w:spacing w:before="57" w:after="57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A2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ΓΕΝΙΚΟ ΣΥΝΟΛΟ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5B013D" w14:textId="77777777" w:rsidR="005A2E9C" w:rsidRPr="005A2E9C" w:rsidRDefault="005A2E9C" w:rsidP="005A2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2A83D76B" w14:textId="77777777" w:rsidR="005A2E9C" w:rsidRPr="005A2E9C" w:rsidRDefault="005A2E9C" w:rsidP="005A2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EEBF2FF" w14:textId="77777777" w:rsidR="005A2E9C" w:rsidRPr="005A2E9C" w:rsidRDefault="005A2E9C" w:rsidP="005A2E9C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A2E9C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ΥΠΟΓΡΑΦΗ/ΣΦΡΑΓΙΔΑ</w:t>
      </w:r>
    </w:p>
    <w:p w14:paraId="5CD5F348" w14:textId="77777777" w:rsidR="005A2E9C" w:rsidRPr="005A2E9C" w:rsidRDefault="005A2E9C" w:rsidP="005A2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E9A7752" w14:textId="77777777" w:rsidR="00F248AB" w:rsidRPr="005A2E9C" w:rsidRDefault="00F248AB" w:rsidP="005A2E9C"/>
    <w:sectPr w:rsidR="00F248AB" w:rsidRPr="005A2E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C7"/>
    <w:rsid w:val="00367C9F"/>
    <w:rsid w:val="005A2E9C"/>
    <w:rsid w:val="006D5056"/>
    <w:rsid w:val="00C678CB"/>
    <w:rsid w:val="00D0528B"/>
    <w:rsid w:val="00DF4BC7"/>
    <w:rsid w:val="00E816F9"/>
    <w:rsid w:val="00F248AB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14C24-B709-4C15-86F0-6A9F9A56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4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4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DF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4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4B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4B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4B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4B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4B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4B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4B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4BC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4B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4B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F4BC7"/>
    <w:rPr>
      <w:b/>
      <w:bCs/>
      <w:smallCaps/>
      <w:color w:val="2F5496" w:themeColor="accent1" w:themeShade="BF"/>
      <w:spacing w:val="5"/>
    </w:rPr>
  </w:style>
  <w:style w:type="numbering" w:customStyle="1" w:styleId="10">
    <w:name w:val="Χωρίς λίστα1"/>
    <w:next w:val="a2"/>
    <w:uiPriority w:val="99"/>
    <w:semiHidden/>
    <w:unhideWhenUsed/>
    <w:rsid w:val="00D0528B"/>
  </w:style>
  <w:style w:type="paragraph" w:customStyle="1" w:styleId="msonormal0">
    <w:name w:val="msonormal"/>
    <w:basedOn w:val="a"/>
    <w:rsid w:val="00D0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D0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2025-04-16T17:44:00Z</cp:lastPrinted>
  <dcterms:created xsi:type="dcterms:W3CDTF">2025-04-16T17:46:00Z</dcterms:created>
  <dcterms:modified xsi:type="dcterms:W3CDTF">2025-04-16T17:46:00Z</dcterms:modified>
</cp:coreProperties>
</file>