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1F8B" w14:textId="25EC716E" w:rsidR="00DF75BA" w:rsidRDefault="00DF75BA" w:rsidP="00DF75B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29004470"/>
      <w:r>
        <w:rPr>
          <w:lang w:val="el-GR"/>
        </w:rPr>
        <w:t>ΠΑΡΑΡΤΗΜΑ Ι</w:t>
      </w:r>
      <w:r w:rsidR="00F84BCB">
        <w:rPr>
          <w:lang w:val="en-US"/>
        </w:rPr>
        <w:t>V</w:t>
      </w:r>
      <w:r>
        <w:rPr>
          <w:lang w:val="el-GR"/>
        </w:rPr>
        <w:t xml:space="preserve"> – </w:t>
      </w:r>
      <w:r w:rsidR="00F84BCB">
        <w:rPr>
          <w:lang w:val="el-GR"/>
        </w:rPr>
        <w:t>Έντυπο</w:t>
      </w:r>
      <w:r>
        <w:rPr>
          <w:lang w:val="el-GR"/>
        </w:rPr>
        <w:t xml:space="preserve"> Οικονομικής Προσφοράς </w:t>
      </w:r>
      <w:bookmarkEnd w:id="0"/>
    </w:p>
    <w:p w14:paraId="5117CF2B" w14:textId="77777777" w:rsidR="00DF75BA" w:rsidRPr="00123EEB" w:rsidRDefault="00DF75BA" w:rsidP="00DF75BA">
      <w:pPr>
        <w:rPr>
          <w:sz w:val="24"/>
          <w:lang w:val="el-GR"/>
        </w:rPr>
      </w:pPr>
    </w:p>
    <w:p w14:paraId="19737CE4" w14:textId="7EC83478" w:rsidR="00DF75BA" w:rsidRPr="00123EEB" w:rsidRDefault="00DF75BA" w:rsidP="00611918">
      <w:pPr>
        <w:ind w:right="-421"/>
        <w:jc w:val="left"/>
        <w:rPr>
          <w:rFonts w:asciiTheme="minorHAnsi" w:hAnsiTheme="minorHAnsi"/>
          <w:sz w:val="24"/>
          <w:lang w:val="el-GR"/>
        </w:rPr>
      </w:pPr>
      <w:r w:rsidRPr="00611918">
        <w:rPr>
          <w:rFonts w:asciiTheme="minorHAnsi" w:hAnsiTheme="minorHAnsi"/>
          <w:i/>
          <w:iCs/>
          <w:sz w:val="24"/>
          <w:lang w:val="el-GR"/>
        </w:rPr>
        <w:t>«</w:t>
      </w:r>
      <w:r w:rsidRPr="00611918">
        <w:rPr>
          <w:rFonts w:asciiTheme="minorHAnsi" w:hAnsiTheme="minorHAnsi"/>
          <w:i/>
          <w:iCs/>
          <w:color w:val="0070C0"/>
          <w:sz w:val="24"/>
          <w:lang w:val="el-GR"/>
        </w:rPr>
        <w:t>Στοιχεία Οικονομικού Φορέα</w:t>
      </w:r>
      <w:r w:rsidRPr="00611918">
        <w:rPr>
          <w:rFonts w:asciiTheme="minorHAnsi" w:hAnsiTheme="minorHAnsi"/>
          <w:i/>
          <w:iCs/>
          <w:sz w:val="24"/>
          <w:lang w:val="el-GR"/>
        </w:rPr>
        <w:t>»</w:t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="00611918">
        <w:rPr>
          <w:rFonts w:asciiTheme="minorHAnsi" w:hAnsiTheme="minorHAnsi"/>
          <w:sz w:val="24"/>
          <w:lang w:val="el-GR"/>
        </w:rPr>
        <w:t>Προς:</w:t>
      </w:r>
      <w:r w:rsidRPr="00123EEB">
        <w:rPr>
          <w:rFonts w:asciiTheme="minorHAnsi" w:hAnsiTheme="minorHAnsi"/>
          <w:sz w:val="24"/>
          <w:lang w:val="el-GR"/>
        </w:rPr>
        <w:t xml:space="preserve"> </w:t>
      </w:r>
      <w:r>
        <w:rPr>
          <w:rFonts w:asciiTheme="minorHAnsi" w:hAnsiTheme="minorHAnsi"/>
          <w:sz w:val="24"/>
          <w:lang w:val="el-GR"/>
        </w:rPr>
        <w:t>ΔΗΜΟ ΝΕΑΣ ΣΜΥΡΝΗΣ</w:t>
      </w:r>
    </w:p>
    <w:p w14:paraId="7E8AE940" w14:textId="258EC6A7" w:rsidR="00DF75BA" w:rsidRPr="00D13F0D" w:rsidRDefault="00DF75BA" w:rsidP="00DF75BA">
      <w:pPr>
        <w:spacing w:after="0"/>
        <w:jc w:val="left"/>
        <w:rPr>
          <w:rFonts w:asciiTheme="minorHAnsi" w:hAnsiTheme="minorHAnsi"/>
          <w:sz w:val="24"/>
          <w:lang w:val="en-US"/>
        </w:rPr>
      </w:pPr>
      <w:r w:rsidRPr="00123EEB">
        <w:rPr>
          <w:rFonts w:asciiTheme="minorHAnsi" w:hAnsiTheme="minorHAnsi"/>
          <w:sz w:val="24"/>
          <w:lang w:val="el-GR"/>
        </w:rPr>
        <w:t>Επωνυμία:</w:t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ab/>
      </w:r>
      <w:r w:rsidR="00BF7903" w:rsidRPr="00BF7903">
        <w:rPr>
          <w:rFonts w:asciiTheme="minorHAnsi" w:hAnsiTheme="minorHAnsi"/>
          <w:sz w:val="24"/>
          <w:lang w:val="el-GR"/>
        </w:rPr>
        <w:tab/>
      </w:r>
      <w:r w:rsidRPr="00123EEB">
        <w:rPr>
          <w:rFonts w:asciiTheme="minorHAnsi" w:hAnsiTheme="minorHAnsi"/>
          <w:sz w:val="24"/>
          <w:lang w:val="el-GR"/>
        </w:rPr>
        <w:t>Ημερομηνία: ….. / ….. / 20</w:t>
      </w:r>
      <w:r w:rsidR="00D13F0D">
        <w:rPr>
          <w:rFonts w:asciiTheme="minorHAnsi" w:hAnsiTheme="minorHAnsi"/>
          <w:sz w:val="24"/>
          <w:lang w:val="el-GR"/>
        </w:rPr>
        <w:t>2</w:t>
      </w:r>
      <w:r w:rsidR="00D13F0D">
        <w:rPr>
          <w:rFonts w:asciiTheme="minorHAnsi" w:hAnsiTheme="minorHAnsi"/>
          <w:sz w:val="24"/>
          <w:lang w:val="en-US"/>
        </w:rPr>
        <w:t>6</w:t>
      </w:r>
    </w:p>
    <w:p w14:paraId="322345D2" w14:textId="77777777" w:rsidR="00DF75BA" w:rsidRPr="00123EEB" w:rsidRDefault="00DF75BA" w:rsidP="00DF75BA">
      <w:pPr>
        <w:spacing w:after="0"/>
        <w:jc w:val="left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l-GR"/>
        </w:rPr>
        <w:t>Εκπρόσωπος:</w:t>
      </w:r>
    </w:p>
    <w:p w14:paraId="0E3A4FA6" w14:textId="77777777" w:rsidR="00DF75BA" w:rsidRPr="00123EEB" w:rsidRDefault="00DF75BA" w:rsidP="00DF75BA">
      <w:pPr>
        <w:spacing w:after="0"/>
        <w:jc w:val="left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l-GR"/>
        </w:rPr>
        <w:t>Διεύθυνση:</w:t>
      </w:r>
    </w:p>
    <w:p w14:paraId="6E0E5C48" w14:textId="77777777" w:rsidR="00DF75BA" w:rsidRPr="00123EEB" w:rsidRDefault="00DF75BA" w:rsidP="00DF75BA">
      <w:pPr>
        <w:spacing w:after="0"/>
        <w:jc w:val="left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l-GR"/>
        </w:rPr>
        <w:t>Τηλ. Επικοιν.:</w:t>
      </w:r>
    </w:p>
    <w:p w14:paraId="37F73336" w14:textId="77777777" w:rsidR="00DF75BA" w:rsidRPr="00123EEB" w:rsidRDefault="00DF75BA" w:rsidP="00DF75BA">
      <w:pPr>
        <w:spacing w:after="0"/>
        <w:jc w:val="left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n-US"/>
        </w:rPr>
        <w:t>E</w:t>
      </w:r>
      <w:r w:rsidRPr="00123EEB">
        <w:rPr>
          <w:rFonts w:asciiTheme="minorHAnsi" w:hAnsiTheme="minorHAnsi"/>
          <w:sz w:val="24"/>
          <w:lang w:val="el-GR"/>
        </w:rPr>
        <w:t>-</w:t>
      </w:r>
      <w:r w:rsidRPr="00123EEB">
        <w:rPr>
          <w:rFonts w:asciiTheme="minorHAnsi" w:hAnsiTheme="minorHAnsi"/>
          <w:sz w:val="24"/>
          <w:lang w:val="en-US"/>
        </w:rPr>
        <w:t>mail</w:t>
      </w:r>
      <w:r w:rsidRPr="00123EEB">
        <w:rPr>
          <w:rFonts w:asciiTheme="minorHAnsi" w:hAnsiTheme="minorHAnsi"/>
          <w:sz w:val="24"/>
          <w:lang w:val="el-GR"/>
        </w:rPr>
        <w:t>:</w:t>
      </w:r>
    </w:p>
    <w:p w14:paraId="21747E9A" w14:textId="77777777" w:rsidR="00DF75BA" w:rsidRDefault="00DF75BA" w:rsidP="00DF75BA">
      <w:pPr>
        <w:spacing w:after="0"/>
        <w:jc w:val="left"/>
        <w:rPr>
          <w:rFonts w:asciiTheme="minorHAnsi" w:hAnsiTheme="minorHAnsi"/>
          <w:sz w:val="24"/>
          <w:lang w:val="el-GR"/>
        </w:rPr>
      </w:pPr>
    </w:p>
    <w:p w14:paraId="0D29A793" w14:textId="77777777" w:rsidR="00DF75BA" w:rsidRPr="00123EEB" w:rsidRDefault="00DF75BA" w:rsidP="00DF75BA">
      <w:pPr>
        <w:spacing w:after="0"/>
        <w:jc w:val="center"/>
        <w:rPr>
          <w:rFonts w:asciiTheme="minorHAnsi" w:hAnsiTheme="minorHAnsi"/>
          <w:b/>
          <w:bCs/>
          <w:sz w:val="28"/>
          <w:szCs w:val="28"/>
          <w:lang w:val="el-GR"/>
        </w:rPr>
      </w:pPr>
      <w:r w:rsidRPr="00123EEB">
        <w:rPr>
          <w:rFonts w:asciiTheme="minorHAnsi" w:hAnsiTheme="minorHAnsi"/>
          <w:b/>
          <w:bCs/>
          <w:sz w:val="28"/>
          <w:szCs w:val="28"/>
          <w:lang w:val="el-GR"/>
        </w:rPr>
        <w:t xml:space="preserve">ΟΙΚΟΝΟΜΙΚΗ ΠΡΟΣΦΟΡΑ  </w:t>
      </w:r>
    </w:p>
    <w:p w14:paraId="120E6CC6" w14:textId="77777777" w:rsidR="00DF75BA" w:rsidRDefault="00DF75BA" w:rsidP="00DF75BA">
      <w:pPr>
        <w:spacing w:after="0"/>
        <w:jc w:val="center"/>
        <w:rPr>
          <w:rFonts w:asciiTheme="minorHAnsi" w:hAnsiTheme="minorHAnsi"/>
          <w:b/>
          <w:bCs/>
          <w:sz w:val="24"/>
          <w:lang w:val="el-GR"/>
        </w:rPr>
      </w:pPr>
      <w:r w:rsidRPr="00123EEB">
        <w:rPr>
          <w:rFonts w:asciiTheme="minorHAnsi" w:hAnsiTheme="minorHAnsi"/>
          <w:b/>
          <w:bCs/>
          <w:sz w:val="24"/>
          <w:lang w:val="el-GR"/>
        </w:rPr>
        <w:t>για την</w:t>
      </w:r>
    </w:p>
    <w:p w14:paraId="4E6FAE83" w14:textId="77777777" w:rsidR="00DF75BA" w:rsidRPr="00123EEB" w:rsidRDefault="00DF75BA" w:rsidP="00DF75BA">
      <w:pPr>
        <w:spacing w:after="0"/>
        <w:jc w:val="center"/>
        <w:rPr>
          <w:rFonts w:asciiTheme="minorHAnsi" w:hAnsiTheme="minorHAnsi"/>
          <w:b/>
          <w:bCs/>
          <w:sz w:val="24"/>
          <w:lang w:val="el-GR"/>
        </w:rPr>
      </w:pPr>
    </w:p>
    <w:p w14:paraId="23ECD3A7" w14:textId="2F4DCC4F" w:rsidR="00DF75BA" w:rsidRPr="00D13F0D" w:rsidRDefault="00611918" w:rsidP="00DF75BA">
      <w:pPr>
        <w:spacing w:after="0"/>
        <w:jc w:val="center"/>
        <w:rPr>
          <w:rFonts w:asciiTheme="minorHAnsi" w:hAnsiTheme="minorHAnsi"/>
          <w:b/>
          <w:bCs/>
          <w:sz w:val="24"/>
          <w:lang w:val="el-GR"/>
        </w:rPr>
      </w:pPr>
      <w:r w:rsidRPr="00D13F0D">
        <w:rPr>
          <w:rFonts w:asciiTheme="minorHAnsi" w:hAnsiTheme="minorHAnsi"/>
          <w:b/>
          <w:bCs/>
          <w:sz w:val="24"/>
          <w:lang w:val="el-GR"/>
        </w:rPr>
        <w:t>«</w:t>
      </w:r>
      <w:r w:rsidR="009E446E" w:rsidRPr="00D13F0D">
        <w:rPr>
          <w:rFonts w:asciiTheme="minorHAnsi" w:hAnsiTheme="minorHAnsi"/>
          <w:b/>
          <w:bCs/>
          <w:sz w:val="24"/>
          <w:lang w:val="el-GR"/>
        </w:rPr>
        <w:t>Προμήθεια και εγκατάσταση συστημάτων βιώσιμης κινητικότητας</w:t>
      </w:r>
      <w:r w:rsidRPr="00D13F0D">
        <w:rPr>
          <w:rFonts w:asciiTheme="minorHAnsi" w:hAnsiTheme="minorHAnsi"/>
          <w:b/>
          <w:bCs/>
          <w:sz w:val="24"/>
          <w:lang w:val="el-GR"/>
        </w:rPr>
        <w:t>»</w:t>
      </w:r>
    </w:p>
    <w:p w14:paraId="43EDC50D" w14:textId="77777777" w:rsidR="009E446E" w:rsidRPr="00D13F0D" w:rsidRDefault="009E446E" w:rsidP="00611918">
      <w:pPr>
        <w:spacing w:after="0"/>
        <w:rPr>
          <w:rFonts w:asciiTheme="minorHAnsi" w:eastAsia="Calibri" w:hAnsiTheme="minorHAnsi"/>
          <w:sz w:val="24"/>
          <w:lang w:val="el-GR"/>
        </w:rPr>
      </w:pPr>
    </w:p>
    <w:p w14:paraId="0C2F8DB4" w14:textId="3589ECFD" w:rsidR="00DF75BA" w:rsidRDefault="00DF75BA" w:rsidP="00611918">
      <w:pPr>
        <w:spacing w:after="0"/>
        <w:rPr>
          <w:rFonts w:asciiTheme="minorHAnsi" w:hAnsiTheme="minorHAnsi"/>
          <w:sz w:val="24"/>
          <w:lang w:val="el-GR"/>
        </w:rPr>
      </w:pPr>
      <w:r w:rsidRPr="00D13F0D">
        <w:rPr>
          <w:rFonts w:asciiTheme="minorHAnsi" w:hAnsiTheme="minorHAnsi"/>
          <w:sz w:val="24"/>
          <w:lang w:val="el-GR"/>
        </w:rPr>
        <w:t xml:space="preserve">Η προσφορά ισχύει και δεσμεύει την εταιρεία </w:t>
      </w:r>
      <w:r w:rsidRPr="00D13F0D">
        <w:rPr>
          <w:rFonts w:asciiTheme="minorHAnsi" w:hAnsiTheme="minorHAnsi"/>
          <w:i/>
          <w:iCs/>
          <w:sz w:val="24"/>
          <w:lang w:val="el-GR"/>
        </w:rPr>
        <w:t>«</w:t>
      </w:r>
      <w:r w:rsidRPr="00D13F0D">
        <w:rPr>
          <w:rFonts w:asciiTheme="minorHAnsi" w:hAnsiTheme="minorHAnsi"/>
          <w:i/>
          <w:iCs/>
          <w:color w:val="0070C0"/>
          <w:sz w:val="24"/>
          <w:lang w:val="el-GR"/>
        </w:rPr>
        <w:t>ΕΠΩΝΥΜΙΑ</w:t>
      </w:r>
      <w:r w:rsidRPr="00D13F0D">
        <w:rPr>
          <w:rFonts w:asciiTheme="minorHAnsi" w:hAnsiTheme="minorHAnsi"/>
          <w:i/>
          <w:iCs/>
          <w:sz w:val="24"/>
          <w:lang w:val="el-GR"/>
        </w:rPr>
        <w:t>»</w:t>
      </w:r>
      <w:r w:rsidRPr="00D13F0D">
        <w:rPr>
          <w:rFonts w:asciiTheme="minorHAnsi" w:hAnsiTheme="minorHAnsi"/>
          <w:sz w:val="24"/>
          <w:lang w:val="el-GR"/>
        </w:rPr>
        <w:t xml:space="preserve"> μέχρι την ….. / ….. / 202</w:t>
      </w:r>
      <w:r w:rsidR="00D13F0D" w:rsidRPr="00D13F0D">
        <w:rPr>
          <w:rFonts w:asciiTheme="minorHAnsi" w:hAnsiTheme="minorHAnsi"/>
          <w:sz w:val="24"/>
          <w:lang w:val="el-GR"/>
        </w:rPr>
        <w:t>7</w:t>
      </w:r>
      <w:r w:rsidR="00611918" w:rsidRPr="00D13F0D">
        <w:rPr>
          <w:rFonts w:asciiTheme="minorHAnsi" w:hAnsiTheme="minorHAnsi"/>
          <w:sz w:val="24"/>
          <w:lang w:val="el-GR"/>
        </w:rPr>
        <w:t>.</w:t>
      </w:r>
    </w:p>
    <w:p w14:paraId="175BD96E" w14:textId="77777777" w:rsidR="00DF75BA" w:rsidRDefault="00DF75BA" w:rsidP="00611918">
      <w:pPr>
        <w:spacing w:before="120" w:after="0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l-GR"/>
        </w:rPr>
        <w:t>Η Οικονομική Προσφορά εμφανίζεται στον παρακάτω πίνακα:</w:t>
      </w:r>
    </w:p>
    <w:p w14:paraId="39B11CCA" w14:textId="77777777" w:rsidR="00DF75BA" w:rsidRPr="00123EEB" w:rsidRDefault="00DF75BA" w:rsidP="00DF75BA">
      <w:pPr>
        <w:spacing w:after="0"/>
        <w:jc w:val="center"/>
        <w:rPr>
          <w:rFonts w:asciiTheme="minorHAnsi" w:hAnsiTheme="minorHAnsi"/>
          <w:sz w:val="24"/>
          <w:lang w:val="el-GR"/>
        </w:rPr>
      </w:pPr>
    </w:p>
    <w:p w14:paraId="5AAA4454" w14:textId="77777777" w:rsidR="00DF75BA" w:rsidRPr="00123EEB" w:rsidRDefault="00DF75BA" w:rsidP="00DF75BA">
      <w:pPr>
        <w:rPr>
          <w:sz w:val="24"/>
          <w:lang w:val="el-G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559"/>
        <w:gridCol w:w="1701"/>
        <w:gridCol w:w="1701"/>
        <w:gridCol w:w="1701"/>
      </w:tblGrid>
      <w:tr w:rsidR="00DF75BA" w:rsidRPr="00123EEB" w14:paraId="6F0D75BD" w14:textId="77777777" w:rsidTr="00611918">
        <w:trPr>
          <w:trHeight w:val="60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510C2747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Α/Α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4BA3AF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 xml:space="preserve">ΕΙΔΟΣ </w:t>
            </w:r>
            <w:r w:rsidRPr="002B65A8">
              <w:rPr>
                <w:rFonts w:asciiTheme="minorHAnsi" w:hAnsiTheme="minorHAnsi"/>
                <w:b/>
                <w:bCs/>
                <w:color w:val="000000"/>
                <w:sz w:val="24"/>
              </w:rPr>
              <w:t>ΠΡΟΜΗΘΕΙΑΣ</w:t>
            </w:r>
          </w:p>
        </w:tc>
        <w:tc>
          <w:tcPr>
            <w:tcW w:w="992" w:type="dxa"/>
            <w:vAlign w:val="center"/>
          </w:tcPr>
          <w:p w14:paraId="22D36910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ΠΟΣΟΤΗΤΑ</w:t>
            </w:r>
          </w:p>
        </w:tc>
        <w:tc>
          <w:tcPr>
            <w:tcW w:w="1559" w:type="dxa"/>
          </w:tcPr>
          <w:p w14:paraId="2372414A" w14:textId="77777777" w:rsidR="00DF75BA" w:rsidRPr="00E42EDF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lang w:val="el-GR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4"/>
                <w:lang w:val="el-GR"/>
              </w:rPr>
              <w:t>ΤΙΜΗ ΜΟΝΑΔΑΣ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3F6961" w14:textId="77777777" w:rsidR="00DF75BA" w:rsidRPr="00E42EDF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lang w:val="el-GR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ΚΑΘΑΡΗ  ΑΞΙΑ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  <w:lang w:val="el-GR"/>
              </w:rPr>
              <w:t xml:space="preserve"> ΣΥΝΟΛΟΥ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BAA29B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ΦΠΑ (24%)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FCCB3C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ΣΥΝΟΛΟ</w:t>
            </w:r>
          </w:p>
        </w:tc>
      </w:tr>
      <w:tr w:rsidR="00DF75BA" w:rsidRPr="00123EEB" w14:paraId="570A6415" w14:textId="77777777" w:rsidTr="00611918">
        <w:trPr>
          <w:trHeight w:val="1365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26AD5A8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 w:rsidRPr="00123EEB">
              <w:rPr>
                <w:rFonts w:asciiTheme="minorHAnsi" w:hAnsiTheme="minorHAnsi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hideMark/>
          </w:tcPr>
          <w:p w14:paraId="079393EF" w14:textId="35F01023" w:rsidR="00DF75BA" w:rsidRPr="00F91AD7" w:rsidRDefault="00611918" w:rsidP="00C04280">
            <w:pPr>
              <w:jc w:val="center"/>
              <w:rPr>
                <w:sz w:val="24"/>
                <w:lang w:val="el-GR"/>
              </w:rPr>
            </w:pPr>
            <w:r w:rsidRPr="00611918">
              <w:rPr>
                <w:sz w:val="24"/>
                <w:lang w:val="el-GR"/>
              </w:rPr>
              <w:t>Προμήθεια Ηλεκτροκίνητου Λεωφορείου</w:t>
            </w:r>
          </w:p>
        </w:tc>
        <w:tc>
          <w:tcPr>
            <w:tcW w:w="992" w:type="dxa"/>
            <w:vAlign w:val="center"/>
          </w:tcPr>
          <w:p w14:paraId="439EDBB7" w14:textId="74FF7B2B" w:rsidR="00DF75BA" w:rsidRPr="00BF7903" w:rsidRDefault="00BF7903" w:rsidP="00C04280">
            <w:pPr>
              <w:jc w:val="center"/>
              <w:rPr>
                <w:rFonts w:asciiTheme="minorHAnsi" w:hAnsiTheme="minorHAnsi"/>
                <w:sz w:val="24"/>
                <w:lang w:val="en-US"/>
              </w:rPr>
            </w:pPr>
            <w:r>
              <w:rPr>
                <w:rFonts w:asciiTheme="minorHAnsi" w:hAnsiTheme="minorHAnsi"/>
                <w:sz w:val="24"/>
                <w:lang w:val="en-US"/>
              </w:rPr>
              <w:t>1</w:t>
            </w:r>
          </w:p>
        </w:tc>
        <w:tc>
          <w:tcPr>
            <w:tcW w:w="1559" w:type="dxa"/>
          </w:tcPr>
          <w:p w14:paraId="37901C13" w14:textId="55A7E182" w:rsidR="00DF75BA" w:rsidRPr="00611918" w:rsidRDefault="00DF75BA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2E91D1EE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  <w:noWrap/>
          </w:tcPr>
          <w:p w14:paraId="2B2F66D0" w14:textId="77777777" w:rsidR="00DF75BA" w:rsidRPr="00611918" w:rsidRDefault="00DF75BA" w:rsidP="00C04280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</w:rPr>
            </w:pPr>
            <w:bookmarkStart w:id="1" w:name="OLE_LINK22"/>
            <w:bookmarkStart w:id="2" w:name="OLE_LINK23"/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  <w:bookmarkEnd w:id="1"/>
            <w:bookmarkEnd w:id="2"/>
          </w:p>
          <w:p w14:paraId="5487FAC0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sz w:val="24"/>
              </w:rPr>
            </w:pPr>
          </w:p>
          <w:p w14:paraId="7FAB72A2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  <w:noWrap/>
          </w:tcPr>
          <w:p w14:paraId="60D001E6" w14:textId="24832D6B" w:rsidR="00DF75BA" w:rsidRPr="00611918" w:rsidRDefault="00DF75BA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26E5CE77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  <w:noWrap/>
          </w:tcPr>
          <w:p w14:paraId="65FF1460" w14:textId="577218A4" w:rsidR="00DF75BA" w:rsidRPr="00611918" w:rsidRDefault="00DF75BA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05BDA25C" w14:textId="77777777" w:rsidR="00DF75BA" w:rsidRPr="00123EEB" w:rsidRDefault="00DF75BA" w:rsidP="00C04280">
            <w:pPr>
              <w:jc w:val="center"/>
              <w:rPr>
                <w:rFonts w:asciiTheme="minorHAnsi" w:hAnsiTheme="minorHAnsi"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</w:tr>
      <w:tr w:rsidR="00EF3E9E" w:rsidRPr="00123EEB" w14:paraId="3409F97A" w14:textId="77777777" w:rsidTr="00611918">
        <w:trPr>
          <w:trHeight w:val="390"/>
          <w:jc w:val="center"/>
        </w:trPr>
        <w:tc>
          <w:tcPr>
            <w:tcW w:w="5103" w:type="dxa"/>
            <w:gridSpan w:val="4"/>
            <w:shd w:val="clear" w:color="auto" w:fill="auto"/>
            <w:noWrap/>
            <w:vAlign w:val="center"/>
            <w:hideMark/>
          </w:tcPr>
          <w:p w14:paraId="731D6237" w14:textId="0F990B25" w:rsidR="00EF3E9E" w:rsidRPr="00123EEB" w:rsidRDefault="00EF3E9E" w:rsidP="00C04280">
            <w:pPr>
              <w:jc w:val="center"/>
              <w:rPr>
                <w:rFonts w:asciiTheme="minorHAnsi" w:hAnsiTheme="minorHAnsi"/>
                <w:sz w:val="24"/>
              </w:rPr>
            </w:pPr>
            <w:r w:rsidRPr="00123EEB">
              <w:rPr>
                <w:rFonts w:asciiTheme="minorHAnsi" w:hAnsiTheme="minorHAnsi"/>
                <w:b/>
                <w:sz w:val="24"/>
              </w:rPr>
              <w:t>ΣΥΝΟΛΟ:</w:t>
            </w:r>
          </w:p>
        </w:tc>
        <w:tc>
          <w:tcPr>
            <w:tcW w:w="1701" w:type="dxa"/>
            <w:shd w:val="clear" w:color="auto" w:fill="auto"/>
            <w:noWrap/>
          </w:tcPr>
          <w:p w14:paraId="470FDB6A" w14:textId="018DF744" w:rsidR="00EF3E9E" w:rsidRPr="00611918" w:rsidRDefault="00EF3E9E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46614F78" w14:textId="77777777" w:rsidR="00EF3E9E" w:rsidRPr="00123EEB" w:rsidRDefault="00EF3E9E" w:rsidP="00C04280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  <w:noWrap/>
          </w:tcPr>
          <w:p w14:paraId="12612ABE" w14:textId="4F284350" w:rsidR="00EF3E9E" w:rsidRPr="00611918" w:rsidRDefault="00EF3E9E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34B1777E" w14:textId="77777777" w:rsidR="00EF3E9E" w:rsidRPr="00123EEB" w:rsidRDefault="00EF3E9E" w:rsidP="00C04280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  <w:tc>
          <w:tcPr>
            <w:tcW w:w="1701" w:type="dxa"/>
            <w:shd w:val="clear" w:color="auto" w:fill="auto"/>
            <w:noWrap/>
          </w:tcPr>
          <w:p w14:paraId="563A7241" w14:textId="56AB37F1" w:rsidR="00EF3E9E" w:rsidRPr="00611918" w:rsidRDefault="00EF3E9E" w:rsidP="00611918">
            <w:pPr>
              <w:jc w:val="center"/>
              <w:rPr>
                <w:rFonts w:asciiTheme="minorHAnsi" w:hAnsiTheme="minorHAnsi"/>
                <w:i/>
                <w:iCs/>
                <w:color w:val="0070C0"/>
                <w:sz w:val="24"/>
                <w:lang w:val="el-GR"/>
              </w:rPr>
            </w:pPr>
            <w:r w:rsidRPr="00611918">
              <w:rPr>
                <w:rFonts w:asciiTheme="minorHAnsi" w:hAnsiTheme="minorHAnsi"/>
                <w:i/>
                <w:iCs/>
                <w:color w:val="0070C0"/>
                <w:sz w:val="24"/>
              </w:rPr>
              <w:t>(αριθμητικώς)</w:t>
            </w:r>
          </w:p>
          <w:p w14:paraId="1B3DFC6F" w14:textId="77777777" w:rsidR="00EF3E9E" w:rsidRPr="00123EEB" w:rsidRDefault="00EF3E9E" w:rsidP="00C04280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123EEB">
              <w:rPr>
                <w:rFonts w:asciiTheme="minorHAnsi" w:hAnsiTheme="minorHAnsi"/>
                <w:sz w:val="24"/>
              </w:rPr>
              <w:t>……………………</w:t>
            </w:r>
          </w:p>
        </w:tc>
      </w:tr>
    </w:tbl>
    <w:p w14:paraId="41BEFC8B" w14:textId="77777777" w:rsidR="00611918" w:rsidRDefault="00611918" w:rsidP="00DF75BA">
      <w:pPr>
        <w:tabs>
          <w:tab w:val="left" w:pos="5040"/>
        </w:tabs>
        <w:jc w:val="center"/>
        <w:rPr>
          <w:rFonts w:asciiTheme="minorHAnsi" w:hAnsiTheme="minorHAnsi"/>
          <w:sz w:val="24"/>
          <w:lang w:val="el-GR"/>
        </w:rPr>
      </w:pPr>
    </w:p>
    <w:p w14:paraId="193DE603" w14:textId="77777777" w:rsidR="00611918" w:rsidRDefault="00611918" w:rsidP="00DF75BA">
      <w:pPr>
        <w:tabs>
          <w:tab w:val="left" w:pos="5040"/>
        </w:tabs>
        <w:jc w:val="center"/>
        <w:rPr>
          <w:rFonts w:asciiTheme="minorHAnsi" w:hAnsiTheme="minorHAnsi"/>
          <w:sz w:val="24"/>
          <w:lang w:val="el-GR"/>
        </w:rPr>
      </w:pPr>
    </w:p>
    <w:p w14:paraId="1528E549" w14:textId="56EB3ADC" w:rsidR="00DF75BA" w:rsidRPr="00123EEB" w:rsidRDefault="00DF75BA" w:rsidP="00DF75BA">
      <w:pPr>
        <w:tabs>
          <w:tab w:val="left" w:pos="5040"/>
        </w:tabs>
        <w:jc w:val="center"/>
        <w:rPr>
          <w:rFonts w:asciiTheme="minorHAnsi" w:hAnsiTheme="minorHAnsi"/>
          <w:sz w:val="24"/>
          <w:lang w:val="el-GR"/>
        </w:rPr>
      </w:pPr>
      <w:r w:rsidRPr="00123EEB">
        <w:rPr>
          <w:rFonts w:asciiTheme="minorHAnsi" w:hAnsiTheme="minorHAnsi"/>
          <w:sz w:val="24"/>
          <w:lang w:val="el-GR"/>
        </w:rPr>
        <w:t xml:space="preserve">Για τον </w:t>
      </w:r>
      <w:r w:rsidRPr="00611918">
        <w:rPr>
          <w:rFonts w:asciiTheme="minorHAnsi" w:hAnsiTheme="minorHAnsi"/>
          <w:i/>
          <w:iCs/>
          <w:color w:val="0070C0"/>
          <w:sz w:val="24"/>
          <w:lang w:val="el-GR"/>
        </w:rPr>
        <w:t>«Οικονομικό Φορέα»</w:t>
      </w:r>
    </w:p>
    <w:p w14:paraId="5CF0CCC0" w14:textId="77777777" w:rsidR="00DF75BA" w:rsidRPr="00123EEB" w:rsidRDefault="00DF75BA" w:rsidP="00DF75BA">
      <w:pPr>
        <w:jc w:val="center"/>
        <w:rPr>
          <w:rFonts w:asciiTheme="minorHAnsi" w:hAnsiTheme="minorHAnsi"/>
          <w:sz w:val="24"/>
          <w:lang w:val="el-GR"/>
        </w:rPr>
      </w:pPr>
    </w:p>
    <w:p w14:paraId="1CEBDA89" w14:textId="77777777" w:rsidR="00DF75BA" w:rsidRPr="00123EEB" w:rsidRDefault="00DF75BA" w:rsidP="00DF75BA">
      <w:pPr>
        <w:jc w:val="center"/>
        <w:rPr>
          <w:rFonts w:asciiTheme="minorHAnsi" w:hAnsiTheme="minorHAnsi"/>
          <w:sz w:val="24"/>
          <w:lang w:val="el-GR"/>
        </w:rPr>
      </w:pPr>
    </w:p>
    <w:p w14:paraId="1F2B8C1E" w14:textId="77777777" w:rsidR="00DF75BA" w:rsidRPr="00123EEB" w:rsidRDefault="00DF75BA" w:rsidP="00DF75BA">
      <w:pPr>
        <w:jc w:val="center"/>
        <w:rPr>
          <w:rFonts w:asciiTheme="minorHAnsi" w:hAnsiTheme="minorHAnsi"/>
          <w:sz w:val="24"/>
          <w:lang w:val="el-GR"/>
        </w:rPr>
      </w:pPr>
      <w:bookmarkStart w:id="3" w:name="_GoBack"/>
      <w:bookmarkEnd w:id="3"/>
      <w:r w:rsidRPr="00123EEB">
        <w:rPr>
          <w:rFonts w:asciiTheme="minorHAnsi" w:hAnsiTheme="minorHAnsi"/>
          <w:sz w:val="24"/>
          <w:lang w:val="el-GR"/>
        </w:rPr>
        <w:t>Με εκτίμηση,</w:t>
      </w:r>
    </w:p>
    <w:p w14:paraId="2990AEA3" w14:textId="6B2046D7" w:rsidR="00F17074" w:rsidRPr="00611918" w:rsidRDefault="00DF75BA" w:rsidP="00157933">
      <w:pPr>
        <w:jc w:val="center"/>
        <w:rPr>
          <w:i/>
          <w:iCs/>
          <w:color w:val="0070C0"/>
          <w:sz w:val="24"/>
        </w:rPr>
      </w:pPr>
      <w:r w:rsidRPr="00611918">
        <w:rPr>
          <w:rFonts w:asciiTheme="minorHAnsi" w:hAnsiTheme="minorHAnsi"/>
          <w:i/>
          <w:iCs/>
          <w:color w:val="0070C0"/>
          <w:sz w:val="24"/>
          <w:lang w:val="el-GR"/>
        </w:rPr>
        <w:t>«Ονοματεπώνυμο, Ιδιότητα, Σφραγίδα, Υπογραφή»</w:t>
      </w:r>
    </w:p>
    <w:sectPr w:rsidR="00F17074" w:rsidRPr="0061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63A2A" w14:textId="77777777" w:rsidR="00847190" w:rsidRDefault="00847190" w:rsidP="00976D67">
      <w:pPr>
        <w:spacing w:after="0"/>
      </w:pPr>
      <w:r>
        <w:separator/>
      </w:r>
    </w:p>
  </w:endnote>
  <w:endnote w:type="continuationSeparator" w:id="0">
    <w:p w14:paraId="157E6C9B" w14:textId="77777777" w:rsidR="00847190" w:rsidRDefault="00847190" w:rsidP="00976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C655" w14:textId="77777777" w:rsidR="00847190" w:rsidRDefault="00847190" w:rsidP="00976D67">
      <w:pPr>
        <w:spacing w:after="0"/>
      </w:pPr>
      <w:r>
        <w:separator/>
      </w:r>
    </w:p>
  </w:footnote>
  <w:footnote w:type="continuationSeparator" w:id="0">
    <w:p w14:paraId="405F6B40" w14:textId="77777777" w:rsidR="00847190" w:rsidRDefault="00847190" w:rsidP="00976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BA"/>
    <w:rsid w:val="00157933"/>
    <w:rsid w:val="002C1148"/>
    <w:rsid w:val="00611918"/>
    <w:rsid w:val="0061617B"/>
    <w:rsid w:val="007260C3"/>
    <w:rsid w:val="0073302F"/>
    <w:rsid w:val="00847190"/>
    <w:rsid w:val="008C204B"/>
    <w:rsid w:val="00976D67"/>
    <w:rsid w:val="009E446E"/>
    <w:rsid w:val="00B16C6A"/>
    <w:rsid w:val="00BF7903"/>
    <w:rsid w:val="00C175B7"/>
    <w:rsid w:val="00CF2418"/>
    <w:rsid w:val="00D13F0D"/>
    <w:rsid w:val="00DF75BA"/>
    <w:rsid w:val="00E32B95"/>
    <w:rsid w:val="00EF3E9E"/>
    <w:rsid w:val="00F17074"/>
    <w:rsid w:val="00F8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A8E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BA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F75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F75BA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DF75B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ar-SA"/>
      <w14:ligatures w14:val="none"/>
    </w:rPr>
  </w:style>
  <w:style w:type="character" w:customStyle="1" w:styleId="2Char">
    <w:name w:val="Επικεφαλίδα 2 Char"/>
    <w:link w:val="2"/>
    <w:uiPriority w:val="9"/>
    <w:rsid w:val="00DF75BA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DF75B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styleId="a3">
    <w:name w:val="header"/>
    <w:basedOn w:val="a"/>
    <w:link w:val="Char"/>
    <w:uiPriority w:val="99"/>
    <w:unhideWhenUsed/>
    <w:rsid w:val="00976D67"/>
    <w:pPr>
      <w:tabs>
        <w:tab w:val="center" w:pos="4680"/>
        <w:tab w:val="right" w:pos="936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976D6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4">
    <w:name w:val="footer"/>
    <w:basedOn w:val="a"/>
    <w:link w:val="Char0"/>
    <w:uiPriority w:val="99"/>
    <w:unhideWhenUsed/>
    <w:rsid w:val="00976D67"/>
    <w:pPr>
      <w:tabs>
        <w:tab w:val="center" w:pos="4680"/>
        <w:tab w:val="right" w:pos="936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976D67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2025-06-16T13:05:00Z</dcterms:created>
  <dcterms:modified xsi:type="dcterms:W3CDTF">2026-05-28T07:27:00Z</dcterms:modified>
</cp:coreProperties>
</file>